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8A1" w:rsidRDefault="002258A1" w:rsidP="002258A1">
      <w:pPr>
        <w:shd w:val="clear" w:color="auto" w:fill="FFFFFF"/>
        <w:spacing w:after="0" w:line="240" w:lineRule="auto"/>
      </w:pPr>
    </w:p>
    <w:p w:rsidR="000761E5" w:rsidRDefault="000761E5" w:rsidP="002258A1">
      <w:pPr>
        <w:shd w:val="clear" w:color="auto" w:fill="FFFFFF"/>
        <w:spacing w:after="0" w:line="240" w:lineRule="auto"/>
      </w:pPr>
      <w:r>
        <w:rPr>
          <w:noProof/>
          <w:lang w:eastAsia="ru-RU"/>
        </w:rPr>
        <w:drawing>
          <wp:inline distT="0" distB="0" distL="0" distR="0" wp14:anchorId="1D06F7C2" wp14:editId="0FBC5920">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8640"/>
                    </a:xfrm>
                    <a:prstGeom prst="rect">
                      <a:avLst/>
                    </a:prstGeom>
                  </pic:spPr>
                </pic:pic>
              </a:graphicData>
            </a:graphic>
          </wp:inline>
        </w:drawing>
      </w:r>
      <w:bookmarkStart w:id="0" w:name="_GoBack"/>
      <w:bookmarkEnd w:id="0"/>
    </w:p>
    <w:p w:rsidR="000761E5" w:rsidRDefault="000761E5" w:rsidP="002258A1">
      <w:pPr>
        <w:shd w:val="clear" w:color="auto" w:fill="FFFFFF"/>
        <w:spacing w:after="0" w:line="240" w:lineRule="auto"/>
      </w:pPr>
    </w:p>
    <w:p w:rsidR="000761E5" w:rsidRDefault="000761E5" w:rsidP="002258A1">
      <w:pPr>
        <w:shd w:val="clear" w:color="auto" w:fill="FFFFFF"/>
        <w:spacing w:after="0" w:line="240" w:lineRule="auto"/>
      </w:pPr>
    </w:p>
    <w:p w:rsidR="000761E5" w:rsidRDefault="000761E5" w:rsidP="002258A1">
      <w:pPr>
        <w:shd w:val="clear" w:color="auto" w:fill="FFFFFF"/>
        <w:spacing w:after="0" w:line="240" w:lineRule="auto"/>
      </w:pPr>
    </w:p>
    <w:p w:rsidR="000761E5" w:rsidRDefault="000761E5" w:rsidP="002258A1">
      <w:pPr>
        <w:shd w:val="clear" w:color="auto" w:fill="FFFFFF"/>
        <w:spacing w:after="0" w:line="240" w:lineRule="auto"/>
      </w:pPr>
    </w:p>
    <w:p w:rsidR="002258A1" w:rsidRDefault="002258A1" w:rsidP="002258A1">
      <w:pPr>
        <w:shd w:val="clear" w:color="auto" w:fill="FFFFFF"/>
        <w:spacing w:after="0" w:line="240" w:lineRule="auto"/>
      </w:pPr>
    </w:p>
    <w:p w:rsidR="00FF683D" w:rsidRPr="00FF683D" w:rsidRDefault="00FF683D" w:rsidP="002258A1">
      <w:pPr>
        <w:shd w:val="clear" w:color="auto" w:fill="FFFFFF"/>
        <w:spacing w:after="0" w:line="240" w:lineRule="auto"/>
        <w:ind w:left="2124" w:firstLine="708"/>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Пояснительная записка</w:t>
      </w:r>
    </w:p>
    <w:p w:rsidR="00FF683D" w:rsidRPr="00FF683D" w:rsidRDefault="00FF683D" w:rsidP="00FF683D">
      <w:pPr>
        <w:shd w:val="clear" w:color="auto" w:fill="FFFFFF"/>
        <w:spacing w:after="0" w:line="240" w:lineRule="auto"/>
        <w:ind w:firstLine="70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Рабочая программа</w:t>
      </w:r>
      <w:r w:rsidR="00521767">
        <w:rPr>
          <w:rFonts w:ascii="Times New Roman" w:eastAsia="Times New Roman" w:hAnsi="Times New Roman" w:cs="Times New Roman"/>
          <w:color w:val="000000"/>
          <w:sz w:val="28"/>
          <w:lang w:eastAsia="ru-RU"/>
        </w:rPr>
        <w:t xml:space="preserve"> 11 класса </w:t>
      </w:r>
      <w:r w:rsidRPr="00FF683D">
        <w:rPr>
          <w:rFonts w:ascii="Times New Roman" w:eastAsia="Times New Roman" w:hAnsi="Times New Roman" w:cs="Times New Roman"/>
          <w:color w:val="000000"/>
          <w:sz w:val="28"/>
          <w:lang w:eastAsia="ru-RU"/>
        </w:rPr>
        <w:t xml:space="preserve">  соответ</w:t>
      </w:r>
      <w:r w:rsidR="00CE36E2">
        <w:rPr>
          <w:rFonts w:ascii="Times New Roman" w:eastAsia="Times New Roman" w:hAnsi="Times New Roman" w:cs="Times New Roman"/>
          <w:color w:val="000000"/>
          <w:sz w:val="28"/>
          <w:lang w:eastAsia="ru-RU"/>
        </w:rPr>
        <w:t xml:space="preserve">ствует федеральному компоненту </w:t>
      </w:r>
      <w:r w:rsidRPr="00FF683D">
        <w:rPr>
          <w:rFonts w:ascii="Times New Roman" w:eastAsia="Times New Roman" w:hAnsi="Times New Roman" w:cs="Times New Roman"/>
          <w:color w:val="000000"/>
          <w:sz w:val="28"/>
          <w:lang w:eastAsia="ru-RU"/>
        </w:rPr>
        <w:t>государственного образовательного стандарта основного общего образования, составлена на основе:</w:t>
      </w:r>
    </w:p>
    <w:p w:rsidR="00FF683D" w:rsidRPr="00FF683D" w:rsidRDefault="00FF683D" w:rsidP="00FF683D">
      <w:pPr>
        <w:shd w:val="clear" w:color="auto" w:fill="FFFFFF"/>
        <w:spacing w:after="0" w:line="240" w:lineRule="auto"/>
        <w:ind w:firstLine="70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Примерной программы среднего (полного) основного общего обра</w:t>
      </w:r>
      <w:r w:rsidR="00CE36E2">
        <w:rPr>
          <w:rFonts w:ascii="Times New Roman" w:eastAsia="Times New Roman" w:hAnsi="Times New Roman" w:cs="Times New Roman"/>
          <w:color w:val="000000"/>
          <w:sz w:val="28"/>
          <w:lang w:eastAsia="ru-RU"/>
        </w:rPr>
        <w:t>зования по иностранным языкам (</w:t>
      </w:r>
      <w:r w:rsidRPr="00FF683D">
        <w:rPr>
          <w:rFonts w:ascii="Times New Roman" w:eastAsia="Times New Roman" w:hAnsi="Times New Roman" w:cs="Times New Roman"/>
          <w:color w:val="000000"/>
          <w:sz w:val="28"/>
          <w:lang w:eastAsia="ru-RU"/>
        </w:rPr>
        <w:t>английский язык).</w:t>
      </w:r>
    </w:p>
    <w:p w:rsidR="00FF683D" w:rsidRPr="00FF683D" w:rsidRDefault="00FF683D" w:rsidP="00FF683D">
      <w:pPr>
        <w:shd w:val="clear" w:color="auto" w:fill="FFFFFF"/>
        <w:spacing w:after="0" w:line="240" w:lineRule="auto"/>
        <w:ind w:firstLine="70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На основе учебного плана школы с использованием УМК:</w:t>
      </w:r>
    </w:p>
    <w:p w:rsidR="00FF683D" w:rsidRPr="00FF683D" w:rsidRDefault="00FF683D" w:rsidP="00FF683D">
      <w:pPr>
        <w:shd w:val="clear" w:color="auto" w:fill="FFFFFF"/>
        <w:spacing w:after="0" w:line="240" w:lineRule="auto"/>
        <w:ind w:firstLine="70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О.В.Афанась</w:t>
      </w:r>
      <w:r w:rsidR="00CE36E2">
        <w:rPr>
          <w:rFonts w:ascii="Times New Roman" w:eastAsia="Times New Roman" w:hAnsi="Times New Roman" w:cs="Times New Roman"/>
          <w:color w:val="000000"/>
          <w:sz w:val="28"/>
          <w:lang w:eastAsia="ru-RU"/>
        </w:rPr>
        <w:t xml:space="preserve">ева, И.В.Михеева, К.М.Баранова </w:t>
      </w:r>
      <w:r w:rsidRPr="00FF683D">
        <w:rPr>
          <w:rFonts w:ascii="Times New Roman" w:eastAsia="Times New Roman" w:hAnsi="Times New Roman" w:cs="Times New Roman"/>
          <w:color w:val="000000"/>
          <w:sz w:val="28"/>
          <w:lang w:eastAsia="ru-RU"/>
        </w:rPr>
        <w:t>«Rainbow English» (Радужный английский) для учащихся 11 классов общеобразовательных учреждений  (Москва: Дрофа, 2016).</w:t>
      </w:r>
    </w:p>
    <w:p w:rsidR="00FF683D" w:rsidRPr="00FF683D" w:rsidRDefault="00FF683D" w:rsidP="00FF683D">
      <w:pPr>
        <w:shd w:val="clear" w:color="auto" w:fill="FFFFFF"/>
        <w:spacing w:after="0" w:line="240" w:lineRule="auto"/>
        <w:ind w:firstLine="70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УМК « Радужный английский» включает в себя:</w:t>
      </w:r>
    </w:p>
    <w:p w:rsidR="00FF683D" w:rsidRPr="00FF683D" w:rsidRDefault="00FF683D" w:rsidP="00FF683D">
      <w:pPr>
        <w:numPr>
          <w:ilvl w:val="0"/>
          <w:numId w:val="1"/>
        </w:numPr>
        <w:shd w:val="clear" w:color="auto" w:fill="FFFFFF"/>
        <w:spacing w:after="0" w:line="240" w:lineRule="auto"/>
        <w:ind w:left="142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Аудиоприложение к учебнику</w:t>
      </w:r>
    </w:p>
    <w:p w:rsidR="00FF683D" w:rsidRPr="00FF683D" w:rsidRDefault="00FF683D" w:rsidP="00FF683D">
      <w:pPr>
        <w:numPr>
          <w:ilvl w:val="0"/>
          <w:numId w:val="1"/>
        </w:numPr>
        <w:shd w:val="clear" w:color="auto" w:fill="FFFFFF"/>
        <w:spacing w:after="0" w:line="240" w:lineRule="auto"/>
        <w:ind w:left="142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Методические рекомендации к учебнику</w:t>
      </w:r>
    </w:p>
    <w:p w:rsidR="00FF683D" w:rsidRPr="00FF683D" w:rsidRDefault="00FF683D" w:rsidP="00FF683D">
      <w:pPr>
        <w:numPr>
          <w:ilvl w:val="0"/>
          <w:numId w:val="1"/>
        </w:numPr>
        <w:shd w:val="clear" w:color="auto" w:fill="FFFFFF"/>
        <w:spacing w:after="0" w:line="240" w:lineRule="auto"/>
        <w:ind w:left="142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Рабочая тетрадь</w:t>
      </w:r>
    </w:p>
    <w:p w:rsidR="00FF683D" w:rsidRPr="00FF683D" w:rsidRDefault="00FF683D" w:rsidP="00FF683D">
      <w:pPr>
        <w:numPr>
          <w:ilvl w:val="0"/>
          <w:numId w:val="1"/>
        </w:numPr>
        <w:shd w:val="clear" w:color="auto" w:fill="FFFFFF"/>
        <w:spacing w:after="0" w:line="240" w:lineRule="auto"/>
        <w:ind w:left="1428"/>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Учебник</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Рабочая программа реализуется в о</w:t>
      </w:r>
      <w:r w:rsidR="00B31142">
        <w:rPr>
          <w:rFonts w:ascii="Times New Roman" w:eastAsia="Times New Roman" w:hAnsi="Times New Roman" w:cs="Times New Roman"/>
          <w:color w:val="000000"/>
          <w:sz w:val="28"/>
          <w:lang w:eastAsia="ru-RU"/>
        </w:rPr>
        <w:t>бъеме 3 часа в неделю, всего  34 рабочих недель, 102 часа</w:t>
      </w:r>
      <w:r w:rsidRPr="00FF683D">
        <w:rPr>
          <w:rFonts w:ascii="Times New Roman" w:eastAsia="Times New Roman" w:hAnsi="Times New Roman" w:cs="Times New Roman"/>
          <w:color w:val="000000"/>
          <w:sz w:val="28"/>
          <w:lang w:eastAsia="ru-RU"/>
        </w:rPr>
        <w:t xml:space="preserve"> в год, в том числе 4 контрольных работы.</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        </w:t>
      </w:r>
    </w:p>
    <w:p w:rsidR="00FF683D" w:rsidRPr="00FF683D" w:rsidRDefault="00FF683D" w:rsidP="00FF683D">
      <w:pPr>
        <w:shd w:val="clear" w:color="auto" w:fill="FFFFFF"/>
        <w:spacing w:after="0" w:line="240" w:lineRule="auto"/>
        <w:jc w:val="center"/>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Цели и задачи обучения английскому языку в 11 классе:</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8"/>
          <w:lang w:eastAsia="ru-RU"/>
        </w:rPr>
        <w:t>Развитие </w:t>
      </w:r>
      <w:r w:rsidRPr="00FF683D">
        <w:rPr>
          <w:rFonts w:ascii="Times New Roman" w:eastAsia="Times New Roman" w:hAnsi="Times New Roman" w:cs="Times New Roman"/>
          <w:b/>
          <w:bCs/>
          <w:color w:val="000000"/>
          <w:sz w:val="28"/>
          <w:lang w:eastAsia="ru-RU"/>
        </w:rPr>
        <w:t>иноязычной коммуникативной компетенции</w:t>
      </w:r>
      <w:r w:rsidRPr="00FF683D">
        <w:rPr>
          <w:rFonts w:ascii="Times New Roman" w:eastAsia="Times New Roman" w:hAnsi="Times New Roman" w:cs="Times New Roman"/>
          <w:color w:val="000000"/>
          <w:sz w:val="28"/>
          <w:lang w:eastAsia="ru-RU"/>
        </w:rPr>
        <w:t> в совокупности ее составляющих – </w:t>
      </w:r>
      <w:r w:rsidRPr="00FF683D">
        <w:rPr>
          <w:rFonts w:ascii="Times New Roman" w:eastAsia="Times New Roman" w:hAnsi="Times New Roman" w:cs="Times New Roman"/>
          <w:b/>
          <w:bCs/>
          <w:color w:val="000000"/>
          <w:sz w:val="28"/>
          <w:lang w:eastAsia="ru-RU"/>
        </w:rPr>
        <w:t>речевой, языковой, социокультурной, компенсаторной, учебно-познавательной</w:t>
      </w:r>
      <w:r w:rsidRPr="00FF683D">
        <w:rPr>
          <w:rFonts w:ascii="Times New Roman" w:eastAsia="Times New Roman" w:hAnsi="Times New Roman" w:cs="Times New Roman"/>
          <w:color w:val="000000"/>
          <w:sz w:val="28"/>
          <w:lang w:eastAsia="ru-RU"/>
        </w:rPr>
        <w:t>.</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Речевая компетенция</w:t>
      </w:r>
      <w:r w:rsidRPr="00FF683D">
        <w:rPr>
          <w:rFonts w:ascii="Times New Roman" w:eastAsia="Times New Roman" w:hAnsi="Times New Roman" w:cs="Times New Roman"/>
          <w:color w:val="000000"/>
          <w:sz w:val="28"/>
          <w:lang w:eastAsia="ru-RU"/>
        </w:rPr>
        <w:t> – развитие коммуникативных умений в четырех основных видах речевой деятельности (говорении, аудировании, чтении, письме);</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Языковая компетенция</w:t>
      </w:r>
      <w:r w:rsidRPr="00FF683D">
        <w:rPr>
          <w:rFonts w:ascii="Times New Roman" w:eastAsia="Times New Roman" w:hAnsi="Times New Roman" w:cs="Times New Roman"/>
          <w:color w:val="000000"/>
          <w:sz w:val="28"/>
          <w:lang w:eastAsia="ru-RU"/>
        </w:rPr>
        <w:t>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Социокультурная компетенция</w:t>
      </w:r>
      <w:r w:rsidRPr="00FF683D">
        <w:rPr>
          <w:rFonts w:ascii="Times New Roman" w:eastAsia="Times New Roman" w:hAnsi="Times New Roman" w:cs="Times New Roman"/>
          <w:color w:val="000000"/>
          <w:sz w:val="28"/>
          <w:lang w:eastAsia="ru-RU"/>
        </w:rPr>
        <w:t>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формирования умения представлять свою страну, ее культуру в условиях иноязычного межкультурного общения;</w:t>
      </w:r>
    </w:p>
    <w:p w:rsidR="00FF683D" w:rsidRPr="00FF683D" w:rsidRDefault="00FF683D" w:rsidP="00FF683D">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Компенсаторная компетенция</w:t>
      </w:r>
      <w:r w:rsidRPr="00FF683D">
        <w:rPr>
          <w:rFonts w:ascii="Times New Roman" w:eastAsia="Times New Roman" w:hAnsi="Times New Roman" w:cs="Times New Roman"/>
          <w:color w:val="000000"/>
          <w:sz w:val="28"/>
          <w:lang w:eastAsia="ru-RU"/>
        </w:rPr>
        <w:t> – развитие умений выходить из положения в условиях дефицита языковых средств при получении и передаче информации;</w:t>
      </w:r>
    </w:p>
    <w:p w:rsidR="00FF683D" w:rsidRPr="00280BF9" w:rsidRDefault="00FF683D" w:rsidP="00FF683D">
      <w:pPr>
        <w:shd w:val="clear" w:color="auto" w:fill="FFFFFF"/>
        <w:spacing w:after="0" w:line="240" w:lineRule="auto"/>
        <w:jc w:val="both"/>
        <w:rPr>
          <w:rFonts w:ascii="Times New Roman" w:eastAsia="Times New Roman" w:hAnsi="Times New Roman" w:cs="Times New Roman"/>
          <w:color w:val="000000"/>
          <w:sz w:val="28"/>
          <w:lang w:eastAsia="ru-RU"/>
        </w:rPr>
      </w:pPr>
      <w:r w:rsidRPr="00FF683D">
        <w:rPr>
          <w:rFonts w:ascii="Times New Roman" w:eastAsia="Times New Roman" w:hAnsi="Times New Roman" w:cs="Times New Roman"/>
          <w:b/>
          <w:bCs/>
          <w:color w:val="000000"/>
          <w:sz w:val="28"/>
          <w:lang w:eastAsia="ru-RU"/>
        </w:rPr>
        <w:t>Учебно-познавательная компетенция</w:t>
      </w:r>
      <w:r w:rsidRPr="00FF683D">
        <w:rPr>
          <w:rFonts w:ascii="Times New Roman" w:eastAsia="Times New Roman" w:hAnsi="Times New Roman" w:cs="Times New Roman"/>
          <w:color w:val="000000"/>
          <w:sz w:val="28"/>
          <w:lang w:eastAsia="ru-RU"/>
        </w:rPr>
        <w:t xml:space="preserve"> – дальнейшее развитие общих и специальных учебных умений; ознакомление с доступными учащимся </w:t>
      </w:r>
      <w:r w:rsidRPr="00FF683D">
        <w:rPr>
          <w:rFonts w:ascii="Times New Roman" w:eastAsia="Times New Roman" w:hAnsi="Times New Roman" w:cs="Times New Roman"/>
          <w:color w:val="000000"/>
          <w:sz w:val="28"/>
          <w:lang w:eastAsia="ru-RU"/>
        </w:rPr>
        <w:lastRenderedPageBreak/>
        <w:t>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783CBC" w:rsidRPr="00280BF9" w:rsidRDefault="00783CBC" w:rsidP="00FF683D">
      <w:pPr>
        <w:shd w:val="clear" w:color="auto" w:fill="FFFFFF"/>
        <w:spacing w:after="0" w:line="240" w:lineRule="auto"/>
        <w:jc w:val="both"/>
        <w:rPr>
          <w:rFonts w:ascii="Times New Roman" w:eastAsia="Times New Roman" w:hAnsi="Times New Roman" w:cs="Times New Roman"/>
          <w:color w:val="000000"/>
          <w:sz w:val="28"/>
          <w:lang w:eastAsia="ru-RU"/>
        </w:rPr>
      </w:pPr>
    </w:p>
    <w:p w:rsidR="00783CBC" w:rsidRDefault="00783CBC" w:rsidP="00783CBC">
      <w:pPr>
        <w:pStyle w:val="a5"/>
        <w:ind w:left="709"/>
        <w:rPr>
          <w:b/>
          <w:sz w:val="28"/>
          <w:szCs w:val="28"/>
        </w:rPr>
      </w:pPr>
      <w:r w:rsidRPr="003E42E8">
        <w:rPr>
          <w:b/>
          <w:sz w:val="28"/>
          <w:szCs w:val="28"/>
        </w:rPr>
        <w:t>Место программы в учебном плане</w:t>
      </w:r>
    </w:p>
    <w:p w:rsidR="00D533D3" w:rsidRPr="00280BF9" w:rsidRDefault="00D533D3" w:rsidP="00783CBC">
      <w:pPr>
        <w:pStyle w:val="a5"/>
        <w:ind w:left="709"/>
        <w:rPr>
          <w:b/>
          <w:bCs/>
          <w:color w:val="000000"/>
          <w:sz w:val="28"/>
          <w:szCs w:val="28"/>
          <w:shd w:val="clear" w:color="auto" w:fill="FFFFFF"/>
        </w:rPr>
      </w:pPr>
    </w:p>
    <w:p w:rsidR="00783CBC" w:rsidRPr="00D533D3" w:rsidRDefault="00783CBC" w:rsidP="00783CBC">
      <w:pPr>
        <w:rPr>
          <w:rFonts w:ascii="Times New Roman" w:hAnsi="Times New Roman"/>
          <w:sz w:val="28"/>
          <w:szCs w:val="28"/>
          <w:lang w:eastAsia="ru-RU"/>
        </w:rPr>
      </w:pPr>
      <w:r w:rsidRPr="00783CBC">
        <w:rPr>
          <w:rFonts w:ascii="Times New Roman" w:hAnsi="Times New Roman"/>
          <w:sz w:val="28"/>
          <w:szCs w:val="28"/>
          <w:lang w:eastAsia="ru-RU"/>
        </w:rPr>
        <w:t>Рабо</w:t>
      </w:r>
      <w:r w:rsidR="00B31142">
        <w:rPr>
          <w:rFonts w:ascii="Times New Roman" w:hAnsi="Times New Roman"/>
          <w:sz w:val="28"/>
          <w:szCs w:val="28"/>
          <w:lang w:eastAsia="ru-RU"/>
        </w:rPr>
        <w:t>чая программа  рассчитана на 102 учебных часа (3 часа в неделю), 34</w:t>
      </w:r>
      <w:r w:rsidRPr="00783CBC">
        <w:rPr>
          <w:rFonts w:ascii="Times New Roman" w:hAnsi="Times New Roman"/>
          <w:sz w:val="28"/>
          <w:szCs w:val="28"/>
          <w:lang w:eastAsia="ru-RU"/>
        </w:rPr>
        <w:t xml:space="preserve"> рабочих недель в соответствии  с Федеральным  базисным учебным планом для общеобразовательных учреждений. </w:t>
      </w:r>
      <w:r w:rsidR="00F5690A">
        <w:rPr>
          <w:rFonts w:ascii="Times New Roman" w:hAnsi="Times New Roman"/>
          <w:sz w:val="28"/>
          <w:szCs w:val="28"/>
          <w:lang w:eastAsia="ru-RU"/>
        </w:rPr>
        <w:t>Срок реализации программы – 2023/2024</w:t>
      </w:r>
      <w:r w:rsidRPr="00783CBC">
        <w:rPr>
          <w:rFonts w:ascii="Times New Roman" w:hAnsi="Times New Roman"/>
          <w:sz w:val="28"/>
          <w:szCs w:val="28"/>
          <w:lang w:eastAsia="ru-RU"/>
        </w:rPr>
        <w:t xml:space="preserve"> учебный год. </w:t>
      </w:r>
    </w:p>
    <w:p w:rsidR="00783CBC" w:rsidRPr="00783CBC" w:rsidRDefault="00783CBC" w:rsidP="00783CBC">
      <w:pPr>
        <w:rPr>
          <w:rFonts w:ascii="Times New Roman" w:hAnsi="Times New Roman"/>
          <w:sz w:val="28"/>
          <w:szCs w:val="28"/>
          <w:lang w:eastAsia="ru-RU"/>
        </w:rPr>
      </w:pPr>
      <w:r w:rsidRPr="003E42E8">
        <w:rPr>
          <w:rStyle w:val="c21"/>
          <w:color w:val="000000"/>
          <w:sz w:val="28"/>
          <w:szCs w:val="28"/>
        </w:rPr>
        <w:t>Особенности содержания курса обусловлены спецификой развития школьников. Личностно-ориентированный и деятельностный подходы к обучению английскому языку позволяют учитывать изменения в развитии обучающихся старшей школы. Это влечет за собой возможность интегрировать в процессе обучения английскому языку знания из различных предметных областей и формировать межпредметные навыки и умения. При этом в предлагаемых УМК учитываются изменения в мотивации обучающи</w:t>
      </w:r>
      <w:r>
        <w:rPr>
          <w:rStyle w:val="c21"/>
          <w:color w:val="000000"/>
          <w:sz w:val="28"/>
          <w:szCs w:val="28"/>
        </w:rPr>
        <w:t>хся. Школьники, обучающиеся в 1</w:t>
      </w:r>
      <w:r w:rsidRPr="00783CBC">
        <w:rPr>
          <w:rStyle w:val="c21"/>
          <w:color w:val="000000"/>
          <w:sz w:val="28"/>
          <w:szCs w:val="28"/>
        </w:rPr>
        <w:t>1</w:t>
      </w:r>
      <w:r w:rsidRPr="003E42E8">
        <w:rPr>
          <w:rStyle w:val="c21"/>
          <w:color w:val="000000"/>
          <w:sz w:val="28"/>
          <w:szCs w:val="28"/>
        </w:rPr>
        <w:t xml:space="preserve"> классе,  характеризуются значительной </w:t>
      </w:r>
      <w:r>
        <w:rPr>
          <w:rStyle w:val="c21"/>
          <w:color w:val="000000"/>
          <w:sz w:val="28"/>
          <w:szCs w:val="28"/>
        </w:rPr>
        <w:t>самостоятельностью. В УМК для 1</w:t>
      </w:r>
      <w:r w:rsidRPr="00783CBC">
        <w:rPr>
          <w:rStyle w:val="c21"/>
          <w:color w:val="000000"/>
          <w:sz w:val="28"/>
          <w:szCs w:val="28"/>
        </w:rPr>
        <w:t>1</w:t>
      </w:r>
      <w:r w:rsidRPr="003E42E8">
        <w:rPr>
          <w:rStyle w:val="c21"/>
          <w:color w:val="000000"/>
          <w:sz w:val="28"/>
          <w:szCs w:val="28"/>
        </w:rPr>
        <w:t xml:space="preserve"> класса включены задания по осуществлению самостоятельного контроля и оценки своей деятельности, самостоятельного поиска информации, выведения обобщений на основе анализа языковых фактов и процессов. Большое внимание уделяется проблемам сопоставления языковых фактов, политкорректности речи обучающихся.</w:t>
      </w:r>
    </w:p>
    <w:p w:rsidR="00783CBC" w:rsidRPr="003E42E8" w:rsidRDefault="00783CBC" w:rsidP="00783CBC">
      <w:pPr>
        <w:pStyle w:val="c7"/>
        <w:shd w:val="clear" w:color="auto" w:fill="FFFFFF"/>
        <w:spacing w:before="0" w:beforeAutospacing="0" w:after="0" w:afterAutospacing="0"/>
        <w:jc w:val="both"/>
        <w:rPr>
          <w:rFonts w:ascii="Arial" w:hAnsi="Arial" w:cs="Arial"/>
          <w:color w:val="000000"/>
          <w:sz w:val="28"/>
          <w:szCs w:val="28"/>
        </w:rPr>
      </w:pPr>
      <w:r w:rsidRPr="003E42E8">
        <w:rPr>
          <w:rStyle w:val="c21"/>
          <w:color w:val="000000"/>
          <w:sz w:val="28"/>
          <w:szCs w:val="28"/>
        </w:rPr>
        <w:t>Особый акцент ставится на развитии личности школьника, его воспитании, желании заниматься самообразованием.</w:t>
      </w:r>
    </w:p>
    <w:p w:rsidR="00783CBC" w:rsidRPr="003E42E8" w:rsidRDefault="00783CBC" w:rsidP="00783CBC">
      <w:pPr>
        <w:pStyle w:val="c7"/>
        <w:shd w:val="clear" w:color="auto" w:fill="FFFFFF"/>
        <w:spacing w:before="0" w:beforeAutospacing="0" w:after="0" w:afterAutospacing="0"/>
        <w:jc w:val="both"/>
        <w:rPr>
          <w:rFonts w:ascii="Arial" w:hAnsi="Arial" w:cs="Arial"/>
          <w:color w:val="000000"/>
          <w:sz w:val="28"/>
          <w:szCs w:val="28"/>
        </w:rPr>
      </w:pPr>
      <w:r w:rsidRPr="00B56D6C">
        <w:rPr>
          <w:rStyle w:val="c21"/>
          <w:b/>
          <w:color w:val="000000"/>
          <w:sz w:val="28"/>
          <w:szCs w:val="28"/>
        </w:rPr>
        <w:t>Включенные в учебно-методические комплексы задания развивают универсальные учебные действия на основе владения ключевыми компетенциями</w:t>
      </w:r>
      <w:r w:rsidRPr="003E42E8">
        <w:rPr>
          <w:rStyle w:val="c21"/>
          <w:color w:val="000000"/>
          <w:sz w:val="28"/>
          <w:szCs w:val="28"/>
        </w:rPr>
        <w:t>. В конечном счете, это должно привести к появлению у учащихся потребности пользоваться английским языком как средством общения, познания, самореализации и социальной адаптации.</w:t>
      </w:r>
    </w:p>
    <w:p w:rsidR="00783CBC" w:rsidRPr="003E42E8" w:rsidRDefault="00783CBC" w:rsidP="00783CBC">
      <w:pPr>
        <w:pStyle w:val="c7"/>
        <w:shd w:val="clear" w:color="auto" w:fill="FFFFFF"/>
        <w:spacing w:before="0" w:beforeAutospacing="0" w:after="0" w:afterAutospacing="0"/>
        <w:jc w:val="both"/>
        <w:rPr>
          <w:rFonts w:ascii="Arial" w:hAnsi="Arial" w:cs="Arial"/>
          <w:color w:val="000000"/>
          <w:sz w:val="28"/>
          <w:szCs w:val="28"/>
        </w:rPr>
      </w:pPr>
      <w:r w:rsidRPr="003E42E8">
        <w:rPr>
          <w:rStyle w:val="c21"/>
          <w:color w:val="000000"/>
          <w:sz w:val="28"/>
          <w:szCs w:val="28"/>
        </w:rPr>
        <w:t xml:space="preserve">Специфика завершающего этапа обучения английскому языку состоит в том, что на данном этапе осуществляется систематизация и обобщение языкового </w:t>
      </w:r>
      <w:r w:rsidRPr="003E42E8">
        <w:rPr>
          <w:rStyle w:val="c21"/>
          <w:color w:val="000000"/>
          <w:sz w:val="28"/>
          <w:szCs w:val="28"/>
        </w:rPr>
        <w:lastRenderedPageBreak/>
        <w:t>материала, усвоенного на предыдущих этапах, расширение продуктивной</w:t>
      </w:r>
      <w:r w:rsidRPr="003E42E8">
        <w:rPr>
          <w:rFonts w:ascii="Arial" w:hAnsi="Arial" w:cs="Arial"/>
          <w:color w:val="000000"/>
          <w:sz w:val="28"/>
          <w:szCs w:val="28"/>
        </w:rPr>
        <w:t xml:space="preserve"> </w:t>
      </w:r>
      <w:r w:rsidRPr="003E42E8">
        <w:rPr>
          <w:rStyle w:val="c21"/>
          <w:color w:val="000000"/>
          <w:sz w:val="28"/>
          <w:szCs w:val="28"/>
        </w:rPr>
        <w:t>и рецептивной лексики, дальнейшее совершенствование рецептивных лексических и грамматических навыков в процессе чтения и аудирования аутентичных текстов, развитие умений рассуждения, аргументации по поводу прочитанного или прослушанного, обмена мнениями по широкому кругу обсуждаемых вопросов в пределах предлагаемых тем и ситуаций общения.</w:t>
      </w:r>
    </w:p>
    <w:p w:rsidR="00783CBC" w:rsidRDefault="00783CBC" w:rsidP="00783CBC">
      <w:pPr>
        <w:pStyle w:val="c7"/>
        <w:shd w:val="clear" w:color="auto" w:fill="FFFFFF"/>
        <w:spacing w:before="0" w:beforeAutospacing="0" w:after="0" w:afterAutospacing="0"/>
        <w:jc w:val="both"/>
        <w:rPr>
          <w:rStyle w:val="c21"/>
          <w:color w:val="000000"/>
          <w:sz w:val="28"/>
          <w:szCs w:val="28"/>
        </w:rPr>
      </w:pPr>
      <w:r w:rsidRPr="003E42E8">
        <w:rPr>
          <w:rStyle w:val="c21"/>
          <w:color w:val="000000"/>
          <w:sz w:val="28"/>
          <w:szCs w:val="28"/>
        </w:rPr>
        <w:t>Происходит дальнейшее развитие умений письменной речи, которая выступает здесь как важнейшая цель обучения. Письменные задания направлены на овладение основными типами речи: описанием, повествованием, рассуждением</w:t>
      </w:r>
      <w:r w:rsidRPr="003E42E8">
        <w:rPr>
          <w:rFonts w:ascii="Arial" w:hAnsi="Arial" w:cs="Arial"/>
          <w:color w:val="000000"/>
          <w:sz w:val="28"/>
          <w:szCs w:val="28"/>
        </w:rPr>
        <w:t xml:space="preserve"> </w:t>
      </w:r>
      <w:r w:rsidRPr="003E42E8">
        <w:rPr>
          <w:rStyle w:val="c21"/>
          <w:color w:val="000000"/>
          <w:sz w:val="28"/>
          <w:szCs w:val="28"/>
        </w:rPr>
        <w:t>в виде эссе — комментарием с выражением собственного мнения, личного письма. Обучающимся при выполнении заданий необходимо осуществлять поиск информации в различных источниках, включая Интернет. Большое внимание уделяется познанию культуры англоязычных стран.</w:t>
      </w:r>
    </w:p>
    <w:p w:rsidR="00767AEE" w:rsidRDefault="00767AEE" w:rsidP="00783CBC">
      <w:pPr>
        <w:pStyle w:val="c7"/>
        <w:shd w:val="clear" w:color="auto" w:fill="FFFFFF"/>
        <w:spacing w:before="0" w:beforeAutospacing="0" w:after="0" w:afterAutospacing="0"/>
        <w:jc w:val="both"/>
        <w:rPr>
          <w:rStyle w:val="c21"/>
          <w:color w:val="000000"/>
          <w:sz w:val="28"/>
          <w:szCs w:val="28"/>
        </w:rPr>
      </w:pPr>
    </w:p>
    <w:p w:rsidR="00767AEE" w:rsidRPr="003E42E8" w:rsidRDefault="00767AEE" w:rsidP="00783CBC">
      <w:pPr>
        <w:pStyle w:val="c7"/>
        <w:shd w:val="clear" w:color="auto" w:fill="FFFFFF"/>
        <w:spacing w:before="0" w:beforeAutospacing="0" w:after="0" w:afterAutospacing="0"/>
        <w:jc w:val="both"/>
        <w:rPr>
          <w:rStyle w:val="c21"/>
          <w:color w:val="000000"/>
          <w:sz w:val="28"/>
          <w:szCs w:val="28"/>
        </w:rPr>
      </w:pPr>
    </w:p>
    <w:p w:rsidR="00767AEE" w:rsidRPr="008966ED" w:rsidRDefault="00767AEE" w:rsidP="00767AEE">
      <w:pPr>
        <w:spacing w:after="0" w:line="264" w:lineRule="auto"/>
        <w:ind w:left="120"/>
        <w:jc w:val="both"/>
      </w:pPr>
      <w:r>
        <w:rPr>
          <w:rFonts w:ascii="Times New Roman" w:hAnsi="Times New Roman"/>
          <w:b/>
          <w:color w:val="000000"/>
          <w:sz w:val="28"/>
        </w:rPr>
        <w:t>Содержание обучения</w:t>
      </w:r>
    </w:p>
    <w:p w:rsidR="00767AEE" w:rsidRPr="008966ED" w:rsidRDefault="00767AEE" w:rsidP="00767AEE">
      <w:pPr>
        <w:spacing w:after="0" w:line="264" w:lineRule="auto"/>
        <w:ind w:left="120"/>
        <w:jc w:val="both"/>
      </w:pPr>
    </w:p>
    <w:p w:rsidR="00767AEE" w:rsidRPr="008966ED" w:rsidRDefault="00767AEE" w:rsidP="00767AEE">
      <w:pPr>
        <w:spacing w:after="0" w:line="264" w:lineRule="auto"/>
        <w:ind w:firstLine="600"/>
        <w:jc w:val="both"/>
      </w:pPr>
      <w:r w:rsidRPr="008966ED">
        <w:rPr>
          <w:rFonts w:ascii="Times New Roman" w:hAnsi="Times New Roman"/>
          <w:b/>
          <w:color w:val="000000"/>
          <w:sz w:val="28"/>
        </w:rPr>
        <w:t>Коммуникативные умения</w:t>
      </w:r>
    </w:p>
    <w:p w:rsidR="00767AEE" w:rsidRPr="008966ED" w:rsidRDefault="00767AEE" w:rsidP="00767AEE">
      <w:pPr>
        <w:spacing w:after="0" w:line="264" w:lineRule="auto"/>
        <w:ind w:firstLine="600"/>
        <w:jc w:val="both"/>
      </w:pPr>
      <w:r w:rsidRPr="008966ED">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7AEE" w:rsidRPr="008966ED" w:rsidRDefault="00767AEE" w:rsidP="00767AEE">
      <w:pPr>
        <w:spacing w:after="0" w:line="264" w:lineRule="auto"/>
        <w:ind w:firstLine="600"/>
        <w:jc w:val="both"/>
      </w:pPr>
      <w:r w:rsidRPr="008966ED">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Внешность и характеристика человека, литературного персонажа. </w:t>
      </w:r>
    </w:p>
    <w:p w:rsidR="00767AEE" w:rsidRPr="008966ED" w:rsidRDefault="00767AEE" w:rsidP="00767AEE">
      <w:pPr>
        <w:spacing w:after="0" w:line="264" w:lineRule="auto"/>
        <w:ind w:firstLine="600"/>
        <w:jc w:val="both"/>
      </w:pPr>
      <w:r w:rsidRPr="008966ED">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767AEE" w:rsidRPr="008966ED" w:rsidRDefault="00767AEE" w:rsidP="00767AEE">
      <w:pPr>
        <w:spacing w:after="0" w:line="264" w:lineRule="auto"/>
        <w:ind w:firstLine="600"/>
        <w:jc w:val="both"/>
      </w:pPr>
      <w:r w:rsidRPr="008966ED">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67AEE" w:rsidRPr="008966ED" w:rsidRDefault="00767AEE" w:rsidP="00767AEE">
      <w:pPr>
        <w:spacing w:after="0" w:line="264" w:lineRule="auto"/>
        <w:ind w:firstLine="600"/>
        <w:jc w:val="both"/>
      </w:pPr>
      <w:r w:rsidRPr="008966ED">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rsidR="00767AEE" w:rsidRPr="008966ED" w:rsidRDefault="00767AEE" w:rsidP="00767AEE">
      <w:pPr>
        <w:spacing w:after="0" w:line="264" w:lineRule="auto"/>
        <w:ind w:firstLine="600"/>
        <w:jc w:val="both"/>
      </w:pPr>
      <w:r w:rsidRPr="008966ED">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67AEE" w:rsidRPr="008966ED" w:rsidRDefault="00767AEE" w:rsidP="00767AEE">
      <w:pPr>
        <w:spacing w:after="0" w:line="264" w:lineRule="auto"/>
        <w:ind w:firstLine="600"/>
        <w:jc w:val="both"/>
      </w:pPr>
      <w:r w:rsidRPr="008966ED">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rsidR="00767AEE" w:rsidRPr="008966ED" w:rsidRDefault="00767AEE" w:rsidP="00767AEE">
      <w:pPr>
        <w:spacing w:after="0" w:line="264" w:lineRule="auto"/>
        <w:ind w:firstLine="600"/>
        <w:jc w:val="both"/>
      </w:pPr>
      <w:r w:rsidRPr="008966ED">
        <w:rPr>
          <w:rFonts w:ascii="Times New Roman" w:hAnsi="Times New Roman"/>
          <w:color w:val="000000"/>
          <w:sz w:val="28"/>
        </w:rPr>
        <w:lastRenderedPageBreak/>
        <w:t>Туризм. Виды отдыха. Экотуризм. Путешествия по России и зарубежным странам.</w:t>
      </w:r>
    </w:p>
    <w:p w:rsidR="00767AEE" w:rsidRPr="008966ED" w:rsidRDefault="00767AEE" w:rsidP="00767AEE">
      <w:pPr>
        <w:spacing w:after="0" w:line="264" w:lineRule="auto"/>
        <w:ind w:firstLine="600"/>
        <w:jc w:val="both"/>
      </w:pPr>
      <w:r w:rsidRPr="008966ED">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rsidR="00767AEE" w:rsidRPr="008966ED" w:rsidRDefault="00767AEE" w:rsidP="00767AEE">
      <w:pPr>
        <w:spacing w:after="0" w:line="264" w:lineRule="auto"/>
        <w:ind w:firstLine="600"/>
        <w:jc w:val="both"/>
      </w:pPr>
      <w:r w:rsidRPr="008966ED">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67AEE" w:rsidRPr="008966ED" w:rsidRDefault="00767AEE" w:rsidP="00767AEE">
      <w:pPr>
        <w:spacing w:after="0" w:line="264" w:lineRule="auto"/>
        <w:ind w:firstLine="600"/>
        <w:jc w:val="both"/>
      </w:pPr>
      <w:r w:rsidRPr="008966ED">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67AEE" w:rsidRPr="008966ED" w:rsidRDefault="00767AEE" w:rsidP="00767AEE">
      <w:pPr>
        <w:spacing w:after="0" w:line="264" w:lineRule="auto"/>
        <w:ind w:firstLine="600"/>
        <w:jc w:val="both"/>
      </w:pPr>
      <w:r w:rsidRPr="008966ED">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67AEE" w:rsidRPr="008966ED" w:rsidRDefault="00767AEE" w:rsidP="00767AEE">
      <w:pPr>
        <w:spacing w:after="0" w:line="264" w:lineRule="auto"/>
        <w:ind w:firstLine="600"/>
        <w:jc w:val="both"/>
      </w:pPr>
      <w:r w:rsidRPr="008966ED">
        <w:rPr>
          <w:rFonts w:ascii="Times New Roman" w:hAnsi="Times New Roman"/>
          <w:i/>
          <w:color w:val="000000"/>
          <w:sz w:val="28"/>
        </w:rPr>
        <w:t>Говорение</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Развитие коммуникативных умений </w:t>
      </w:r>
      <w:r w:rsidRPr="008966ED">
        <w:rPr>
          <w:rFonts w:ascii="Times New Roman" w:hAnsi="Times New Roman"/>
          <w:color w:val="000000"/>
          <w:sz w:val="28"/>
          <w:u w:val="single"/>
        </w:rPr>
        <w:t>диалогической речи</w:t>
      </w:r>
      <w:r w:rsidRPr="008966ED">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67AEE" w:rsidRPr="008966ED" w:rsidRDefault="00767AEE" w:rsidP="00767AEE">
      <w:pPr>
        <w:spacing w:after="0" w:line="264" w:lineRule="auto"/>
        <w:ind w:firstLine="600"/>
        <w:jc w:val="both"/>
      </w:pPr>
      <w:r w:rsidRPr="008966ED">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67AEE" w:rsidRPr="008966ED" w:rsidRDefault="00767AEE" w:rsidP="00767AEE">
      <w:pPr>
        <w:spacing w:after="0" w:line="264" w:lineRule="auto"/>
        <w:ind w:firstLine="600"/>
        <w:jc w:val="both"/>
      </w:pPr>
      <w:r w:rsidRPr="008966ED">
        <w:rPr>
          <w:rFonts w:ascii="Times New Roman" w:hAnsi="Times New Roman"/>
          <w:color w:val="000000"/>
          <w:sz w:val="28"/>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Объём диалога – до 9 реплик со стороны каждого собеседника.</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Развитие коммуникативных умений </w:t>
      </w:r>
      <w:r w:rsidRPr="008966ED">
        <w:rPr>
          <w:rFonts w:ascii="Times New Roman" w:hAnsi="Times New Roman"/>
          <w:color w:val="000000"/>
          <w:sz w:val="28"/>
          <w:u w:val="single"/>
        </w:rPr>
        <w:t>монологической речи</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повествование/сообщение;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рассуждение; </w:t>
      </w:r>
    </w:p>
    <w:p w:rsidR="00767AEE" w:rsidRPr="008966ED" w:rsidRDefault="00767AEE" w:rsidP="00767AEE">
      <w:pPr>
        <w:spacing w:after="0" w:line="264" w:lineRule="auto"/>
        <w:ind w:firstLine="600"/>
        <w:jc w:val="both"/>
      </w:pPr>
      <w:r w:rsidRPr="008966ED">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67AEE" w:rsidRPr="008966ED" w:rsidRDefault="00767AEE" w:rsidP="00767AEE">
      <w:pPr>
        <w:spacing w:after="0" w:line="264" w:lineRule="auto"/>
        <w:ind w:firstLine="600"/>
        <w:jc w:val="both"/>
      </w:pPr>
      <w:r w:rsidRPr="008966ED">
        <w:rPr>
          <w:rFonts w:ascii="Times New Roman" w:hAnsi="Times New Roman"/>
          <w:color w:val="000000"/>
          <w:sz w:val="28"/>
        </w:rPr>
        <w:t>устное представление (презентация) результатов выполненной проектной работы.</w:t>
      </w:r>
    </w:p>
    <w:p w:rsidR="00767AEE" w:rsidRPr="008966ED" w:rsidRDefault="00767AEE" w:rsidP="00767AEE">
      <w:pPr>
        <w:spacing w:after="0" w:line="264" w:lineRule="auto"/>
        <w:ind w:firstLine="600"/>
        <w:jc w:val="both"/>
      </w:pPr>
      <w:r w:rsidRPr="008966ED">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Объём монологического высказывания – 14–15 фраз.</w:t>
      </w:r>
    </w:p>
    <w:p w:rsidR="00767AEE" w:rsidRPr="008966ED" w:rsidRDefault="00767AEE" w:rsidP="00767AEE">
      <w:pPr>
        <w:spacing w:after="0" w:line="264" w:lineRule="auto"/>
        <w:ind w:firstLine="600"/>
        <w:jc w:val="both"/>
      </w:pPr>
      <w:r w:rsidRPr="008966ED">
        <w:rPr>
          <w:rFonts w:ascii="Times New Roman" w:hAnsi="Times New Roman"/>
          <w:i/>
          <w:color w:val="000000"/>
          <w:sz w:val="28"/>
        </w:rPr>
        <w:t>Аудирование</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67AEE" w:rsidRPr="008966ED" w:rsidRDefault="00767AEE" w:rsidP="00767AEE">
      <w:pPr>
        <w:spacing w:after="0" w:line="264" w:lineRule="auto"/>
        <w:ind w:firstLine="600"/>
        <w:jc w:val="both"/>
      </w:pPr>
      <w:r w:rsidRPr="008966ED">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67AEE" w:rsidRPr="008966ED" w:rsidRDefault="00767AEE" w:rsidP="00767AEE">
      <w:pPr>
        <w:spacing w:after="0" w:line="264" w:lineRule="auto"/>
        <w:ind w:firstLine="600"/>
        <w:jc w:val="both"/>
      </w:pPr>
      <w:r w:rsidRPr="008966ED">
        <w:rPr>
          <w:rFonts w:ascii="Times New Roman" w:hAnsi="Times New Roman"/>
          <w:color w:val="000000"/>
          <w:sz w:val="28"/>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67AEE" w:rsidRPr="008966ED" w:rsidRDefault="00767AEE" w:rsidP="00767AEE">
      <w:pPr>
        <w:spacing w:after="0" w:line="264" w:lineRule="auto"/>
        <w:ind w:firstLine="600"/>
        <w:jc w:val="both"/>
      </w:pPr>
      <w:r w:rsidRPr="008966ED">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67AEE" w:rsidRPr="008966ED" w:rsidRDefault="00767AEE" w:rsidP="00767AEE">
      <w:pPr>
        <w:spacing w:after="0" w:line="264" w:lineRule="auto"/>
        <w:ind w:firstLine="600"/>
        <w:jc w:val="both"/>
      </w:pPr>
      <w:r w:rsidRPr="008966ED">
        <w:rPr>
          <w:rFonts w:ascii="Times New Roman" w:hAnsi="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rsidR="00767AEE" w:rsidRPr="008966ED" w:rsidRDefault="00767AEE" w:rsidP="00767AEE">
      <w:pPr>
        <w:spacing w:after="0" w:line="264" w:lineRule="auto"/>
        <w:ind w:firstLine="600"/>
        <w:jc w:val="both"/>
      </w:pPr>
      <w:r w:rsidRPr="008966ED">
        <w:rPr>
          <w:rFonts w:ascii="Times New Roman" w:hAnsi="Times New Roman"/>
          <w:color w:val="000000"/>
          <w:sz w:val="28"/>
        </w:rPr>
        <w:t>Время звучания текста/текстов для аудирования – до 2,5 минуты.</w:t>
      </w:r>
    </w:p>
    <w:p w:rsidR="00767AEE" w:rsidRPr="008966ED" w:rsidRDefault="00767AEE" w:rsidP="00767AEE">
      <w:pPr>
        <w:spacing w:after="0" w:line="264" w:lineRule="auto"/>
        <w:ind w:firstLine="600"/>
        <w:jc w:val="both"/>
      </w:pPr>
      <w:r w:rsidRPr="008966ED">
        <w:rPr>
          <w:rFonts w:ascii="Times New Roman" w:hAnsi="Times New Roman"/>
          <w:i/>
          <w:color w:val="000000"/>
          <w:sz w:val="28"/>
        </w:rPr>
        <w:t>Смысловое чтение</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Тексты для чтения: диалог (беседа), интервью, рассказ, отрывок из художественного произведения, статья научно-популярного характера, </w:t>
      </w:r>
      <w:r w:rsidRPr="008966ED">
        <w:rPr>
          <w:rFonts w:ascii="Times New Roman" w:hAnsi="Times New Roman"/>
          <w:color w:val="000000"/>
          <w:sz w:val="28"/>
        </w:rPr>
        <w:lastRenderedPageBreak/>
        <w:t>сообщение информационного характера, объявление, памятка, инструкция, электронное сообщение личного характера, стихотворение.</w:t>
      </w:r>
    </w:p>
    <w:p w:rsidR="00767AEE" w:rsidRPr="008966ED" w:rsidRDefault="00767AEE" w:rsidP="00767AEE">
      <w:pPr>
        <w:spacing w:after="0" w:line="264" w:lineRule="auto"/>
        <w:ind w:firstLine="600"/>
        <w:jc w:val="both"/>
      </w:pPr>
      <w:r w:rsidRPr="008966ED">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Объём текста/текстов для чтения – до 600–800 слов.</w:t>
      </w:r>
    </w:p>
    <w:p w:rsidR="00767AEE" w:rsidRPr="008966ED" w:rsidRDefault="00767AEE" w:rsidP="00767AEE">
      <w:pPr>
        <w:spacing w:after="0" w:line="264" w:lineRule="auto"/>
        <w:ind w:firstLine="600"/>
        <w:jc w:val="both"/>
      </w:pPr>
      <w:r w:rsidRPr="008966ED">
        <w:rPr>
          <w:rFonts w:ascii="Times New Roman" w:hAnsi="Times New Roman"/>
          <w:i/>
          <w:color w:val="000000"/>
          <w:sz w:val="28"/>
        </w:rPr>
        <w:t>Письменная речь</w:t>
      </w:r>
    </w:p>
    <w:p w:rsidR="00767AEE" w:rsidRPr="008966ED" w:rsidRDefault="00767AEE" w:rsidP="00767AEE">
      <w:pPr>
        <w:spacing w:after="0" w:line="264" w:lineRule="auto"/>
        <w:ind w:firstLine="600"/>
        <w:jc w:val="both"/>
      </w:pPr>
      <w:r w:rsidRPr="008966ED">
        <w:rPr>
          <w:rFonts w:ascii="Times New Roman" w:hAnsi="Times New Roman"/>
          <w:color w:val="000000"/>
          <w:sz w:val="28"/>
        </w:rPr>
        <w:t>Развитие умений письменной речи:</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767AEE" w:rsidRPr="008966ED" w:rsidRDefault="00767AEE" w:rsidP="00767AEE">
      <w:pPr>
        <w:spacing w:after="0" w:line="264" w:lineRule="auto"/>
        <w:ind w:firstLine="600"/>
        <w:jc w:val="both"/>
      </w:pPr>
      <w:r w:rsidRPr="008966ED">
        <w:rPr>
          <w:rFonts w:ascii="Times New Roman" w:hAnsi="Times New Roman"/>
          <w:color w:val="000000"/>
          <w:sz w:val="28"/>
        </w:rPr>
        <w:t>написание резюме (</w:t>
      </w:r>
      <w:r>
        <w:rPr>
          <w:rFonts w:ascii="Times New Roman" w:hAnsi="Times New Roman"/>
          <w:color w:val="000000"/>
          <w:sz w:val="28"/>
        </w:rPr>
        <w:t>CV</w:t>
      </w:r>
      <w:r w:rsidRPr="008966ED">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767AEE" w:rsidRPr="008966ED" w:rsidRDefault="00767AEE" w:rsidP="00767AEE">
      <w:pPr>
        <w:spacing w:after="0" w:line="264" w:lineRule="auto"/>
        <w:ind w:firstLine="600"/>
        <w:jc w:val="both"/>
      </w:pPr>
      <w:r w:rsidRPr="008966ED">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67AEE" w:rsidRPr="008966ED" w:rsidRDefault="00767AEE" w:rsidP="00767AEE">
      <w:pPr>
        <w:spacing w:after="0" w:line="264" w:lineRule="auto"/>
        <w:ind w:firstLine="600"/>
        <w:jc w:val="both"/>
      </w:pPr>
      <w:r w:rsidRPr="008966ED">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767AEE" w:rsidRPr="008966ED" w:rsidRDefault="00767AEE" w:rsidP="00767AEE">
      <w:pPr>
        <w:spacing w:after="0" w:line="264" w:lineRule="auto"/>
        <w:ind w:firstLine="600"/>
        <w:jc w:val="both"/>
      </w:pPr>
      <w:r w:rsidRPr="008966ED">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rsidR="00767AEE" w:rsidRPr="008966ED" w:rsidRDefault="00767AEE" w:rsidP="00767AEE">
      <w:pPr>
        <w:spacing w:after="0" w:line="264" w:lineRule="auto"/>
        <w:ind w:firstLine="600"/>
        <w:jc w:val="both"/>
      </w:pPr>
      <w:r w:rsidRPr="008966ED">
        <w:rPr>
          <w:rFonts w:ascii="Times New Roman" w:hAnsi="Times New Roman"/>
          <w:b/>
          <w:color w:val="000000"/>
          <w:sz w:val="28"/>
        </w:rPr>
        <w:t>Языковые знания и навыки</w:t>
      </w:r>
    </w:p>
    <w:p w:rsidR="00767AEE" w:rsidRPr="008966ED" w:rsidRDefault="00767AEE" w:rsidP="00767AEE">
      <w:pPr>
        <w:spacing w:after="0" w:line="264" w:lineRule="auto"/>
        <w:ind w:firstLine="600"/>
        <w:jc w:val="both"/>
      </w:pPr>
      <w:r w:rsidRPr="008966ED">
        <w:rPr>
          <w:rFonts w:ascii="Times New Roman" w:hAnsi="Times New Roman"/>
          <w:i/>
          <w:color w:val="000000"/>
          <w:sz w:val="28"/>
        </w:rPr>
        <w:t>Фонетическая сторона речи</w:t>
      </w:r>
    </w:p>
    <w:p w:rsidR="00767AEE" w:rsidRPr="008966ED" w:rsidRDefault="00767AEE" w:rsidP="00767AEE">
      <w:pPr>
        <w:spacing w:after="0" w:line="264" w:lineRule="auto"/>
        <w:ind w:firstLine="600"/>
        <w:jc w:val="both"/>
      </w:pPr>
      <w:r w:rsidRPr="008966ED">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67AEE" w:rsidRPr="008966ED" w:rsidRDefault="00767AEE" w:rsidP="00767AEE">
      <w:pPr>
        <w:spacing w:after="0" w:line="264" w:lineRule="auto"/>
        <w:ind w:firstLine="600"/>
        <w:jc w:val="both"/>
      </w:pPr>
      <w:r w:rsidRPr="008966ED">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67AEE" w:rsidRPr="008966ED" w:rsidRDefault="00767AEE" w:rsidP="00767AEE">
      <w:pPr>
        <w:spacing w:after="0" w:line="264" w:lineRule="auto"/>
        <w:ind w:firstLine="600"/>
        <w:jc w:val="both"/>
      </w:pPr>
      <w:r w:rsidRPr="008966ED">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67AEE" w:rsidRPr="008966ED" w:rsidRDefault="00767AEE" w:rsidP="00767AEE">
      <w:pPr>
        <w:spacing w:after="0" w:line="264" w:lineRule="auto"/>
        <w:ind w:firstLine="600"/>
        <w:jc w:val="both"/>
      </w:pPr>
      <w:r w:rsidRPr="008966ED">
        <w:rPr>
          <w:rFonts w:ascii="Times New Roman" w:hAnsi="Times New Roman"/>
          <w:i/>
          <w:color w:val="000000"/>
          <w:sz w:val="28"/>
        </w:rPr>
        <w:t>Орфография и пунктуация</w:t>
      </w:r>
    </w:p>
    <w:p w:rsidR="00767AEE" w:rsidRPr="008966ED" w:rsidRDefault="00767AEE" w:rsidP="00767AEE">
      <w:pPr>
        <w:spacing w:after="0" w:line="264" w:lineRule="auto"/>
        <w:ind w:firstLine="600"/>
        <w:jc w:val="both"/>
      </w:pPr>
      <w:r w:rsidRPr="008966ED">
        <w:rPr>
          <w:rFonts w:ascii="Times New Roman" w:hAnsi="Times New Roman"/>
          <w:color w:val="000000"/>
          <w:sz w:val="28"/>
        </w:rPr>
        <w:t>Правильное написание изученных слов.</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w:t>
      </w:r>
      <w:r w:rsidRPr="008966ED">
        <w:rPr>
          <w:rFonts w:ascii="Times New Roman" w:hAnsi="Times New Roman"/>
          <w:color w:val="000000"/>
          <w:sz w:val="28"/>
        </w:rPr>
        <w:lastRenderedPageBreak/>
        <w:t xml:space="preserve">вводных слов, апострофа, точки, вопросительного, восклицательного знака в конце предложения, отсутствие точки после заголовка. </w:t>
      </w:r>
    </w:p>
    <w:p w:rsidR="00767AEE" w:rsidRPr="008966ED" w:rsidRDefault="00767AEE" w:rsidP="00767AEE">
      <w:pPr>
        <w:spacing w:after="0" w:line="264" w:lineRule="auto"/>
        <w:ind w:firstLine="600"/>
        <w:jc w:val="both"/>
      </w:pPr>
      <w:r w:rsidRPr="008966ED">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67AEE" w:rsidRPr="008966ED" w:rsidRDefault="00767AEE" w:rsidP="00767AEE">
      <w:pPr>
        <w:spacing w:after="0" w:line="264" w:lineRule="auto"/>
        <w:ind w:firstLine="600"/>
        <w:jc w:val="both"/>
      </w:pPr>
      <w:r w:rsidRPr="008966ED">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67AEE" w:rsidRPr="008966ED" w:rsidRDefault="00767AEE" w:rsidP="00767AEE">
      <w:pPr>
        <w:spacing w:after="0" w:line="264" w:lineRule="auto"/>
        <w:ind w:firstLine="600"/>
        <w:jc w:val="both"/>
      </w:pPr>
      <w:r w:rsidRPr="008966ED">
        <w:rPr>
          <w:rFonts w:ascii="Times New Roman" w:hAnsi="Times New Roman"/>
          <w:i/>
          <w:color w:val="000000"/>
          <w:sz w:val="28"/>
        </w:rPr>
        <w:t>Лексическая сторона речи</w:t>
      </w:r>
    </w:p>
    <w:p w:rsidR="00767AEE" w:rsidRPr="008966ED" w:rsidRDefault="00767AEE" w:rsidP="00767AEE">
      <w:pPr>
        <w:spacing w:after="0" w:line="264" w:lineRule="auto"/>
        <w:ind w:firstLine="600"/>
        <w:jc w:val="both"/>
      </w:pPr>
      <w:r w:rsidRPr="008966ED">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Основные способы словообразования: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аффиксация: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образование глаголов при помощи префиксов </w:t>
      </w:r>
      <w:r>
        <w:rPr>
          <w:rFonts w:ascii="Times New Roman" w:hAnsi="Times New Roman"/>
          <w:color w:val="000000"/>
          <w:sz w:val="28"/>
        </w:rPr>
        <w:t>dis</w:t>
      </w:r>
      <w:r w:rsidRPr="008966ED">
        <w:rPr>
          <w:rFonts w:ascii="Times New Roman" w:hAnsi="Times New Roman"/>
          <w:color w:val="000000"/>
          <w:sz w:val="28"/>
        </w:rPr>
        <w:t xml:space="preserve">-, </w:t>
      </w:r>
      <w:r>
        <w:rPr>
          <w:rFonts w:ascii="Times New Roman" w:hAnsi="Times New Roman"/>
          <w:color w:val="000000"/>
          <w:sz w:val="28"/>
        </w:rPr>
        <w:t>mis</w:t>
      </w:r>
      <w:r w:rsidRPr="008966ED">
        <w:rPr>
          <w:rFonts w:ascii="Times New Roman" w:hAnsi="Times New Roman"/>
          <w:color w:val="000000"/>
          <w:sz w:val="28"/>
        </w:rPr>
        <w:t xml:space="preserve">-, </w:t>
      </w:r>
      <w:r>
        <w:rPr>
          <w:rFonts w:ascii="Times New Roman" w:hAnsi="Times New Roman"/>
          <w:color w:val="000000"/>
          <w:sz w:val="28"/>
        </w:rPr>
        <w:t>re</w:t>
      </w:r>
      <w:r w:rsidRPr="008966ED">
        <w:rPr>
          <w:rFonts w:ascii="Times New Roman" w:hAnsi="Times New Roman"/>
          <w:color w:val="000000"/>
          <w:sz w:val="28"/>
        </w:rPr>
        <w:t xml:space="preserve">-, </w:t>
      </w:r>
      <w:r>
        <w:rPr>
          <w:rFonts w:ascii="Times New Roman" w:hAnsi="Times New Roman"/>
          <w:color w:val="000000"/>
          <w:sz w:val="28"/>
        </w:rPr>
        <w:t>over</w:t>
      </w:r>
      <w:r w:rsidRPr="008966ED">
        <w:rPr>
          <w:rFonts w:ascii="Times New Roman" w:hAnsi="Times New Roman"/>
          <w:color w:val="000000"/>
          <w:sz w:val="28"/>
        </w:rPr>
        <w:t xml:space="preserve">-, </w:t>
      </w:r>
      <w:r>
        <w:rPr>
          <w:rFonts w:ascii="Times New Roman" w:hAnsi="Times New Roman"/>
          <w:color w:val="000000"/>
          <w:sz w:val="28"/>
        </w:rPr>
        <w:t>under</w:t>
      </w:r>
      <w:r w:rsidRPr="008966ED">
        <w:rPr>
          <w:rFonts w:ascii="Times New Roman" w:hAnsi="Times New Roman"/>
          <w:color w:val="000000"/>
          <w:sz w:val="28"/>
        </w:rPr>
        <w:t>- и суффиксов -</w:t>
      </w:r>
      <w:r>
        <w:rPr>
          <w:rFonts w:ascii="Times New Roman" w:hAnsi="Times New Roman"/>
          <w:color w:val="000000"/>
          <w:sz w:val="28"/>
        </w:rPr>
        <w:t>ise</w:t>
      </w:r>
      <w:r w:rsidRPr="008966ED">
        <w:rPr>
          <w:rFonts w:ascii="Times New Roman" w:hAnsi="Times New Roman"/>
          <w:color w:val="000000"/>
          <w:sz w:val="28"/>
        </w:rPr>
        <w:t>/-</w:t>
      </w:r>
      <w:r>
        <w:rPr>
          <w:rFonts w:ascii="Times New Roman" w:hAnsi="Times New Roman"/>
          <w:color w:val="000000"/>
          <w:sz w:val="28"/>
        </w:rPr>
        <w:t>ize</w:t>
      </w:r>
      <w:r w:rsidRPr="008966ED">
        <w:rPr>
          <w:rFonts w:ascii="Times New Roman" w:hAnsi="Times New Roman"/>
          <w:color w:val="000000"/>
          <w:sz w:val="28"/>
        </w:rPr>
        <w:t>, -</w:t>
      </w:r>
      <w:r>
        <w:rPr>
          <w:rFonts w:ascii="Times New Roman" w:hAnsi="Times New Roman"/>
          <w:color w:val="000000"/>
          <w:sz w:val="28"/>
        </w:rPr>
        <w:t>en</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образование имён существительных при помощи префиксов </w:t>
      </w:r>
      <w:r>
        <w:rPr>
          <w:rFonts w:ascii="Times New Roman" w:hAnsi="Times New Roman"/>
          <w:color w:val="000000"/>
          <w:sz w:val="28"/>
        </w:rPr>
        <w:t>un</w:t>
      </w:r>
      <w:r w:rsidRPr="008966ED">
        <w:rPr>
          <w:rFonts w:ascii="Times New Roman" w:hAnsi="Times New Roman"/>
          <w:color w:val="000000"/>
          <w:sz w:val="28"/>
        </w:rPr>
        <w:t xml:space="preserve">-, </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im</w:t>
      </w:r>
      <w:r w:rsidRPr="008966ED">
        <w:rPr>
          <w:rFonts w:ascii="Times New Roman" w:hAnsi="Times New Roman"/>
          <w:color w:val="000000"/>
          <w:sz w:val="28"/>
        </w:rPr>
        <w:t xml:space="preserve">-, </w:t>
      </w:r>
      <w:r>
        <w:rPr>
          <w:rFonts w:ascii="Times New Roman" w:hAnsi="Times New Roman"/>
          <w:color w:val="000000"/>
          <w:sz w:val="28"/>
        </w:rPr>
        <w:t>il</w:t>
      </w:r>
      <w:r w:rsidRPr="008966ED">
        <w:rPr>
          <w:rFonts w:ascii="Times New Roman" w:hAnsi="Times New Roman"/>
          <w:color w:val="000000"/>
          <w:sz w:val="28"/>
        </w:rPr>
        <w:t>-/</w:t>
      </w:r>
      <w:r>
        <w:rPr>
          <w:rFonts w:ascii="Times New Roman" w:hAnsi="Times New Roman"/>
          <w:color w:val="000000"/>
          <w:sz w:val="28"/>
        </w:rPr>
        <w:t>ir</w:t>
      </w:r>
      <w:r w:rsidRPr="008966ED">
        <w:rPr>
          <w:rFonts w:ascii="Times New Roman" w:hAnsi="Times New Roman"/>
          <w:color w:val="000000"/>
          <w:sz w:val="28"/>
        </w:rPr>
        <w:t>- и суффиксов -</w:t>
      </w:r>
      <w:r>
        <w:rPr>
          <w:rFonts w:ascii="Times New Roman" w:hAnsi="Times New Roman"/>
          <w:color w:val="000000"/>
          <w:sz w:val="28"/>
        </w:rPr>
        <w:t>ance</w:t>
      </w:r>
      <w:r w:rsidRPr="008966ED">
        <w:rPr>
          <w:rFonts w:ascii="Times New Roman" w:hAnsi="Times New Roman"/>
          <w:color w:val="000000"/>
          <w:sz w:val="28"/>
        </w:rPr>
        <w:t>/-</w:t>
      </w:r>
      <w:r>
        <w:rPr>
          <w:rFonts w:ascii="Times New Roman" w:hAnsi="Times New Roman"/>
          <w:color w:val="000000"/>
          <w:sz w:val="28"/>
        </w:rPr>
        <w:t>ence</w:t>
      </w:r>
      <w:r w:rsidRPr="008966ED">
        <w:rPr>
          <w:rFonts w:ascii="Times New Roman" w:hAnsi="Times New Roman"/>
          <w:color w:val="000000"/>
          <w:sz w:val="28"/>
        </w:rPr>
        <w:t>, -</w:t>
      </w:r>
      <w:r>
        <w:rPr>
          <w:rFonts w:ascii="Times New Roman" w:hAnsi="Times New Roman"/>
          <w:color w:val="000000"/>
          <w:sz w:val="28"/>
        </w:rPr>
        <w:t>er</w:t>
      </w:r>
      <w:r w:rsidRPr="008966ED">
        <w:rPr>
          <w:rFonts w:ascii="Times New Roman" w:hAnsi="Times New Roman"/>
          <w:color w:val="000000"/>
          <w:sz w:val="28"/>
        </w:rPr>
        <w:t>/-</w:t>
      </w:r>
      <w:r>
        <w:rPr>
          <w:rFonts w:ascii="Times New Roman" w:hAnsi="Times New Roman"/>
          <w:color w:val="000000"/>
          <w:sz w:val="28"/>
        </w:rPr>
        <w:t>or</w:t>
      </w:r>
      <w:r w:rsidRPr="008966ED">
        <w:rPr>
          <w:rFonts w:ascii="Times New Roman" w:hAnsi="Times New Roman"/>
          <w:color w:val="000000"/>
          <w:sz w:val="28"/>
        </w:rPr>
        <w:t>, -</w:t>
      </w:r>
      <w:r>
        <w:rPr>
          <w:rFonts w:ascii="Times New Roman" w:hAnsi="Times New Roman"/>
          <w:color w:val="000000"/>
          <w:sz w:val="28"/>
        </w:rPr>
        <w:t>ing</w:t>
      </w:r>
      <w:r w:rsidRPr="008966ED">
        <w:rPr>
          <w:rFonts w:ascii="Times New Roman" w:hAnsi="Times New Roman"/>
          <w:color w:val="000000"/>
          <w:sz w:val="28"/>
        </w:rPr>
        <w:t>, -</w:t>
      </w:r>
      <w:r>
        <w:rPr>
          <w:rFonts w:ascii="Times New Roman" w:hAnsi="Times New Roman"/>
          <w:color w:val="000000"/>
          <w:sz w:val="28"/>
        </w:rPr>
        <w:t>ist</w:t>
      </w:r>
      <w:r w:rsidRPr="008966ED">
        <w:rPr>
          <w:rFonts w:ascii="Times New Roman" w:hAnsi="Times New Roman"/>
          <w:color w:val="000000"/>
          <w:sz w:val="28"/>
        </w:rPr>
        <w:t>, -</w:t>
      </w:r>
      <w:r>
        <w:rPr>
          <w:rFonts w:ascii="Times New Roman" w:hAnsi="Times New Roman"/>
          <w:color w:val="000000"/>
          <w:sz w:val="28"/>
        </w:rPr>
        <w:t>ity</w:t>
      </w:r>
      <w:r w:rsidRPr="008966ED">
        <w:rPr>
          <w:rFonts w:ascii="Times New Roman" w:hAnsi="Times New Roman"/>
          <w:color w:val="000000"/>
          <w:sz w:val="28"/>
        </w:rPr>
        <w:t>, -</w:t>
      </w:r>
      <w:r>
        <w:rPr>
          <w:rFonts w:ascii="Times New Roman" w:hAnsi="Times New Roman"/>
          <w:color w:val="000000"/>
          <w:sz w:val="28"/>
        </w:rPr>
        <w:t>ment</w:t>
      </w:r>
      <w:r w:rsidRPr="008966ED">
        <w:rPr>
          <w:rFonts w:ascii="Times New Roman" w:hAnsi="Times New Roman"/>
          <w:color w:val="000000"/>
          <w:sz w:val="28"/>
        </w:rPr>
        <w:t>, -</w:t>
      </w:r>
      <w:r>
        <w:rPr>
          <w:rFonts w:ascii="Times New Roman" w:hAnsi="Times New Roman"/>
          <w:color w:val="000000"/>
          <w:sz w:val="28"/>
        </w:rPr>
        <w:t>ness</w:t>
      </w:r>
      <w:r w:rsidRPr="008966ED">
        <w:rPr>
          <w:rFonts w:ascii="Times New Roman" w:hAnsi="Times New Roman"/>
          <w:color w:val="000000"/>
          <w:sz w:val="28"/>
        </w:rPr>
        <w:t>, -</w:t>
      </w:r>
      <w:r>
        <w:rPr>
          <w:rFonts w:ascii="Times New Roman" w:hAnsi="Times New Roman"/>
          <w:color w:val="000000"/>
          <w:sz w:val="28"/>
        </w:rPr>
        <w:t>sion</w:t>
      </w:r>
      <w:r w:rsidRPr="008966ED">
        <w:rPr>
          <w:rFonts w:ascii="Times New Roman" w:hAnsi="Times New Roman"/>
          <w:color w:val="000000"/>
          <w:sz w:val="28"/>
        </w:rPr>
        <w:t>/-</w:t>
      </w:r>
      <w:r>
        <w:rPr>
          <w:rFonts w:ascii="Times New Roman" w:hAnsi="Times New Roman"/>
          <w:color w:val="000000"/>
          <w:sz w:val="28"/>
        </w:rPr>
        <w:t>tion</w:t>
      </w:r>
      <w:r w:rsidRPr="008966ED">
        <w:rPr>
          <w:rFonts w:ascii="Times New Roman" w:hAnsi="Times New Roman"/>
          <w:color w:val="000000"/>
          <w:sz w:val="28"/>
        </w:rPr>
        <w:t>, -</w:t>
      </w:r>
      <w:r>
        <w:rPr>
          <w:rFonts w:ascii="Times New Roman" w:hAnsi="Times New Roman"/>
          <w:color w:val="000000"/>
          <w:sz w:val="28"/>
        </w:rPr>
        <w:t>ship</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образование имён прилагательных при помощи префиксов </w:t>
      </w:r>
      <w:r>
        <w:rPr>
          <w:rFonts w:ascii="Times New Roman" w:hAnsi="Times New Roman"/>
          <w:color w:val="000000"/>
          <w:sz w:val="28"/>
        </w:rPr>
        <w:t>un</w:t>
      </w:r>
      <w:r w:rsidRPr="008966ED">
        <w:rPr>
          <w:rFonts w:ascii="Times New Roman" w:hAnsi="Times New Roman"/>
          <w:color w:val="000000"/>
          <w:sz w:val="28"/>
        </w:rPr>
        <w:t xml:space="preserve">-, </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im</w:t>
      </w:r>
      <w:r w:rsidRPr="008966ED">
        <w:rPr>
          <w:rFonts w:ascii="Times New Roman" w:hAnsi="Times New Roman"/>
          <w:color w:val="000000"/>
          <w:sz w:val="28"/>
        </w:rPr>
        <w:t xml:space="preserve">-, </w:t>
      </w:r>
      <w:r>
        <w:rPr>
          <w:rFonts w:ascii="Times New Roman" w:hAnsi="Times New Roman"/>
          <w:color w:val="000000"/>
          <w:sz w:val="28"/>
        </w:rPr>
        <w:t>il</w:t>
      </w:r>
      <w:r w:rsidRPr="008966ED">
        <w:rPr>
          <w:rFonts w:ascii="Times New Roman" w:hAnsi="Times New Roman"/>
          <w:color w:val="000000"/>
          <w:sz w:val="28"/>
        </w:rPr>
        <w:t>-/</w:t>
      </w:r>
      <w:r>
        <w:rPr>
          <w:rFonts w:ascii="Times New Roman" w:hAnsi="Times New Roman"/>
          <w:color w:val="000000"/>
          <w:sz w:val="28"/>
        </w:rPr>
        <w:t>ir</w:t>
      </w:r>
      <w:r w:rsidRPr="008966ED">
        <w:rPr>
          <w:rFonts w:ascii="Times New Roman" w:hAnsi="Times New Roman"/>
          <w:color w:val="000000"/>
          <w:sz w:val="28"/>
        </w:rPr>
        <w:t xml:space="preserve">-, </w:t>
      </w:r>
      <w:r>
        <w:rPr>
          <w:rFonts w:ascii="Times New Roman" w:hAnsi="Times New Roman"/>
          <w:color w:val="000000"/>
          <w:sz w:val="28"/>
        </w:rPr>
        <w:t>inter</w:t>
      </w:r>
      <w:r w:rsidRPr="008966ED">
        <w:rPr>
          <w:rFonts w:ascii="Times New Roman" w:hAnsi="Times New Roman"/>
          <w:color w:val="000000"/>
          <w:sz w:val="28"/>
        </w:rPr>
        <w:t xml:space="preserve">-, </w:t>
      </w:r>
      <w:r>
        <w:rPr>
          <w:rFonts w:ascii="Times New Roman" w:hAnsi="Times New Roman"/>
          <w:color w:val="000000"/>
          <w:sz w:val="28"/>
        </w:rPr>
        <w:t>non</w:t>
      </w:r>
      <w:r w:rsidRPr="008966ED">
        <w:rPr>
          <w:rFonts w:ascii="Times New Roman" w:hAnsi="Times New Roman"/>
          <w:color w:val="000000"/>
          <w:sz w:val="28"/>
        </w:rPr>
        <w:t xml:space="preserve">-, </w:t>
      </w:r>
      <w:r>
        <w:rPr>
          <w:rFonts w:ascii="Times New Roman" w:hAnsi="Times New Roman"/>
          <w:color w:val="000000"/>
          <w:sz w:val="28"/>
        </w:rPr>
        <w:t>post</w:t>
      </w:r>
      <w:r w:rsidRPr="008966ED">
        <w:rPr>
          <w:rFonts w:ascii="Times New Roman" w:hAnsi="Times New Roman"/>
          <w:color w:val="000000"/>
          <w:sz w:val="28"/>
        </w:rPr>
        <w:t xml:space="preserve">-, </w:t>
      </w:r>
      <w:r>
        <w:rPr>
          <w:rFonts w:ascii="Times New Roman" w:hAnsi="Times New Roman"/>
          <w:color w:val="000000"/>
          <w:sz w:val="28"/>
        </w:rPr>
        <w:t>pre</w:t>
      </w:r>
      <w:r w:rsidRPr="008966ED">
        <w:rPr>
          <w:rFonts w:ascii="Times New Roman" w:hAnsi="Times New Roman"/>
          <w:color w:val="000000"/>
          <w:sz w:val="28"/>
        </w:rPr>
        <w:t>- и суффиксов -</w:t>
      </w:r>
      <w:r>
        <w:rPr>
          <w:rFonts w:ascii="Times New Roman" w:hAnsi="Times New Roman"/>
          <w:color w:val="000000"/>
          <w:sz w:val="28"/>
        </w:rPr>
        <w:t>able</w:t>
      </w:r>
      <w:r w:rsidRPr="008966ED">
        <w:rPr>
          <w:rFonts w:ascii="Times New Roman" w:hAnsi="Times New Roman"/>
          <w:color w:val="000000"/>
          <w:sz w:val="28"/>
        </w:rPr>
        <w:t>/-</w:t>
      </w:r>
      <w:r>
        <w:rPr>
          <w:rFonts w:ascii="Times New Roman" w:hAnsi="Times New Roman"/>
          <w:color w:val="000000"/>
          <w:sz w:val="28"/>
        </w:rPr>
        <w:t>ible</w:t>
      </w:r>
      <w:r w:rsidRPr="008966ED">
        <w:rPr>
          <w:rFonts w:ascii="Times New Roman" w:hAnsi="Times New Roman"/>
          <w:color w:val="000000"/>
          <w:sz w:val="28"/>
        </w:rPr>
        <w:t>, -</w:t>
      </w:r>
      <w:r>
        <w:rPr>
          <w:rFonts w:ascii="Times New Roman" w:hAnsi="Times New Roman"/>
          <w:color w:val="000000"/>
          <w:sz w:val="28"/>
        </w:rPr>
        <w:t>al</w:t>
      </w:r>
      <w:r w:rsidRPr="008966ED">
        <w:rPr>
          <w:rFonts w:ascii="Times New Roman" w:hAnsi="Times New Roman"/>
          <w:color w:val="000000"/>
          <w:sz w:val="28"/>
        </w:rPr>
        <w:t>, -</w:t>
      </w:r>
      <w:r>
        <w:rPr>
          <w:rFonts w:ascii="Times New Roman" w:hAnsi="Times New Roman"/>
          <w:color w:val="000000"/>
          <w:sz w:val="28"/>
        </w:rPr>
        <w:t>ed</w:t>
      </w:r>
      <w:r w:rsidRPr="008966ED">
        <w:rPr>
          <w:rFonts w:ascii="Times New Roman" w:hAnsi="Times New Roman"/>
          <w:color w:val="000000"/>
          <w:sz w:val="28"/>
        </w:rPr>
        <w:t>, -</w:t>
      </w:r>
      <w:r>
        <w:rPr>
          <w:rFonts w:ascii="Times New Roman" w:hAnsi="Times New Roman"/>
          <w:color w:val="000000"/>
          <w:sz w:val="28"/>
        </w:rPr>
        <w:t>ese</w:t>
      </w:r>
      <w:r w:rsidRPr="008966ED">
        <w:rPr>
          <w:rFonts w:ascii="Times New Roman" w:hAnsi="Times New Roman"/>
          <w:color w:val="000000"/>
          <w:sz w:val="28"/>
        </w:rPr>
        <w:t>, -</w:t>
      </w:r>
      <w:r>
        <w:rPr>
          <w:rFonts w:ascii="Times New Roman" w:hAnsi="Times New Roman"/>
          <w:color w:val="000000"/>
          <w:sz w:val="28"/>
        </w:rPr>
        <w:t>ful</w:t>
      </w:r>
      <w:r w:rsidRPr="008966ED">
        <w:rPr>
          <w:rFonts w:ascii="Times New Roman" w:hAnsi="Times New Roman"/>
          <w:color w:val="000000"/>
          <w:sz w:val="28"/>
        </w:rPr>
        <w:t>, -</w:t>
      </w:r>
      <w:r>
        <w:rPr>
          <w:rFonts w:ascii="Times New Roman" w:hAnsi="Times New Roman"/>
          <w:color w:val="000000"/>
          <w:sz w:val="28"/>
        </w:rPr>
        <w:t>ian</w:t>
      </w:r>
      <w:r w:rsidRPr="008966ED">
        <w:rPr>
          <w:rFonts w:ascii="Times New Roman" w:hAnsi="Times New Roman"/>
          <w:color w:val="000000"/>
          <w:sz w:val="28"/>
        </w:rPr>
        <w:t>/-</w:t>
      </w:r>
      <w:r>
        <w:rPr>
          <w:rFonts w:ascii="Times New Roman" w:hAnsi="Times New Roman"/>
          <w:color w:val="000000"/>
          <w:sz w:val="28"/>
        </w:rPr>
        <w:t>an</w:t>
      </w:r>
      <w:r w:rsidRPr="008966ED">
        <w:rPr>
          <w:rFonts w:ascii="Times New Roman" w:hAnsi="Times New Roman"/>
          <w:color w:val="000000"/>
          <w:sz w:val="28"/>
        </w:rPr>
        <w:t>, -</w:t>
      </w:r>
      <w:r>
        <w:rPr>
          <w:rFonts w:ascii="Times New Roman" w:hAnsi="Times New Roman"/>
          <w:color w:val="000000"/>
          <w:sz w:val="28"/>
        </w:rPr>
        <w:t>ical</w:t>
      </w:r>
      <w:r w:rsidRPr="008966ED">
        <w:rPr>
          <w:rFonts w:ascii="Times New Roman" w:hAnsi="Times New Roman"/>
          <w:color w:val="000000"/>
          <w:sz w:val="28"/>
        </w:rPr>
        <w:t>, -</w:t>
      </w:r>
      <w:r>
        <w:rPr>
          <w:rFonts w:ascii="Times New Roman" w:hAnsi="Times New Roman"/>
          <w:color w:val="000000"/>
          <w:sz w:val="28"/>
        </w:rPr>
        <w:t>ing</w:t>
      </w:r>
      <w:r w:rsidRPr="008966ED">
        <w:rPr>
          <w:rFonts w:ascii="Times New Roman" w:hAnsi="Times New Roman"/>
          <w:color w:val="000000"/>
          <w:sz w:val="28"/>
        </w:rPr>
        <w:t>, -</w:t>
      </w:r>
      <w:r>
        <w:rPr>
          <w:rFonts w:ascii="Times New Roman" w:hAnsi="Times New Roman"/>
          <w:color w:val="000000"/>
          <w:sz w:val="28"/>
        </w:rPr>
        <w:t>ish</w:t>
      </w:r>
      <w:r w:rsidRPr="008966ED">
        <w:rPr>
          <w:rFonts w:ascii="Times New Roman" w:hAnsi="Times New Roman"/>
          <w:color w:val="000000"/>
          <w:sz w:val="28"/>
        </w:rPr>
        <w:t>, -</w:t>
      </w:r>
      <w:r>
        <w:rPr>
          <w:rFonts w:ascii="Times New Roman" w:hAnsi="Times New Roman"/>
          <w:color w:val="000000"/>
          <w:sz w:val="28"/>
        </w:rPr>
        <w:t>ive</w:t>
      </w:r>
      <w:r w:rsidRPr="008966ED">
        <w:rPr>
          <w:rFonts w:ascii="Times New Roman" w:hAnsi="Times New Roman"/>
          <w:color w:val="000000"/>
          <w:sz w:val="28"/>
        </w:rPr>
        <w:t>, -</w:t>
      </w:r>
      <w:r>
        <w:rPr>
          <w:rFonts w:ascii="Times New Roman" w:hAnsi="Times New Roman"/>
          <w:color w:val="000000"/>
          <w:sz w:val="28"/>
        </w:rPr>
        <w:t>less</w:t>
      </w:r>
      <w:r w:rsidRPr="008966ED">
        <w:rPr>
          <w:rFonts w:ascii="Times New Roman" w:hAnsi="Times New Roman"/>
          <w:color w:val="000000"/>
          <w:sz w:val="28"/>
        </w:rPr>
        <w:t>, -</w:t>
      </w:r>
      <w:r>
        <w:rPr>
          <w:rFonts w:ascii="Times New Roman" w:hAnsi="Times New Roman"/>
          <w:color w:val="000000"/>
          <w:sz w:val="28"/>
        </w:rPr>
        <w:t>ly</w:t>
      </w:r>
      <w:r w:rsidRPr="008966ED">
        <w:rPr>
          <w:rFonts w:ascii="Times New Roman" w:hAnsi="Times New Roman"/>
          <w:color w:val="000000"/>
          <w:sz w:val="28"/>
        </w:rPr>
        <w:t>, -</w:t>
      </w:r>
      <w:r>
        <w:rPr>
          <w:rFonts w:ascii="Times New Roman" w:hAnsi="Times New Roman"/>
          <w:color w:val="000000"/>
          <w:sz w:val="28"/>
        </w:rPr>
        <w:t>ous</w:t>
      </w:r>
      <w:r w:rsidRPr="008966ED">
        <w:rPr>
          <w:rFonts w:ascii="Times New Roman" w:hAnsi="Times New Roman"/>
          <w:color w:val="000000"/>
          <w:sz w:val="28"/>
        </w:rPr>
        <w:t>, -</w:t>
      </w:r>
      <w:r>
        <w:rPr>
          <w:rFonts w:ascii="Times New Roman" w:hAnsi="Times New Roman"/>
          <w:color w:val="000000"/>
          <w:sz w:val="28"/>
        </w:rPr>
        <w:t>y</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образование наречий при помощи префиксов </w:t>
      </w:r>
      <w:r>
        <w:rPr>
          <w:rFonts w:ascii="Times New Roman" w:hAnsi="Times New Roman"/>
          <w:color w:val="000000"/>
          <w:sz w:val="28"/>
        </w:rPr>
        <w:t>un</w:t>
      </w:r>
      <w:r w:rsidRPr="008966ED">
        <w:rPr>
          <w:rFonts w:ascii="Times New Roman" w:hAnsi="Times New Roman"/>
          <w:color w:val="000000"/>
          <w:sz w:val="28"/>
        </w:rPr>
        <w:t xml:space="preserve">-, </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im</w:t>
      </w:r>
      <w:r w:rsidRPr="008966ED">
        <w:rPr>
          <w:rFonts w:ascii="Times New Roman" w:hAnsi="Times New Roman"/>
          <w:color w:val="000000"/>
          <w:sz w:val="28"/>
        </w:rPr>
        <w:t xml:space="preserve">-, </w:t>
      </w:r>
      <w:r>
        <w:rPr>
          <w:rFonts w:ascii="Times New Roman" w:hAnsi="Times New Roman"/>
          <w:color w:val="000000"/>
          <w:sz w:val="28"/>
        </w:rPr>
        <w:t>il</w:t>
      </w:r>
      <w:r w:rsidRPr="008966ED">
        <w:rPr>
          <w:rFonts w:ascii="Times New Roman" w:hAnsi="Times New Roman"/>
          <w:color w:val="000000"/>
          <w:sz w:val="28"/>
        </w:rPr>
        <w:t>-/</w:t>
      </w:r>
      <w:r>
        <w:rPr>
          <w:rFonts w:ascii="Times New Roman" w:hAnsi="Times New Roman"/>
          <w:color w:val="000000"/>
          <w:sz w:val="28"/>
        </w:rPr>
        <w:t>ir</w:t>
      </w:r>
      <w:r w:rsidRPr="008966ED">
        <w:rPr>
          <w:rFonts w:ascii="Times New Roman" w:hAnsi="Times New Roman"/>
          <w:color w:val="000000"/>
          <w:sz w:val="28"/>
        </w:rPr>
        <w:t>- и суффикса -</w:t>
      </w:r>
      <w:r>
        <w:rPr>
          <w:rFonts w:ascii="Times New Roman" w:hAnsi="Times New Roman"/>
          <w:color w:val="000000"/>
          <w:sz w:val="28"/>
        </w:rPr>
        <w:t>ly</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числительных при помощи суффиксов -</w:t>
      </w:r>
      <w:r>
        <w:rPr>
          <w:rFonts w:ascii="Times New Roman" w:hAnsi="Times New Roman"/>
          <w:color w:val="000000"/>
          <w:sz w:val="28"/>
        </w:rPr>
        <w:t>teen</w:t>
      </w:r>
      <w:r w:rsidRPr="008966ED">
        <w:rPr>
          <w:rFonts w:ascii="Times New Roman" w:hAnsi="Times New Roman"/>
          <w:color w:val="000000"/>
          <w:sz w:val="28"/>
        </w:rPr>
        <w:t>, -</w:t>
      </w:r>
      <w:r>
        <w:rPr>
          <w:rFonts w:ascii="Times New Roman" w:hAnsi="Times New Roman"/>
          <w:color w:val="000000"/>
          <w:sz w:val="28"/>
        </w:rPr>
        <w:t>ty</w:t>
      </w:r>
      <w:r w:rsidRPr="008966ED">
        <w:rPr>
          <w:rFonts w:ascii="Times New Roman" w:hAnsi="Times New Roman"/>
          <w:color w:val="000000"/>
          <w:sz w:val="28"/>
        </w:rPr>
        <w:t>, -</w:t>
      </w:r>
      <w:r>
        <w:rPr>
          <w:rFonts w:ascii="Times New Roman" w:hAnsi="Times New Roman"/>
          <w:color w:val="000000"/>
          <w:sz w:val="28"/>
        </w:rPr>
        <w:t>th</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словосложение: </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8966ED">
        <w:rPr>
          <w:rFonts w:ascii="Times New Roman" w:hAnsi="Times New Roman"/>
          <w:color w:val="000000"/>
          <w:sz w:val="28"/>
        </w:rPr>
        <w:t>-</w:t>
      </w:r>
      <w:r>
        <w:rPr>
          <w:rFonts w:ascii="Times New Roman" w:hAnsi="Times New Roman"/>
          <w:color w:val="000000"/>
          <w:sz w:val="28"/>
        </w:rPr>
        <w:t>bell</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lastRenderedPageBreak/>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8966ED">
        <w:rPr>
          <w:rFonts w:ascii="Times New Roman" w:hAnsi="Times New Roman"/>
          <w:color w:val="000000"/>
          <w:sz w:val="28"/>
        </w:rPr>
        <w:t>-</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law</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8966ED">
        <w:rPr>
          <w:rFonts w:ascii="Times New Roman" w:hAnsi="Times New Roman"/>
          <w:color w:val="000000"/>
          <w:sz w:val="28"/>
        </w:rPr>
        <w:t xml:space="preserve"> (</w:t>
      </w:r>
      <w:r>
        <w:rPr>
          <w:rFonts w:ascii="Times New Roman" w:hAnsi="Times New Roman"/>
          <w:color w:val="000000"/>
          <w:sz w:val="28"/>
        </w:rPr>
        <w:t>blue</w:t>
      </w:r>
      <w:r w:rsidRPr="008966ED">
        <w:rPr>
          <w:rFonts w:ascii="Times New Roman" w:hAnsi="Times New Roman"/>
          <w:color w:val="000000"/>
          <w:sz w:val="28"/>
        </w:rPr>
        <w:t>-</w:t>
      </w:r>
      <w:r>
        <w:rPr>
          <w:rFonts w:ascii="Times New Roman" w:hAnsi="Times New Roman"/>
          <w:color w:val="000000"/>
          <w:sz w:val="28"/>
        </w:rPr>
        <w:t>eyed</w:t>
      </w:r>
      <w:r w:rsidRPr="008966ED">
        <w:rPr>
          <w:rFonts w:ascii="Times New Roman" w:hAnsi="Times New Roman"/>
          <w:color w:val="000000"/>
          <w:sz w:val="28"/>
        </w:rPr>
        <w:t xml:space="preserve">, </w:t>
      </w:r>
      <w:r>
        <w:rPr>
          <w:rFonts w:ascii="Times New Roman" w:hAnsi="Times New Roman"/>
          <w:color w:val="000000"/>
          <w:sz w:val="28"/>
        </w:rPr>
        <w:t>eight</w:t>
      </w:r>
      <w:r w:rsidRPr="008966ED">
        <w:rPr>
          <w:rFonts w:ascii="Times New Roman" w:hAnsi="Times New Roman"/>
          <w:color w:val="000000"/>
          <w:sz w:val="28"/>
        </w:rPr>
        <w:t>-</w:t>
      </w:r>
      <w:r>
        <w:rPr>
          <w:rFonts w:ascii="Times New Roman" w:hAnsi="Times New Roman"/>
          <w:color w:val="000000"/>
          <w:sz w:val="28"/>
        </w:rPr>
        <w:t>legged</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8966ED">
        <w:rPr>
          <w:rFonts w:ascii="Times New Roman" w:hAnsi="Times New Roman"/>
          <w:color w:val="000000"/>
          <w:sz w:val="28"/>
        </w:rPr>
        <w:t xml:space="preserve"> (</w:t>
      </w:r>
      <w:r>
        <w:rPr>
          <w:rFonts w:ascii="Times New Roman" w:hAnsi="Times New Roman"/>
          <w:color w:val="000000"/>
          <w:sz w:val="28"/>
        </w:rPr>
        <w:t>well</w:t>
      </w:r>
      <w:r w:rsidRPr="008966ED">
        <w:rPr>
          <w:rFonts w:ascii="Times New Roman" w:hAnsi="Times New Roman"/>
          <w:color w:val="000000"/>
          <w:sz w:val="28"/>
        </w:rPr>
        <w:t>-</w:t>
      </w:r>
      <w:r>
        <w:rPr>
          <w:rFonts w:ascii="Times New Roman" w:hAnsi="Times New Roman"/>
          <w:color w:val="000000"/>
          <w:sz w:val="28"/>
        </w:rPr>
        <w:t>behaved</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8966ED">
        <w:rPr>
          <w:rFonts w:ascii="Times New Roman" w:hAnsi="Times New Roman"/>
          <w:color w:val="000000"/>
          <w:sz w:val="28"/>
        </w:rPr>
        <w:t xml:space="preserve"> (</w:t>
      </w:r>
      <w:r>
        <w:rPr>
          <w:rFonts w:ascii="Times New Roman" w:hAnsi="Times New Roman"/>
          <w:color w:val="000000"/>
          <w:sz w:val="28"/>
        </w:rPr>
        <w:t>nice</w:t>
      </w:r>
      <w:r w:rsidRPr="008966ED">
        <w:rPr>
          <w:rFonts w:ascii="Times New Roman" w:hAnsi="Times New Roman"/>
          <w:color w:val="000000"/>
          <w:sz w:val="28"/>
        </w:rPr>
        <w:t>-</w:t>
      </w:r>
      <w:r>
        <w:rPr>
          <w:rFonts w:ascii="Times New Roman" w:hAnsi="Times New Roman"/>
          <w:color w:val="000000"/>
          <w:sz w:val="28"/>
        </w:rPr>
        <w:t>looking</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конверсия: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образование имён существительных от неопределённой формы глаголов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run</w:t>
      </w:r>
      <w:r w:rsidRPr="008966ED">
        <w:rPr>
          <w:rFonts w:ascii="Times New Roman" w:hAnsi="Times New Roman"/>
          <w:color w:val="000000"/>
          <w:sz w:val="28"/>
        </w:rPr>
        <w:t xml:space="preserve"> – </w:t>
      </w:r>
      <w:r>
        <w:rPr>
          <w:rFonts w:ascii="Times New Roman" w:hAnsi="Times New Roman"/>
          <w:color w:val="000000"/>
          <w:sz w:val="28"/>
        </w:rPr>
        <w:t>a</w:t>
      </w:r>
      <w:r w:rsidRPr="008966ED">
        <w:rPr>
          <w:rFonts w:ascii="Times New Roman" w:hAnsi="Times New Roman"/>
          <w:color w:val="000000"/>
          <w:sz w:val="28"/>
        </w:rPr>
        <w:t xml:space="preserve"> </w:t>
      </w:r>
      <w:r>
        <w:rPr>
          <w:rFonts w:ascii="Times New Roman" w:hAnsi="Times New Roman"/>
          <w:color w:val="000000"/>
          <w:sz w:val="28"/>
        </w:rPr>
        <w:t>run</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имён существительных от прилагательных (</w:t>
      </w:r>
      <w:r>
        <w:rPr>
          <w:rFonts w:ascii="Times New Roman" w:hAnsi="Times New Roman"/>
          <w:color w:val="000000"/>
          <w:sz w:val="28"/>
        </w:rPr>
        <w:t>rich</w:t>
      </w:r>
      <w:r w:rsidRPr="008966ED">
        <w:rPr>
          <w:rFonts w:ascii="Times New Roman" w:hAnsi="Times New Roman"/>
          <w:color w:val="000000"/>
          <w:sz w:val="28"/>
        </w:rPr>
        <w:t xml:space="preserve"> </w:t>
      </w:r>
      <w:r>
        <w:rPr>
          <w:rFonts w:ascii="Times New Roman" w:hAnsi="Times New Roman"/>
          <w:color w:val="000000"/>
          <w:sz w:val="28"/>
        </w:rPr>
        <w:t>people</w:t>
      </w:r>
      <w:r w:rsidRPr="008966ED">
        <w:rPr>
          <w:rFonts w:ascii="Times New Roman" w:hAnsi="Times New Roman"/>
          <w:color w:val="000000"/>
          <w:sz w:val="28"/>
        </w:rPr>
        <w:t xml:space="preserve"> – </w:t>
      </w:r>
      <w:r>
        <w:rPr>
          <w:rFonts w:ascii="Times New Roman" w:hAnsi="Times New Roman"/>
          <w:color w:val="000000"/>
          <w:sz w:val="28"/>
        </w:rPr>
        <w:t>the</w:t>
      </w:r>
      <w:r w:rsidRPr="008966ED">
        <w:rPr>
          <w:rFonts w:ascii="Times New Roman" w:hAnsi="Times New Roman"/>
          <w:color w:val="000000"/>
          <w:sz w:val="28"/>
        </w:rPr>
        <w:t xml:space="preserve"> </w:t>
      </w:r>
      <w:r>
        <w:rPr>
          <w:rFonts w:ascii="Times New Roman" w:hAnsi="Times New Roman"/>
          <w:color w:val="000000"/>
          <w:sz w:val="28"/>
        </w:rPr>
        <w:t>rich</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глаголов от имён существительных (</w:t>
      </w:r>
      <w:r>
        <w:rPr>
          <w:rFonts w:ascii="Times New Roman" w:hAnsi="Times New Roman"/>
          <w:color w:val="000000"/>
          <w:sz w:val="28"/>
        </w:rPr>
        <w:t>a</w:t>
      </w:r>
      <w:r w:rsidRPr="008966ED">
        <w:rPr>
          <w:rFonts w:ascii="Times New Roman" w:hAnsi="Times New Roman"/>
          <w:color w:val="000000"/>
          <w:sz w:val="28"/>
        </w:rPr>
        <w:t xml:space="preserve"> </w:t>
      </w:r>
      <w:r>
        <w:rPr>
          <w:rFonts w:ascii="Times New Roman" w:hAnsi="Times New Roman"/>
          <w:color w:val="000000"/>
          <w:sz w:val="28"/>
        </w:rPr>
        <w:t>hand</w:t>
      </w:r>
      <w:r w:rsidRPr="008966ED">
        <w:rPr>
          <w:rFonts w:ascii="Times New Roman" w:hAnsi="Times New Roman"/>
          <w:color w:val="000000"/>
          <w:sz w:val="28"/>
        </w:rPr>
        <w:t xml:space="preserve"> –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hand</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образование глаголов от имён прилагательных (</w:t>
      </w:r>
      <w:r>
        <w:rPr>
          <w:rFonts w:ascii="Times New Roman" w:hAnsi="Times New Roman"/>
          <w:color w:val="000000"/>
          <w:sz w:val="28"/>
        </w:rPr>
        <w:t>cool</w:t>
      </w:r>
      <w:r w:rsidRPr="008966ED">
        <w:rPr>
          <w:rFonts w:ascii="Times New Roman" w:hAnsi="Times New Roman"/>
          <w:color w:val="000000"/>
          <w:sz w:val="28"/>
        </w:rPr>
        <w:t xml:space="preserve"> –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cool</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Имена прилагательные на -</w:t>
      </w:r>
      <w:r>
        <w:rPr>
          <w:rFonts w:ascii="Times New Roman" w:hAnsi="Times New Roman"/>
          <w:color w:val="000000"/>
          <w:sz w:val="28"/>
        </w:rPr>
        <w:t>ed</w:t>
      </w:r>
      <w:r w:rsidRPr="008966ED">
        <w:rPr>
          <w:rFonts w:ascii="Times New Roman" w:hAnsi="Times New Roman"/>
          <w:color w:val="000000"/>
          <w:sz w:val="28"/>
        </w:rPr>
        <w:t xml:space="preserve"> и -</w:t>
      </w:r>
      <w:r>
        <w:rPr>
          <w:rFonts w:ascii="Times New Roman" w:hAnsi="Times New Roman"/>
          <w:color w:val="000000"/>
          <w:sz w:val="28"/>
        </w:rPr>
        <w:t>ing</w:t>
      </w:r>
      <w:r w:rsidRPr="008966ED">
        <w:rPr>
          <w:rFonts w:ascii="Times New Roman" w:hAnsi="Times New Roman"/>
          <w:color w:val="000000"/>
          <w:sz w:val="28"/>
        </w:rPr>
        <w:t xml:space="preserve"> (</w:t>
      </w:r>
      <w:r>
        <w:rPr>
          <w:rFonts w:ascii="Times New Roman" w:hAnsi="Times New Roman"/>
          <w:color w:val="000000"/>
          <w:sz w:val="28"/>
        </w:rPr>
        <w:t>excited</w:t>
      </w:r>
      <w:r w:rsidRPr="008966ED">
        <w:rPr>
          <w:rFonts w:ascii="Times New Roman" w:hAnsi="Times New Roman"/>
          <w:color w:val="000000"/>
          <w:sz w:val="28"/>
        </w:rPr>
        <w:t xml:space="preserve"> – </w:t>
      </w:r>
      <w:r>
        <w:rPr>
          <w:rFonts w:ascii="Times New Roman" w:hAnsi="Times New Roman"/>
          <w:color w:val="000000"/>
          <w:sz w:val="28"/>
        </w:rPr>
        <w:t>exciting</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767AEE" w:rsidRPr="008966ED" w:rsidRDefault="00767AEE" w:rsidP="00767AEE">
      <w:pPr>
        <w:spacing w:after="0" w:line="264" w:lineRule="auto"/>
        <w:ind w:firstLine="600"/>
        <w:jc w:val="both"/>
      </w:pPr>
      <w:r w:rsidRPr="008966ED">
        <w:rPr>
          <w:rFonts w:ascii="Times New Roman" w:hAnsi="Times New Roman"/>
          <w:i/>
          <w:color w:val="000000"/>
          <w:sz w:val="28"/>
        </w:rPr>
        <w:t>Грамматическая сторона речи</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67AEE" w:rsidRPr="008966ED" w:rsidRDefault="00767AEE" w:rsidP="00767AEE">
      <w:pPr>
        <w:spacing w:after="0" w:line="264" w:lineRule="auto"/>
        <w:ind w:firstLine="600"/>
        <w:jc w:val="both"/>
      </w:pPr>
      <w:r w:rsidRPr="008966ED">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8966ED">
        <w:rPr>
          <w:rFonts w:ascii="Times New Roman" w:hAnsi="Times New Roman"/>
          <w:color w:val="000000"/>
          <w:sz w:val="28"/>
        </w:rPr>
        <w:t xml:space="preserve"> </w:t>
      </w:r>
      <w:r>
        <w:rPr>
          <w:rFonts w:ascii="Times New Roman" w:hAnsi="Times New Roman"/>
          <w:color w:val="000000"/>
          <w:sz w:val="28"/>
        </w:rPr>
        <w:t>moved</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a</w:t>
      </w:r>
      <w:r w:rsidRPr="008966ED">
        <w:rPr>
          <w:rFonts w:ascii="Times New Roman" w:hAnsi="Times New Roman"/>
          <w:color w:val="000000"/>
          <w:sz w:val="28"/>
        </w:rPr>
        <w:t xml:space="preserve"> </w:t>
      </w:r>
      <w:r>
        <w:rPr>
          <w:rFonts w:ascii="Times New Roman" w:hAnsi="Times New Roman"/>
          <w:color w:val="000000"/>
          <w:sz w:val="28"/>
        </w:rPr>
        <w:t>new</w:t>
      </w:r>
      <w:r w:rsidRPr="008966ED">
        <w:rPr>
          <w:rFonts w:ascii="Times New Roman" w:hAnsi="Times New Roman"/>
          <w:color w:val="000000"/>
          <w:sz w:val="28"/>
        </w:rPr>
        <w:t xml:space="preserve"> </w:t>
      </w:r>
      <w:r>
        <w:rPr>
          <w:rFonts w:ascii="Times New Roman" w:hAnsi="Times New Roman"/>
          <w:color w:val="000000"/>
          <w:sz w:val="28"/>
        </w:rPr>
        <w:t>house</w:t>
      </w:r>
      <w:r w:rsidRPr="008966ED">
        <w:rPr>
          <w:rFonts w:ascii="Times New Roman" w:hAnsi="Times New Roman"/>
          <w:color w:val="000000"/>
          <w:sz w:val="28"/>
        </w:rPr>
        <w:t xml:space="preserve"> </w:t>
      </w:r>
      <w:r>
        <w:rPr>
          <w:rFonts w:ascii="Times New Roman" w:hAnsi="Times New Roman"/>
          <w:color w:val="000000"/>
          <w:sz w:val="28"/>
        </w:rPr>
        <w:t>last</w:t>
      </w:r>
      <w:r w:rsidRPr="008966ED">
        <w:rPr>
          <w:rFonts w:ascii="Times New Roman" w:hAnsi="Times New Roman"/>
          <w:color w:val="000000"/>
          <w:sz w:val="28"/>
        </w:rPr>
        <w:t xml:space="preserve"> </w:t>
      </w:r>
      <w:r>
        <w:rPr>
          <w:rFonts w:ascii="Times New Roman" w:hAnsi="Times New Roman"/>
          <w:color w:val="000000"/>
          <w:sz w:val="28"/>
        </w:rPr>
        <w:t>year</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Предложения с начальным </w:t>
      </w:r>
      <w:r>
        <w:rPr>
          <w:rFonts w:ascii="Times New Roman" w:hAnsi="Times New Roman"/>
          <w:color w:val="000000"/>
          <w:sz w:val="28"/>
        </w:rPr>
        <w:t>It</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8966ED">
        <w:rPr>
          <w:rFonts w:ascii="Times New Roman" w:hAnsi="Times New Roman"/>
          <w:color w:val="000000"/>
          <w:sz w:val="28"/>
        </w:rPr>
        <w:t xml:space="preserve"> +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be</w:t>
      </w:r>
      <w:r w:rsidRPr="008966ED">
        <w:rPr>
          <w:rFonts w:ascii="Times New Roman" w:hAnsi="Times New Roman"/>
          <w:color w:val="000000"/>
          <w:sz w:val="28"/>
        </w:rPr>
        <w:t xml:space="preserve">.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Предложения</w:t>
      </w:r>
      <w:r w:rsidRPr="00767AEE">
        <w:rPr>
          <w:rFonts w:ascii="Times New Roman" w:hAnsi="Times New Roman"/>
          <w:color w:val="000000"/>
          <w:sz w:val="28"/>
          <w:lang w:val="en-US"/>
        </w:rPr>
        <w:t xml:space="preserve"> </w:t>
      </w:r>
      <w:r>
        <w:rPr>
          <w:rFonts w:ascii="Times New Roman" w:hAnsi="Times New Roman"/>
          <w:color w:val="000000"/>
          <w:sz w:val="28"/>
        </w:rPr>
        <w:t>с</w:t>
      </w:r>
      <w:r w:rsidRPr="00767AEE">
        <w:rPr>
          <w:rFonts w:ascii="Times New Roman" w:hAnsi="Times New Roman"/>
          <w:color w:val="000000"/>
          <w:sz w:val="28"/>
          <w:lang w:val="en-US"/>
        </w:rPr>
        <w:t xml:space="preserve"> </w:t>
      </w:r>
      <w:r>
        <w:rPr>
          <w:rFonts w:ascii="Times New Roman" w:hAnsi="Times New Roman"/>
          <w:color w:val="000000"/>
          <w:sz w:val="28"/>
        </w:rPr>
        <w:t>глагольными</w:t>
      </w:r>
      <w:r w:rsidRPr="00767AEE">
        <w:rPr>
          <w:rFonts w:ascii="Times New Roman" w:hAnsi="Times New Roman"/>
          <w:color w:val="000000"/>
          <w:sz w:val="28"/>
          <w:lang w:val="en-US"/>
        </w:rPr>
        <w:t xml:space="preserve"> </w:t>
      </w:r>
      <w:r>
        <w:rPr>
          <w:rFonts w:ascii="Times New Roman" w:hAnsi="Times New Roman"/>
          <w:color w:val="000000"/>
          <w:sz w:val="28"/>
        </w:rPr>
        <w:t>конструкциями</w:t>
      </w:r>
      <w:r w:rsidRPr="00767AEE">
        <w:rPr>
          <w:rFonts w:ascii="Times New Roman" w:hAnsi="Times New Roman"/>
          <w:color w:val="000000"/>
          <w:sz w:val="28"/>
          <w:lang w:val="en-US"/>
        </w:rPr>
        <w:t xml:space="preserve">, </w:t>
      </w:r>
      <w:r>
        <w:rPr>
          <w:rFonts w:ascii="Times New Roman" w:hAnsi="Times New Roman"/>
          <w:color w:val="000000"/>
          <w:sz w:val="28"/>
        </w:rPr>
        <w:t>содержащими</w:t>
      </w:r>
      <w:r w:rsidRPr="00767AEE">
        <w:rPr>
          <w:rFonts w:ascii="Times New Roman" w:hAnsi="Times New Roman"/>
          <w:color w:val="000000"/>
          <w:sz w:val="28"/>
          <w:lang w:val="en-US"/>
        </w:rPr>
        <w:t xml:space="preserve"> </w:t>
      </w:r>
      <w:r>
        <w:rPr>
          <w:rFonts w:ascii="Times New Roman" w:hAnsi="Times New Roman"/>
          <w:color w:val="000000"/>
          <w:sz w:val="28"/>
        </w:rPr>
        <w:t>глаголы</w:t>
      </w:r>
      <w:r w:rsidRPr="00767AEE">
        <w:rPr>
          <w:rFonts w:ascii="Times New Roman" w:hAnsi="Times New Roman"/>
          <w:color w:val="000000"/>
          <w:sz w:val="28"/>
          <w:lang w:val="en-US"/>
        </w:rPr>
        <w:t>-</w:t>
      </w:r>
      <w:r>
        <w:rPr>
          <w:rFonts w:ascii="Times New Roman" w:hAnsi="Times New Roman"/>
          <w:color w:val="000000"/>
          <w:sz w:val="28"/>
        </w:rPr>
        <w:t>связки</w:t>
      </w:r>
      <w:r w:rsidRPr="00767AEE">
        <w:rPr>
          <w:rFonts w:ascii="Times New Roman" w:hAnsi="Times New Roman"/>
          <w:color w:val="000000"/>
          <w:sz w:val="28"/>
          <w:lang w:val="en-US"/>
        </w:rPr>
        <w:t xml:space="preserve"> to be, to look, to seem, to feel (He looks/seems/feels happy.).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Предложения </w:t>
      </w:r>
      <w:r>
        <w:rPr>
          <w:rFonts w:ascii="Times New Roman" w:hAnsi="Times New Roman"/>
          <w:color w:val="000000"/>
          <w:sz w:val="28"/>
        </w:rPr>
        <w:t>c</w:t>
      </w:r>
      <w:r w:rsidRPr="008966ED">
        <w:rPr>
          <w:rFonts w:ascii="Times New Roman" w:hAnsi="Times New Roman"/>
          <w:color w:val="000000"/>
          <w:sz w:val="28"/>
        </w:rPr>
        <w:t xml:space="preserve">о сложным подлежащим – </w:t>
      </w:r>
      <w:r>
        <w:rPr>
          <w:rFonts w:ascii="Times New Roman" w:hAnsi="Times New Roman"/>
          <w:color w:val="000000"/>
          <w:sz w:val="28"/>
        </w:rPr>
        <w:t>Complex</w:t>
      </w:r>
      <w:r w:rsidRPr="008966ED">
        <w:rPr>
          <w:rFonts w:ascii="Times New Roman" w:hAnsi="Times New Roman"/>
          <w:color w:val="000000"/>
          <w:sz w:val="28"/>
        </w:rPr>
        <w:t xml:space="preserve"> </w:t>
      </w:r>
      <w:r>
        <w:rPr>
          <w:rFonts w:ascii="Times New Roman" w:hAnsi="Times New Roman"/>
          <w:color w:val="000000"/>
          <w:sz w:val="28"/>
        </w:rPr>
        <w:t>Subject</w:t>
      </w:r>
      <w:r w:rsidRPr="008966ED">
        <w:rPr>
          <w:rFonts w:ascii="Times New Roman" w:hAnsi="Times New Roman"/>
          <w:color w:val="000000"/>
          <w:sz w:val="28"/>
        </w:rPr>
        <w:t>.</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Предложения</w:t>
      </w:r>
      <w:r w:rsidRPr="00767AEE">
        <w:rPr>
          <w:rFonts w:ascii="Times New Roman" w:hAnsi="Times New Roman"/>
          <w:color w:val="000000"/>
          <w:sz w:val="28"/>
          <w:lang w:val="en-US"/>
        </w:rPr>
        <w:t xml:space="preserve"> c</w:t>
      </w:r>
      <w:r>
        <w:rPr>
          <w:rFonts w:ascii="Times New Roman" w:hAnsi="Times New Roman"/>
          <w:color w:val="000000"/>
          <w:sz w:val="28"/>
        </w:rPr>
        <w:t>о</w:t>
      </w:r>
      <w:r w:rsidRPr="00767AEE">
        <w:rPr>
          <w:rFonts w:ascii="Times New Roman" w:hAnsi="Times New Roman"/>
          <w:color w:val="000000"/>
          <w:sz w:val="28"/>
          <w:lang w:val="en-US"/>
        </w:rPr>
        <w:t xml:space="preserve"> </w:t>
      </w:r>
      <w:r>
        <w:rPr>
          <w:rFonts w:ascii="Times New Roman" w:hAnsi="Times New Roman"/>
          <w:color w:val="000000"/>
          <w:sz w:val="28"/>
        </w:rPr>
        <w:t>сложным</w:t>
      </w:r>
      <w:r w:rsidRPr="00767AEE">
        <w:rPr>
          <w:rFonts w:ascii="Times New Roman" w:hAnsi="Times New Roman"/>
          <w:color w:val="000000"/>
          <w:sz w:val="28"/>
          <w:lang w:val="en-US"/>
        </w:rPr>
        <w:t xml:space="preserve"> </w:t>
      </w:r>
      <w:r>
        <w:rPr>
          <w:rFonts w:ascii="Times New Roman" w:hAnsi="Times New Roman"/>
          <w:color w:val="000000"/>
          <w:sz w:val="28"/>
        </w:rPr>
        <w:t>дополнением</w:t>
      </w:r>
      <w:r w:rsidRPr="00767AEE">
        <w:rPr>
          <w:rFonts w:ascii="Times New Roman" w:hAnsi="Times New Roman"/>
          <w:color w:val="000000"/>
          <w:sz w:val="28"/>
          <w:lang w:val="en-US"/>
        </w:rPr>
        <w:t xml:space="preserve"> – Complex Object (I want you to help me. I saw her cross/crossing the road. I want to have my hair cut.).</w:t>
      </w:r>
    </w:p>
    <w:p w:rsidR="00767AEE" w:rsidRPr="008966ED" w:rsidRDefault="00767AEE" w:rsidP="00767AEE">
      <w:pPr>
        <w:spacing w:after="0" w:line="264" w:lineRule="auto"/>
        <w:ind w:firstLine="600"/>
        <w:jc w:val="both"/>
      </w:pPr>
      <w:r w:rsidRPr="008966ED">
        <w:rPr>
          <w:rFonts w:ascii="Times New Roman" w:hAnsi="Times New Roman"/>
          <w:color w:val="000000"/>
          <w:sz w:val="28"/>
        </w:rPr>
        <w:lastRenderedPageBreak/>
        <w:t xml:space="preserve">Сложносочинённые предложения с сочинительными союзами </w:t>
      </w:r>
      <w:r>
        <w:rPr>
          <w:rFonts w:ascii="Times New Roman" w:hAnsi="Times New Roman"/>
          <w:color w:val="000000"/>
          <w:sz w:val="28"/>
        </w:rPr>
        <w:t>and</w:t>
      </w:r>
      <w:r w:rsidRPr="008966ED">
        <w:rPr>
          <w:rFonts w:ascii="Times New Roman" w:hAnsi="Times New Roman"/>
          <w:color w:val="000000"/>
          <w:sz w:val="28"/>
        </w:rPr>
        <w:t xml:space="preserve">, </w:t>
      </w:r>
      <w:r>
        <w:rPr>
          <w:rFonts w:ascii="Times New Roman" w:hAnsi="Times New Roman"/>
          <w:color w:val="000000"/>
          <w:sz w:val="28"/>
        </w:rPr>
        <w:t>but</w:t>
      </w:r>
      <w:r w:rsidRPr="008966ED">
        <w:rPr>
          <w:rFonts w:ascii="Times New Roman" w:hAnsi="Times New Roman"/>
          <w:color w:val="000000"/>
          <w:sz w:val="28"/>
        </w:rPr>
        <w:t xml:space="preserve">, </w:t>
      </w:r>
      <w:r>
        <w:rPr>
          <w:rFonts w:ascii="Times New Roman" w:hAnsi="Times New Roman"/>
          <w:color w:val="000000"/>
          <w:sz w:val="28"/>
        </w:rPr>
        <w:t>or</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8966ED">
        <w:rPr>
          <w:rFonts w:ascii="Times New Roman" w:hAnsi="Times New Roman"/>
          <w:color w:val="000000"/>
          <w:sz w:val="28"/>
        </w:rPr>
        <w:t xml:space="preserve">, </w:t>
      </w:r>
      <w:r>
        <w:rPr>
          <w:rFonts w:ascii="Times New Roman" w:hAnsi="Times New Roman"/>
          <w:color w:val="000000"/>
          <w:sz w:val="28"/>
        </w:rPr>
        <w:t>if</w:t>
      </w:r>
      <w:r w:rsidRPr="008966ED">
        <w:rPr>
          <w:rFonts w:ascii="Times New Roman" w:hAnsi="Times New Roman"/>
          <w:color w:val="000000"/>
          <w:sz w:val="28"/>
        </w:rPr>
        <w:t xml:space="preserve">, </w:t>
      </w:r>
      <w:r>
        <w:rPr>
          <w:rFonts w:ascii="Times New Roman" w:hAnsi="Times New Roman"/>
          <w:color w:val="000000"/>
          <w:sz w:val="28"/>
        </w:rPr>
        <w:t>when</w:t>
      </w:r>
      <w:r w:rsidRPr="008966ED">
        <w:rPr>
          <w:rFonts w:ascii="Times New Roman" w:hAnsi="Times New Roman"/>
          <w:color w:val="000000"/>
          <w:sz w:val="28"/>
        </w:rPr>
        <w:t xml:space="preserve">, </w:t>
      </w:r>
      <w:r>
        <w:rPr>
          <w:rFonts w:ascii="Times New Roman" w:hAnsi="Times New Roman"/>
          <w:color w:val="000000"/>
          <w:sz w:val="28"/>
        </w:rPr>
        <w:t>where</w:t>
      </w:r>
      <w:r w:rsidRPr="008966ED">
        <w:rPr>
          <w:rFonts w:ascii="Times New Roman" w:hAnsi="Times New Roman"/>
          <w:color w:val="000000"/>
          <w:sz w:val="28"/>
        </w:rPr>
        <w:t xml:space="preserve">, </w:t>
      </w:r>
      <w:r>
        <w:rPr>
          <w:rFonts w:ascii="Times New Roman" w:hAnsi="Times New Roman"/>
          <w:color w:val="000000"/>
          <w:sz w:val="28"/>
        </w:rPr>
        <w:t>what</w:t>
      </w:r>
      <w:r w:rsidRPr="008966ED">
        <w:rPr>
          <w:rFonts w:ascii="Times New Roman" w:hAnsi="Times New Roman"/>
          <w:color w:val="000000"/>
          <w:sz w:val="28"/>
        </w:rPr>
        <w:t xml:space="preserve">, </w:t>
      </w:r>
      <w:r>
        <w:rPr>
          <w:rFonts w:ascii="Times New Roman" w:hAnsi="Times New Roman"/>
          <w:color w:val="000000"/>
          <w:sz w:val="28"/>
        </w:rPr>
        <w:t>why</w:t>
      </w:r>
      <w:r w:rsidRPr="008966ED">
        <w:rPr>
          <w:rFonts w:ascii="Times New Roman" w:hAnsi="Times New Roman"/>
          <w:color w:val="000000"/>
          <w:sz w:val="28"/>
        </w:rPr>
        <w:t xml:space="preserve">, </w:t>
      </w:r>
      <w:r>
        <w:rPr>
          <w:rFonts w:ascii="Times New Roman" w:hAnsi="Times New Roman"/>
          <w:color w:val="000000"/>
          <w:sz w:val="28"/>
        </w:rPr>
        <w:t>how</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966ED">
        <w:rPr>
          <w:rFonts w:ascii="Times New Roman" w:hAnsi="Times New Roman"/>
          <w:color w:val="000000"/>
          <w:sz w:val="28"/>
        </w:rPr>
        <w:t xml:space="preserve">, </w:t>
      </w:r>
      <w:r>
        <w:rPr>
          <w:rFonts w:ascii="Times New Roman" w:hAnsi="Times New Roman"/>
          <w:color w:val="000000"/>
          <w:sz w:val="28"/>
        </w:rPr>
        <w:t>which</w:t>
      </w:r>
      <w:r w:rsidRPr="008966ED">
        <w:rPr>
          <w:rFonts w:ascii="Times New Roman" w:hAnsi="Times New Roman"/>
          <w:color w:val="000000"/>
          <w:sz w:val="28"/>
        </w:rPr>
        <w:t xml:space="preserve">, </w:t>
      </w:r>
      <w:r>
        <w:rPr>
          <w:rFonts w:ascii="Times New Roman" w:hAnsi="Times New Roman"/>
          <w:color w:val="000000"/>
          <w:sz w:val="28"/>
        </w:rPr>
        <w:t>that</w:t>
      </w:r>
      <w:r w:rsidRPr="008966ED">
        <w:rPr>
          <w:rFonts w:ascii="Times New Roman" w:hAnsi="Times New Roman"/>
          <w:color w:val="000000"/>
          <w:sz w:val="28"/>
        </w:rPr>
        <w: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8966ED">
        <w:rPr>
          <w:rFonts w:ascii="Times New Roman" w:hAnsi="Times New Roman"/>
          <w:color w:val="000000"/>
          <w:sz w:val="28"/>
        </w:rPr>
        <w:t xml:space="preserve">, </w:t>
      </w:r>
      <w:r>
        <w:rPr>
          <w:rFonts w:ascii="Times New Roman" w:hAnsi="Times New Roman"/>
          <w:color w:val="000000"/>
          <w:sz w:val="28"/>
        </w:rPr>
        <w:t>whatever</w:t>
      </w:r>
      <w:r w:rsidRPr="008966ED">
        <w:rPr>
          <w:rFonts w:ascii="Times New Roman" w:hAnsi="Times New Roman"/>
          <w:color w:val="000000"/>
          <w:sz w:val="28"/>
        </w:rPr>
        <w:t xml:space="preserve">, </w:t>
      </w:r>
      <w:r>
        <w:rPr>
          <w:rFonts w:ascii="Times New Roman" w:hAnsi="Times New Roman"/>
          <w:color w:val="000000"/>
          <w:sz w:val="28"/>
        </w:rPr>
        <w:t>however</w:t>
      </w:r>
      <w:r w:rsidRPr="008966ED">
        <w:rPr>
          <w:rFonts w:ascii="Times New Roman" w:hAnsi="Times New Roman"/>
          <w:color w:val="000000"/>
          <w:sz w:val="28"/>
        </w:rPr>
        <w:t xml:space="preserve">, </w:t>
      </w:r>
      <w:r>
        <w:rPr>
          <w:rFonts w:ascii="Times New Roman" w:hAnsi="Times New Roman"/>
          <w:color w:val="000000"/>
          <w:sz w:val="28"/>
        </w:rPr>
        <w:t>whenever</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8966ED">
        <w:rPr>
          <w:rFonts w:ascii="Times New Roman" w:hAnsi="Times New Roman"/>
          <w:color w:val="000000"/>
          <w:sz w:val="28"/>
        </w:rPr>
        <w:t xml:space="preserve"> 0, </w:t>
      </w:r>
      <w:r>
        <w:rPr>
          <w:rFonts w:ascii="Times New Roman" w:hAnsi="Times New Roman"/>
          <w:color w:val="000000"/>
          <w:sz w:val="28"/>
        </w:rPr>
        <w:t>Conditional</w:t>
      </w:r>
      <w:r w:rsidRPr="008966ED">
        <w:rPr>
          <w:rFonts w:ascii="Times New Roman" w:hAnsi="Times New Roman"/>
          <w:color w:val="000000"/>
          <w:sz w:val="28"/>
        </w:rPr>
        <w:t xml:space="preserve"> </w:t>
      </w:r>
      <w:r>
        <w:rPr>
          <w:rFonts w:ascii="Times New Roman" w:hAnsi="Times New Roman"/>
          <w:color w:val="000000"/>
          <w:sz w:val="28"/>
        </w:rPr>
        <w:t>I</w:t>
      </w:r>
      <w:r w:rsidRPr="008966ED">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8966ED">
        <w:rPr>
          <w:rFonts w:ascii="Times New Roman" w:hAnsi="Times New Roman"/>
          <w:color w:val="000000"/>
          <w:sz w:val="28"/>
        </w:rPr>
        <w:t xml:space="preserve"> </w:t>
      </w:r>
      <w:r>
        <w:rPr>
          <w:rFonts w:ascii="Times New Roman" w:hAnsi="Times New Roman"/>
          <w:color w:val="000000"/>
          <w:sz w:val="28"/>
        </w:rPr>
        <w:t>II</w:t>
      </w:r>
      <w:r w:rsidRPr="008966ED">
        <w:rPr>
          <w:rFonts w:ascii="Times New Roman" w:hAnsi="Times New Roman"/>
          <w:color w:val="000000"/>
          <w:sz w:val="28"/>
        </w:rPr>
        <w:t>).</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Все</w:t>
      </w:r>
      <w:r w:rsidRPr="00767AEE">
        <w:rPr>
          <w:rFonts w:ascii="Times New Roman" w:hAnsi="Times New Roman"/>
          <w:color w:val="000000"/>
          <w:sz w:val="28"/>
          <w:lang w:val="en-US"/>
        </w:rPr>
        <w:t xml:space="preserve"> </w:t>
      </w:r>
      <w:r>
        <w:rPr>
          <w:rFonts w:ascii="Times New Roman" w:hAnsi="Times New Roman"/>
          <w:color w:val="000000"/>
          <w:sz w:val="28"/>
        </w:rPr>
        <w:t>типы</w:t>
      </w:r>
      <w:r w:rsidRPr="00767AEE">
        <w:rPr>
          <w:rFonts w:ascii="Times New Roman" w:hAnsi="Times New Roman"/>
          <w:color w:val="000000"/>
          <w:sz w:val="28"/>
          <w:lang w:val="en-US"/>
        </w:rPr>
        <w:t xml:space="preserve"> </w:t>
      </w:r>
      <w:r>
        <w:rPr>
          <w:rFonts w:ascii="Times New Roman" w:hAnsi="Times New Roman"/>
          <w:color w:val="000000"/>
          <w:sz w:val="28"/>
        </w:rPr>
        <w:t>вопросительных</w:t>
      </w:r>
      <w:r w:rsidRPr="00767AEE">
        <w:rPr>
          <w:rFonts w:ascii="Times New Roman" w:hAnsi="Times New Roman"/>
          <w:color w:val="000000"/>
          <w:sz w:val="28"/>
          <w:lang w:val="en-US"/>
        </w:rPr>
        <w:t xml:space="preserve"> </w:t>
      </w:r>
      <w:r>
        <w:rPr>
          <w:rFonts w:ascii="Times New Roman" w:hAnsi="Times New Roman"/>
          <w:color w:val="000000"/>
          <w:sz w:val="28"/>
        </w:rPr>
        <w:t>предложений</w:t>
      </w:r>
      <w:r w:rsidRPr="00767AEE">
        <w:rPr>
          <w:rFonts w:ascii="Times New Roman" w:hAnsi="Times New Roman"/>
          <w:color w:val="000000"/>
          <w:sz w:val="28"/>
          <w:lang w:val="en-US"/>
        </w:rPr>
        <w:t xml:space="preserve"> (</w:t>
      </w:r>
      <w:r>
        <w:rPr>
          <w:rFonts w:ascii="Times New Roman" w:hAnsi="Times New Roman"/>
          <w:color w:val="000000"/>
          <w:sz w:val="28"/>
        </w:rPr>
        <w:t>общий</w:t>
      </w:r>
      <w:r w:rsidRPr="00767AEE">
        <w:rPr>
          <w:rFonts w:ascii="Times New Roman" w:hAnsi="Times New Roman"/>
          <w:color w:val="000000"/>
          <w:sz w:val="28"/>
          <w:lang w:val="en-US"/>
        </w:rPr>
        <w:t xml:space="preserve">, </w:t>
      </w:r>
      <w:r>
        <w:rPr>
          <w:rFonts w:ascii="Times New Roman" w:hAnsi="Times New Roman"/>
          <w:color w:val="000000"/>
          <w:sz w:val="28"/>
        </w:rPr>
        <w:t>специальный</w:t>
      </w:r>
      <w:r w:rsidRPr="00767AEE">
        <w:rPr>
          <w:rFonts w:ascii="Times New Roman" w:hAnsi="Times New Roman"/>
          <w:color w:val="000000"/>
          <w:sz w:val="28"/>
          <w:lang w:val="en-US"/>
        </w:rPr>
        <w:t xml:space="preserve">, </w:t>
      </w:r>
      <w:r>
        <w:rPr>
          <w:rFonts w:ascii="Times New Roman" w:hAnsi="Times New Roman"/>
          <w:color w:val="000000"/>
          <w:sz w:val="28"/>
        </w:rPr>
        <w:t>альтернативный</w:t>
      </w:r>
      <w:r w:rsidRPr="00767AEE">
        <w:rPr>
          <w:rFonts w:ascii="Times New Roman" w:hAnsi="Times New Roman"/>
          <w:color w:val="000000"/>
          <w:sz w:val="28"/>
          <w:lang w:val="en-US"/>
        </w:rPr>
        <w:t xml:space="preserve">, </w:t>
      </w:r>
      <w:r>
        <w:rPr>
          <w:rFonts w:ascii="Times New Roman" w:hAnsi="Times New Roman"/>
          <w:color w:val="000000"/>
          <w:sz w:val="28"/>
        </w:rPr>
        <w:t>разделительный</w:t>
      </w:r>
      <w:r w:rsidRPr="00767AEE">
        <w:rPr>
          <w:rFonts w:ascii="Times New Roman" w:hAnsi="Times New Roman"/>
          <w:color w:val="000000"/>
          <w:sz w:val="28"/>
          <w:lang w:val="en-US"/>
        </w:rPr>
        <w:t xml:space="preserve"> </w:t>
      </w:r>
      <w:r>
        <w:rPr>
          <w:rFonts w:ascii="Times New Roman" w:hAnsi="Times New Roman"/>
          <w:color w:val="000000"/>
          <w:sz w:val="28"/>
        </w:rPr>
        <w:t>вопросы</w:t>
      </w:r>
      <w:r w:rsidRPr="00767AEE">
        <w:rPr>
          <w:rFonts w:ascii="Times New Roman" w:hAnsi="Times New Roman"/>
          <w:color w:val="000000"/>
          <w:sz w:val="28"/>
          <w:lang w:val="en-US"/>
        </w:rPr>
        <w:t xml:space="preserve"> </w:t>
      </w:r>
      <w:r>
        <w:rPr>
          <w:rFonts w:ascii="Times New Roman" w:hAnsi="Times New Roman"/>
          <w:color w:val="000000"/>
          <w:sz w:val="28"/>
        </w:rPr>
        <w:t>в</w:t>
      </w:r>
      <w:r w:rsidRPr="00767AEE">
        <w:rPr>
          <w:rFonts w:ascii="Times New Roman" w:hAnsi="Times New Roman"/>
          <w:color w:val="000000"/>
          <w:sz w:val="28"/>
          <w:lang w:val="en-US"/>
        </w:rPr>
        <w:t xml:space="preserve"> Present/Past/Future Simple Tense, Present/Past Continuous Tense, Present/Past Perfect Tense, Present Perfect Continuous Tense).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Модальные глаголы в косвенной речи в настоящем и прошедшем времени.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Предложения</w:t>
      </w:r>
      <w:r w:rsidRPr="00767AEE">
        <w:rPr>
          <w:rFonts w:ascii="Times New Roman" w:hAnsi="Times New Roman"/>
          <w:color w:val="000000"/>
          <w:sz w:val="28"/>
          <w:lang w:val="en-US"/>
        </w:rPr>
        <w:t xml:space="preserve"> </w:t>
      </w:r>
      <w:r>
        <w:rPr>
          <w:rFonts w:ascii="Times New Roman" w:hAnsi="Times New Roman"/>
          <w:color w:val="000000"/>
          <w:sz w:val="28"/>
        </w:rPr>
        <w:t>с</w:t>
      </w:r>
      <w:r w:rsidRPr="00767AEE">
        <w:rPr>
          <w:rFonts w:ascii="Times New Roman" w:hAnsi="Times New Roman"/>
          <w:color w:val="000000"/>
          <w:sz w:val="28"/>
          <w:lang w:val="en-US"/>
        </w:rPr>
        <w:t xml:space="preserve"> </w:t>
      </w:r>
      <w:r>
        <w:rPr>
          <w:rFonts w:ascii="Times New Roman" w:hAnsi="Times New Roman"/>
          <w:color w:val="000000"/>
          <w:sz w:val="28"/>
        </w:rPr>
        <w:t>конструкциями</w:t>
      </w:r>
      <w:r w:rsidRPr="00767AEE">
        <w:rPr>
          <w:rFonts w:ascii="Times New Roman" w:hAnsi="Times New Roman"/>
          <w:color w:val="000000"/>
          <w:sz w:val="28"/>
          <w:lang w:val="en-US"/>
        </w:rPr>
        <w:t xml:space="preserve"> as … as, not so … as, both … and …, either … or, neither … nor.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Предложения с </w:t>
      </w:r>
      <w:r>
        <w:rPr>
          <w:rFonts w:ascii="Times New Roman" w:hAnsi="Times New Roman"/>
          <w:color w:val="000000"/>
          <w:sz w:val="28"/>
        </w:rPr>
        <w:t>I</w:t>
      </w:r>
      <w:r w:rsidRPr="008966ED">
        <w:rPr>
          <w:rFonts w:ascii="Times New Roman" w:hAnsi="Times New Roman"/>
          <w:color w:val="000000"/>
          <w:sz w:val="28"/>
        </w:rPr>
        <w:t xml:space="preserve"> </w:t>
      </w:r>
      <w:r>
        <w:rPr>
          <w:rFonts w:ascii="Times New Roman" w:hAnsi="Times New Roman"/>
          <w:color w:val="000000"/>
          <w:sz w:val="28"/>
        </w:rPr>
        <w:t>wish</w:t>
      </w:r>
      <w:r w:rsidRPr="008966ED">
        <w:rPr>
          <w:rFonts w:ascii="Times New Roman" w:hAnsi="Times New Roman"/>
          <w:color w:val="000000"/>
          <w:sz w:val="28"/>
        </w:rPr>
        <w:t xml:space="preserve">… </w:t>
      </w:r>
    </w:p>
    <w:p w:rsidR="00767AEE" w:rsidRPr="008966ED" w:rsidRDefault="00767AEE" w:rsidP="00767AEE">
      <w:pPr>
        <w:spacing w:after="0" w:line="264" w:lineRule="auto"/>
        <w:ind w:firstLine="600"/>
        <w:jc w:val="both"/>
      </w:pPr>
      <w:r w:rsidRPr="008966ED">
        <w:rPr>
          <w:rFonts w:ascii="Times New Roman" w:hAnsi="Times New Roman"/>
          <w:color w:val="000000"/>
          <w:sz w:val="28"/>
        </w:rPr>
        <w:t>Конструкции с глаголами на -</w:t>
      </w:r>
      <w:r>
        <w:rPr>
          <w:rFonts w:ascii="Times New Roman" w:hAnsi="Times New Roman"/>
          <w:color w:val="000000"/>
          <w:sz w:val="28"/>
        </w:rPr>
        <w:t>ing</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love</w:t>
      </w:r>
      <w:r w:rsidRPr="008966ED">
        <w:rPr>
          <w:rFonts w:ascii="Times New Roman" w:hAnsi="Times New Roman"/>
          <w:color w:val="000000"/>
          <w:sz w:val="28"/>
        </w:rPr>
        <w:t>/</w:t>
      </w:r>
      <w:r>
        <w:rPr>
          <w:rFonts w:ascii="Times New Roman" w:hAnsi="Times New Roman"/>
          <w:color w:val="000000"/>
          <w:sz w:val="28"/>
        </w:rPr>
        <w:t>hate</w:t>
      </w:r>
      <w:r w:rsidRPr="008966ED">
        <w:rPr>
          <w:rFonts w:ascii="Times New Roman" w:hAnsi="Times New Roman"/>
          <w:color w:val="000000"/>
          <w:sz w:val="28"/>
        </w:rPr>
        <w:t xml:space="preserve"> </w:t>
      </w:r>
      <w:r>
        <w:rPr>
          <w:rFonts w:ascii="Times New Roman" w:hAnsi="Times New Roman"/>
          <w:color w:val="000000"/>
          <w:sz w:val="28"/>
        </w:rPr>
        <w:t>doing</w:t>
      </w:r>
      <w:r w:rsidRPr="008966ED">
        <w:rPr>
          <w:rFonts w:ascii="Times New Roman" w:hAnsi="Times New Roman"/>
          <w:color w:val="000000"/>
          <w:sz w:val="28"/>
        </w:rPr>
        <w:t xml:space="preserve"> </w:t>
      </w:r>
      <w:r>
        <w:rPr>
          <w:rFonts w:ascii="Times New Roman" w:hAnsi="Times New Roman"/>
          <w:color w:val="000000"/>
          <w:sz w:val="28"/>
        </w:rPr>
        <w:t>smth</w:t>
      </w:r>
      <w:r w:rsidRPr="008966ED">
        <w:rPr>
          <w:rFonts w:ascii="Times New Roman" w:hAnsi="Times New Roman"/>
          <w:color w:val="000000"/>
          <w:sz w:val="28"/>
        </w:rPr>
        <w:t>.</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Конструкции</w:t>
      </w:r>
      <w:r w:rsidRPr="00767AEE">
        <w:rPr>
          <w:rFonts w:ascii="Times New Roman" w:hAnsi="Times New Roman"/>
          <w:color w:val="000000"/>
          <w:sz w:val="28"/>
          <w:lang w:val="en-US"/>
        </w:rPr>
        <w:t xml:space="preserve"> c </w:t>
      </w:r>
      <w:r>
        <w:rPr>
          <w:rFonts w:ascii="Times New Roman" w:hAnsi="Times New Roman"/>
          <w:color w:val="000000"/>
          <w:sz w:val="28"/>
        </w:rPr>
        <w:t>глаголами</w:t>
      </w:r>
      <w:r w:rsidRPr="00767AE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767AEE">
        <w:rPr>
          <w:rFonts w:ascii="Times New Roman" w:hAnsi="Times New Roman"/>
          <w:color w:val="000000"/>
          <w:sz w:val="28"/>
          <w:lang w:val="en-US"/>
        </w:rPr>
        <w:t xml:space="preserve"> </w:t>
      </w:r>
      <w:r>
        <w:rPr>
          <w:rFonts w:ascii="Times New Roman" w:hAnsi="Times New Roman"/>
          <w:color w:val="000000"/>
          <w:sz w:val="28"/>
        </w:rPr>
        <w:t>в</w:t>
      </w:r>
      <w:r w:rsidRPr="00767AEE">
        <w:rPr>
          <w:rFonts w:ascii="Times New Roman" w:hAnsi="Times New Roman"/>
          <w:color w:val="000000"/>
          <w:sz w:val="28"/>
          <w:lang w:val="en-US"/>
        </w:rPr>
        <w:t xml:space="preserve"> </w:t>
      </w:r>
      <w:r>
        <w:rPr>
          <w:rFonts w:ascii="Times New Roman" w:hAnsi="Times New Roman"/>
          <w:color w:val="000000"/>
          <w:sz w:val="28"/>
        </w:rPr>
        <w:t>значении</w:t>
      </w:r>
      <w:r w:rsidRPr="00767AEE">
        <w:rPr>
          <w:rFonts w:ascii="Times New Roman" w:hAnsi="Times New Roman"/>
          <w:color w:val="000000"/>
          <w:sz w:val="28"/>
          <w:lang w:val="en-US"/>
        </w:rPr>
        <w:t xml:space="preserve"> to stop doing smth </w:t>
      </w:r>
      <w:r>
        <w:rPr>
          <w:rFonts w:ascii="Times New Roman" w:hAnsi="Times New Roman"/>
          <w:color w:val="000000"/>
          <w:sz w:val="28"/>
        </w:rPr>
        <w:t>и</w:t>
      </w:r>
      <w:r w:rsidRPr="00767AEE">
        <w:rPr>
          <w:rFonts w:ascii="Times New Roman" w:hAnsi="Times New Roman"/>
          <w:color w:val="000000"/>
          <w:sz w:val="28"/>
          <w:lang w:val="en-US"/>
        </w:rPr>
        <w:t xml:space="preserve"> to stop to do smth).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Конструкция</w:t>
      </w:r>
      <w:r w:rsidRPr="00767AEE">
        <w:rPr>
          <w:rFonts w:ascii="Times New Roman" w:hAnsi="Times New Roman"/>
          <w:color w:val="000000"/>
          <w:sz w:val="28"/>
          <w:lang w:val="en-US"/>
        </w:rPr>
        <w:t xml:space="preserve"> It takes me … to do smth.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Конструкция </w:t>
      </w:r>
      <w:r>
        <w:rPr>
          <w:rFonts w:ascii="Times New Roman" w:hAnsi="Times New Roman"/>
          <w:color w:val="000000"/>
          <w:sz w:val="28"/>
        </w:rPr>
        <w:t>used</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 инфинитив глагола.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Конструкции</w:t>
      </w:r>
      <w:r w:rsidRPr="00767AEE">
        <w:rPr>
          <w:rFonts w:ascii="Times New Roman" w:hAnsi="Times New Roman"/>
          <w:color w:val="000000"/>
          <w:sz w:val="28"/>
          <w:lang w:val="en-US"/>
        </w:rPr>
        <w:t xml:space="preserve"> be/get used to smth, be/get used to doing smth.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Конструкции</w:t>
      </w:r>
      <w:r w:rsidRPr="00767AE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767AEE">
        <w:rPr>
          <w:rFonts w:ascii="Times New Roman" w:hAnsi="Times New Roman"/>
          <w:color w:val="000000"/>
          <w:sz w:val="28"/>
          <w:lang w:val="en-US"/>
        </w:rPr>
        <w:t xml:space="preserve"> </w:t>
      </w:r>
      <w:r>
        <w:rPr>
          <w:rFonts w:ascii="Times New Roman" w:hAnsi="Times New Roman"/>
          <w:color w:val="000000"/>
          <w:sz w:val="28"/>
        </w:rPr>
        <w:t>предпочтение</w:t>
      </w:r>
      <w:r w:rsidRPr="00767AEE">
        <w:rPr>
          <w:rFonts w:ascii="Times New Roman" w:hAnsi="Times New Roman"/>
          <w:color w:val="000000"/>
          <w:sz w:val="28"/>
          <w:lang w:val="en-US"/>
        </w:rPr>
        <w:t xml:space="preserve">, </w:t>
      </w:r>
      <w:r>
        <w:rPr>
          <w:rFonts w:ascii="Times New Roman" w:hAnsi="Times New Roman"/>
          <w:color w:val="000000"/>
          <w:sz w:val="28"/>
        </w:rPr>
        <w:t>а</w:t>
      </w:r>
      <w:r w:rsidRPr="00767AEE">
        <w:rPr>
          <w:rFonts w:ascii="Times New Roman" w:hAnsi="Times New Roman"/>
          <w:color w:val="000000"/>
          <w:sz w:val="28"/>
          <w:lang w:val="en-US"/>
        </w:rPr>
        <w:t xml:space="preserve"> </w:t>
      </w:r>
      <w:r>
        <w:rPr>
          <w:rFonts w:ascii="Times New Roman" w:hAnsi="Times New Roman"/>
          <w:color w:val="000000"/>
          <w:sz w:val="28"/>
        </w:rPr>
        <w:t>также</w:t>
      </w:r>
      <w:r w:rsidRPr="00767AEE">
        <w:rPr>
          <w:rFonts w:ascii="Times New Roman" w:hAnsi="Times New Roman"/>
          <w:color w:val="000000"/>
          <w:sz w:val="28"/>
          <w:lang w:val="en-US"/>
        </w:rPr>
        <w:t xml:space="preserve"> </w:t>
      </w:r>
      <w:r>
        <w:rPr>
          <w:rFonts w:ascii="Times New Roman" w:hAnsi="Times New Roman"/>
          <w:color w:val="000000"/>
          <w:sz w:val="28"/>
        </w:rPr>
        <w:t>конструкции</w:t>
      </w:r>
      <w:r w:rsidRPr="00767AEE">
        <w:rPr>
          <w:rFonts w:ascii="Times New Roman" w:hAnsi="Times New Roman"/>
          <w:color w:val="000000"/>
          <w:sz w:val="28"/>
          <w:lang w:val="en-US"/>
        </w:rPr>
        <w:t xml:space="preserve"> I’d rather, You’d better. </w:t>
      </w:r>
    </w:p>
    <w:p w:rsidR="00767AEE" w:rsidRPr="008966ED" w:rsidRDefault="00767AEE" w:rsidP="00767AEE">
      <w:pPr>
        <w:spacing w:after="0" w:line="264" w:lineRule="auto"/>
        <w:ind w:firstLine="600"/>
        <w:jc w:val="both"/>
      </w:pPr>
      <w:r w:rsidRPr="008966ED">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8966ED">
        <w:rPr>
          <w:rFonts w:ascii="Times New Roman" w:hAnsi="Times New Roman"/>
          <w:color w:val="000000"/>
          <w:sz w:val="28"/>
        </w:rPr>
        <w:t xml:space="preserve">, </w:t>
      </w:r>
      <w:r>
        <w:rPr>
          <w:rFonts w:ascii="Times New Roman" w:hAnsi="Times New Roman"/>
          <w:color w:val="000000"/>
          <w:sz w:val="28"/>
        </w:rPr>
        <w:t>police</w:t>
      </w:r>
      <w:r w:rsidRPr="008966ED">
        <w:rPr>
          <w:rFonts w:ascii="Times New Roman" w:hAnsi="Times New Roman"/>
          <w:color w:val="000000"/>
          <w:sz w:val="28"/>
        </w:rPr>
        <w:t xml:space="preserve">), и его согласование со сказуемым. </w:t>
      </w:r>
    </w:p>
    <w:p w:rsidR="00767AEE" w:rsidRPr="008966ED" w:rsidRDefault="00767AEE" w:rsidP="00767AEE">
      <w:pPr>
        <w:spacing w:after="0" w:line="264" w:lineRule="auto"/>
        <w:ind w:firstLine="600"/>
        <w:jc w:val="both"/>
      </w:pPr>
      <w:r w:rsidRPr="008966ED">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w:t>
      </w:r>
      <w:r>
        <w:rPr>
          <w:rFonts w:ascii="Times New Roman" w:hAnsi="Times New Roman"/>
          <w:color w:val="000000"/>
          <w:sz w:val="28"/>
        </w:rPr>
        <w:t>Future</w:t>
      </w:r>
      <w:r w:rsidRPr="008966ED">
        <w:rPr>
          <w:rFonts w:ascii="Times New Roman" w:hAnsi="Times New Roman"/>
          <w:color w:val="000000"/>
          <w:sz w:val="28"/>
        </w:rPr>
        <w:t xml:space="preserve"> </w:t>
      </w:r>
      <w:r>
        <w:rPr>
          <w:rFonts w:ascii="Times New Roman" w:hAnsi="Times New Roman"/>
          <w:color w:val="000000"/>
          <w:sz w:val="28"/>
        </w:rPr>
        <w:t>Simple</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w:t>
      </w:r>
      <w:r>
        <w:rPr>
          <w:rFonts w:ascii="Times New Roman" w:hAnsi="Times New Roman"/>
          <w:color w:val="000000"/>
          <w:sz w:val="28"/>
        </w:rPr>
        <w:t>Future</w:t>
      </w:r>
      <w:r w:rsidRPr="008966ED">
        <w:rPr>
          <w:rFonts w:ascii="Times New Roman" w:hAnsi="Times New Roman"/>
          <w:color w:val="000000"/>
          <w:sz w:val="28"/>
        </w:rPr>
        <w:t xml:space="preserve"> </w:t>
      </w:r>
      <w:r>
        <w:rPr>
          <w:rFonts w:ascii="Times New Roman" w:hAnsi="Times New Roman"/>
          <w:color w:val="000000"/>
          <w:sz w:val="28"/>
        </w:rPr>
        <w:t>Continuous</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 xml:space="preserve"> </w:t>
      </w:r>
      <w:r>
        <w:rPr>
          <w:rFonts w:ascii="Times New Roman" w:hAnsi="Times New Roman"/>
          <w:color w:val="000000"/>
          <w:sz w:val="28"/>
        </w:rPr>
        <w:t>Perfect</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 xml:space="preserve"> </w:t>
      </w:r>
      <w:r>
        <w:rPr>
          <w:rFonts w:ascii="Times New Roman" w:hAnsi="Times New Roman"/>
          <w:color w:val="000000"/>
          <w:sz w:val="28"/>
        </w:rPr>
        <w:t>Perfect</w:t>
      </w:r>
      <w:r w:rsidRPr="008966ED">
        <w:rPr>
          <w:rFonts w:ascii="Times New Roman" w:hAnsi="Times New Roman"/>
          <w:color w:val="000000"/>
          <w:sz w:val="28"/>
        </w:rPr>
        <w:t xml:space="preserve"> </w:t>
      </w:r>
      <w:r>
        <w:rPr>
          <w:rFonts w:ascii="Times New Roman" w:hAnsi="Times New Roman"/>
          <w:color w:val="000000"/>
          <w:sz w:val="28"/>
        </w:rPr>
        <w:t>Continuous</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Future</w:t>
      </w:r>
      <w:r w:rsidRPr="008966ED">
        <w:rPr>
          <w:rFonts w:ascii="Times New Roman" w:hAnsi="Times New Roman"/>
          <w:color w:val="000000"/>
          <w:sz w:val="28"/>
        </w:rPr>
        <w:t>-</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the</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 xml:space="preserve"> </w:t>
      </w:r>
      <w:r>
        <w:rPr>
          <w:rFonts w:ascii="Times New Roman" w:hAnsi="Times New Roman"/>
          <w:color w:val="000000"/>
          <w:sz w:val="28"/>
        </w:rPr>
        <w:t>Simple</w:t>
      </w:r>
      <w:r w:rsidRPr="008966ED">
        <w:rPr>
          <w:rFonts w:ascii="Times New Roman" w:hAnsi="Times New Roman"/>
          <w:color w:val="000000"/>
          <w:sz w:val="28"/>
        </w:rPr>
        <w:t xml:space="preserve"> </w:t>
      </w:r>
      <w:r>
        <w:rPr>
          <w:rFonts w:ascii="Times New Roman" w:hAnsi="Times New Roman"/>
          <w:color w:val="000000"/>
          <w:sz w:val="28"/>
        </w:rPr>
        <w:t>Passive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 xml:space="preserve"> </w:t>
      </w:r>
      <w:r>
        <w:rPr>
          <w:rFonts w:ascii="Times New Roman" w:hAnsi="Times New Roman"/>
          <w:color w:val="000000"/>
          <w:sz w:val="28"/>
        </w:rPr>
        <w:t>Perfect</w:t>
      </w:r>
      <w:r w:rsidRPr="008966ED">
        <w:rPr>
          <w:rFonts w:ascii="Times New Roman" w:hAnsi="Times New Roman"/>
          <w:color w:val="000000"/>
          <w:sz w:val="28"/>
        </w:rPr>
        <w:t xml:space="preserve"> </w:t>
      </w:r>
      <w:r>
        <w:rPr>
          <w:rFonts w:ascii="Times New Roman" w:hAnsi="Times New Roman"/>
          <w:color w:val="000000"/>
          <w:sz w:val="28"/>
        </w:rPr>
        <w:t>Passive</w:t>
      </w:r>
      <w:r w:rsidRPr="008966ED">
        <w:rPr>
          <w:rFonts w:ascii="Times New Roman" w:hAnsi="Times New Roman"/>
          <w:color w:val="000000"/>
          <w:sz w:val="28"/>
        </w:rPr>
        <w:t xml:space="preserve">).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lastRenderedPageBreak/>
        <w:t>Конструкция</w:t>
      </w:r>
      <w:r w:rsidRPr="00767AEE">
        <w:rPr>
          <w:rFonts w:ascii="Times New Roman" w:hAnsi="Times New Roman"/>
          <w:color w:val="000000"/>
          <w:sz w:val="28"/>
          <w:lang w:val="en-US"/>
        </w:rPr>
        <w:t xml:space="preserve"> to be going to, </w:t>
      </w:r>
      <w:r>
        <w:rPr>
          <w:rFonts w:ascii="Times New Roman" w:hAnsi="Times New Roman"/>
          <w:color w:val="000000"/>
          <w:sz w:val="28"/>
        </w:rPr>
        <w:t>формы</w:t>
      </w:r>
      <w:r w:rsidRPr="00767AEE">
        <w:rPr>
          <w:rFonts w:ascii="Times New Roman" w:hAnsi="Times New Roman"/>
          <w:color w:val="000000"/>
          <w:sz w:val="28"/>
          <w:lang w:val="en-US"/>
        </w:rPr>
        <w:t xml:space="preserve"> Future Simple Tense </w:t>
      </w:r>
      <w:r>
        <w:rPr>
          <w:rFonts w:ascii="Times New Roman" w:hAnsi="Times New Roman"/>
          <w:color w:val="000000"/>
          <w:sz w:val="28"/>
        </w:rPr>
        <w:t>и</w:t>
      </w:r>
      <w:r w:rsidRPr="00767AE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767AEE">
        <w:rPr>
          <w:rFonts w:ascii="Times New Roman" w:hAnsi="Times New Roman"/>
          <w:color w:val="000000"/>
          <w:sz w:val="28"/>
          <w:lang w:val="en-US"/>
        </w:rPr>
        <w:t xml:space="preserve"> </w:t>
      </w:r>
      <w:r>
        <w:rPr>
          <w:rFonts w:ascii="Times New Roman" w:hAnsi="Times New Roman"/>
          <w:color w:val="000000"/>
          <w:sz w:val="28"/>
        </w:rPr>
        <w:t>выражения</w:t>
      </w:r>
      <w:r w:rsidRPr="00767AEE">
        <w:rPr>
          <w:rFonts w:ascii="Times New Roman" w:hAnsi="Times New Roman"/>
          <w:color w:val="000000"/>
          <w:sz w:val="28"/>
          <w:lang w:val="en-US"/>
        </w:rPr>
        <w:t xml:space="preserve"> </w:t>
      </w:r>
      <w:r>
        <w:rPr>
          <w:rFonts w:ascii="Times New Roman" w:hAnsi="Times New Roman"/>
          <w:color w:val="000000"/>
          <w:sz w:val="28"/>
        </w:rPr>
        <w:t>будущего</w:t>
      </w:r>
      <w:r w:rsidRPr="00767AEE">
        <w:rPr>
          <w:rFonts w:ascii="Times New Roman" w:hAnsi="Times New Roman"/>
          <w:color w:val="000000"/>
          <w:sz w:val="28"/>
          <w:lang w:val="en-US"/>
        </w:rPr>
        <w:t xml:space="preserve"> </w:t>
      </w:r>
      <w:r>
        <w:rPr>
          <w:rFonts w:ascii="Times New Roman" w:hAnsi="Times New Roman"/>
          <w:color w:val="000000"/>
          <w:sz w:val="28"/>
        </w:rPr>
        <w:t>действия</w:t>
      </w:r>
      <w:r w:rsidRPr="00767AEE">
        <w:rPr>
          <w:rFonts w:ascii="Times New Roman" w:hAnsi="Times New Roman"/>
          <w:color w:val="000000"/>
          <w:sz w:val="28"/>
          <w:lang w:val="en-US"/>
        </w:rPr>
        <w:t xml:space="preserve">. </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Модальные</w:t>
      </w:r>
      <w:r w:rsidRPr="00767AEE">
        <w:rPr>
          <w:rFonts w:ascii="Times New Roman" w:hAnsi="Times New Roman"/>
          <w:color w:val="000000"/>
          <w:sz w:val="28"/>
          <w:lang w:val="en-US"/>
        </w:rPr>
        <w:t xml:space="preserve"> </w:t>
      </w:r>
      <w:r>
        <w:rPr>
          <w:rFonts w:ascii="Times New Roman" w:hAnsi="Times New Roman"/>
          <w:color w:val="000000"/>
          <w:sz w:val="28"/>
        </w:rPr>
        <w:t>глаголы</w:t>
      </w:r>
      <w:r w:rsidRPr="00767AEE">
        <w:rPr>
          <w:rFonts w:ascii="Times New Roman" w:hAnsi="Times New Roman"/>
          <w:color w:val="000000"/>
          <w:sz w:val="28"/>
          <w:lang w:val="en-US"/>
        </w:rPr>
        <w:t xml:space="preserve"> </w:t>
      </w:r>
      <w:r>
        <w:rPr>
          <w:rFonts w:ascii="Times New Roman" w:hAnsi="Times New Roman"/>
          <w:color w:val="000000"/>
          <w:sz w:val="28"/>
        </w:rPr>
        <w:t>и</w:t>
      </w:r>
      <w:r w:rsidRPr="00767AEE">
        <w:rPr>
          <w:rFonts w:ascii="Times New Roman" w:hAnsi="Times New Roman"/>
          <w:color w:val="000000"/>
          <w:sz w:val="28"/>
          <w:lang w:val="en-US"/>
        </w:rPr>
        <w:t xml:space="preserve"> </w:t>
      </w:r>
      <w:r>
        <w:rPr>
          <w:rFonts w:ascii="Times New Roman" w:hAnsi="Times New Roman"/>
          <w:color w:val="000000"/>
          <w:sz w:val="28"/>
        </w:rPr>
        <w:t>их</w:t>
      </w:r>
      <w:r w:rsidRPr="00767AEE">
        <w:rPr>
          <w:rFonts w:ascii="Times New Roman" w:hAnsi="Times New Roman"/>
          <w:color w:val="000000"/>
          <w:sz w:val="28"/>
          <w:lang w:val="en-US"/>
        </w:rPr>
        <w:t xml:space="preserve"> </w:t>
      </w:r>
      <w:r>
        <w:rPr>
          <w:rFonts w:ascii="Times New Roman" w:hAnsi="Times New Roman"/>
          <w:color w:val="000000"/>
          <w:sz w:val="28"/>
        </w:rPr>
        <w:t>эквиваленты</w:t>
      </w:r>
      <w:r w:rsidRPr="00767AEE">
        <w:rPr>
          <w:rFonts w:ascii="Times New Roman" w:hAnsi="Times New Roman"/>
          <w:color w:val="000000"/>
          <w:sz w:val="28"/>
          <w:lang w:val="en-US"/>
        </w:rPr>
        <w:t xml:space="preserve"> (can/be able to, could, must/have to, may, might, should, shall, would, will, need). </w:t>
      </w:r>
    </w:p>
    <w:p w:rsidR="00767AEE" w:rsidRPr="000761E5" w:rsidRDefault="00767AEE" w:rsidP="00767AEE">
      <w:pPr>
        <w:spacing w:after="0" w:line="264" w:lineRule="auto"/>
        <w:ind w:firstLine="600"/>
        <w:jc w:val="both"/>
        <w:rPr>
          <w:lang w:val="en-US"/>
        </w:rPr>
      </w:pPr>
      <w:r>
        <w:rPr>
          <w:rFonts w:ascii="Times New Roman" w:hAnsi="Times New Roman"/>
          <w:color w:val="000000"/>
          <w:sz w:val="28"/>
        </w:rPr>
        <w:t>Неличные</w:t>
      </w:r>
      <w:r w:rsidRPr="000761E5">
        <w:rPr>
          <w:rFonts w:ascii="Times New Roman" w:hAnsi="Times New Roman"/>
          <w:color w:val="000000"/>
          <w:sz w:val="28"/>
          <w:lang w:val="en-US"/>
        </w:rPr>
        <w:t xml:space="preserve"> </w:t>
      </w:r>
      <w:r>
        <w:rPr>
          <w:rFonts w:ascii="Times New Roman" w:hAnsi="Times New Roman"/>
          <w:color w:val="000000"/>
          <w:sz w:val="28"/>
        </w:rPr>
        <w:t>формы</w:t>
      </w:r>
      <w:r w:rsidRPr="000761E5">
        <w:rPr>
          <w:rFonts w:ascii="Times New Roman" w:hAnsi="Times New Roman"/>
          <w:color w:val="000000"/>
          <w:sz w:val="28"/>
          <w:lang w:val="en-US"/>
        </w:rPr>
        <w:t xml:space="preserve"> </w:t>
      </w:r>
      <w:r>
        <w:rPr>
          <w:rFonts w:ascii="Times New Roman" w:hAnsi="Times New Roman"/>
          <w:color w:val="000000"/>
          <w:sz w:val="28"/>
        </w:rPr>
        <w:t>глагола</w:t>
      </w:r>
      <w:r w:rsidRPr="000761E5">
        <w:rPr>
          <w:rFonts w:ascii="Times New Roman" w:hAnsi="Times New Roman"/>
          <w:color w:val="000000"/>
          <w:sz w:val="28"/>
          <w:lang w:val="en-US"/>
        </w:rPr>
        <w:t xml:space="preserve"> – </w:t>
      </w:r>
      <w:r>
        <w:rPr>
          <w:rFonts w:ascii="Times New Roman" w:hAnsi="Times New Roman"/>
          <w:color w:val="000000"/>
          <w:sz w:val="28"/>
        </w:rPr>
        <w:t>инфинитив</w:t>
      </w:r>
      <w:r w:rsidRPr="000761E5">
        <w:rPr>
          <w:rFonts w:ascii="Times New Roman" w:hAnsi="Times New Roman"/>
          <w:color w:val="000000"/>
          <w:sz w:val="28"/>
          <w:lang w:val="en-US"/>
        </w:rPr>
        <w:t xml:space="preserve">, </w:t>
      </w:r>
      <w:r>
        <w:rPr>
          <w:rFonts w:ascii="Times New Roman" w:hAnsi="Times New Roman"/>
          <w:color w:val="000000"/>
          <w:sz w:val="28"/>
        </w:rPr>
        <w:t>герундий</w:t>
      </w:r>
      <w:r w:rsidRPr="000761E5">
        <w:rPr>
          <w:rFonts w:ascii="Times New Roman" w:hAnsi="Times New Roman"/>
          <w:color w:val="000000"/>
          <w:sz w:val="28"/>
          <w:lang w:val="en-US"/>
        </w:rPr>
        <w:t xml:space="preserve">, </w:t>
      </w:r>
      <w:r>
        <w:rPr>
          <w:rFonts w:ascii="Times New Roman" w:hAnsi="Times New Roman"/>
          <w:color w:val="000000"/>
          <w:sz w:val="28"/>
        </w:rPr>
        <w:t>причастие</w:t>
      </w:r>
      <w:r w:rsidRPr="000761E5">
        <w:rPr>
          <w:rFonts w:ascii="Times New Roman" w:hAnsi="Times New Roman"/>
          <w:color w:val="000000"/>
          <w:sz w:val="28"/>
          <w:lang w:val="en-US"/>
        </w:rPr>
        <w:t xml:space="preserve"> (Participle I </w:t>
      </w:r>
      <w:r>
        <w:rPr>
          <w:rFonts w:ascii="Times New Roman" w:hAnsi="Times New Roman"/>
          <w:color w:val="000000"/>
          <w:sz w:val="28"/>
        </w:rPr>
        <w:t>и</w:t>
      </w:r>
      <w:r w:rsidRPr="000761E5">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0761E5">
        <w:rPr>
          <w:rFonts w:ascii="Times New Roman" w:hAnsi="Times New Roman"/>
          <w:color w:val="000000"/>
          <w:sz w:val="28"/>
          <w:lang w:val="en-US"/>
        </w:rPr>
        <w:t xml:space="preserve"> </w:t>
      </w:r>
      <w:r>
        <w:rPr>
          <w:rFonts w:ascii="Times New Roman" w:hAnsi="Times New Roman"/>
          <w:color w:val="000000"/>
          <w:sz w:val="28"/>
        </w:rPr>
        <w:t>в</w:t>
      </w:r>
      <w:r w:rsidRPr="000761E5">
        <w:rPr>
          <w:rFonts w:ascii="Times New Roman" w:hAnsi="Times New Roman"/>
          <w:color w:val="000000"/>
          <w:sz w:val="28"/>
          <w:lang w:val="en-US"/>
        </w:rPr>
        <w:t xml:space="preserve"> </w:t>
      </w:r>
      <w:r>
        <w:rPr>
          <w:rFonts w:ascii="Times New Roman" w:hAnsi="Times New Roman"/>
          <w:color w:val="000000"/>
          <w:sz w:val="28"/>
        </w:rPr>
        <w:t>функции</w:t>
      </w:r>
      <w:r w:rsidRPr="000761E5">
        <w:rPr>
          <w:rFonts w:ascii="Times New Roman" w:hAnsi="Times New Roman"/>
          <w:color w:val="000000"/>
          <w:sz w:val="28"/>
          <w:lang w:val="en-US"/>
        </w:rPr>
        <w:t xml:space="preserve"> </w:t>
      </w:r>
      <w:r>
        <w:rPr>
          <w:rFonts w:ascii="Times New Roman" w:hAnsi="Times New Roman"/>
          <w:color w:val="000000"/>
          <w:sz w:val="28"/>
        </w:rPr>
        <w:t>определения</w:t>
      </w:r>
      <w:r w:rsidRPr="000761E5">
        <w:rPr>
          <w:rFonts w:ascii="Times New Roman" w:hAnsi="Times New Roman"/>
          <w:color w:val="000000"/>
          <w:sz w:val="28"/>
          <w:lang w:val="en-US"/>
        </w:rPr>
        <w:t xml:space="preserve"> (Participle I – a playing child, Participle II – a written text).</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Определённый, неопределённый и нулевой артикли.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Неисчисляемые имена существительные, имеющие форму только множественного числа. </w:t>
      </w:r>
    </w:p>
    <w:p w:rsidR="00767AEE" w:rsidRPr="008966ED" w:rsidRDefault="00767AEE" w:rsidP="00767AEE">
      <w:pPr>
        <w:spacing w:after="0" w:line="264" w:lineRule="auto"/>
        <w:ind w:firstLine="600"/>
        <w:jc w:val="both"/>
      </w:pPr>
      <w:r w:rsidRPr="008966ED">
        <w:rPr>
          <w:rFonts w:ascii="Times New Roman" w:hAnsi="Times New Roman"/>
          <w:color w:val="000000"/>
          <w:sz w:val="28"/>
        </w:rPr>
        <w:t>Притяжательный падеж имён существительных.</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767AEE" w:rsidRPr="008966ED" w:rsidRDefault="00767AEE" w:rsidP="00767AEE">
      <w:pPr>
        <w:spacing w:after="0" w:line="264" w:lineRule="auto"/>
        <w:ind w:firstLine="600"/>
        <w:jc w:val="both"/>
      </w:pPr>
      <w:r w:rsidRPr="008966ED">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767AEE" w:rsidRPr="00767AEE" w:rsidRDefault="00767AEE" w:rsidP="00767AEE">
      <w:pPr>
        <w:spacing w:after="0" w:line="264" w:lineRule="auto"/>
        <w:ind w:firstLine="600"/>
        <w:jc w:val="both"/>
        <w:rPr>
          <w:lang w:val="en-US"/>
        </w:rPr>
      </w:pPr>
      <w:r>
        <w:rPr>
          <w:rFonts w:ascii="Times New Roman" w:hAnsi="Times New Roman"/>
          <w:color w:val="000000"/>
          <w:sz w:val="28"/>
        </w:rPr>
        <w:t>Слова</w:t>
      </w:r>
      <w:r w:rsidRPr="00767AEE">
        <w:rPr>
          <w:rFonts w:ascii="Times New Roman" w:hAnsi="Times New Roman"/>
          <w:color w:val="000000"/>
          <w:sz w:val="28"/>
          <w:lang w:val="en-US"/>
        </w:rPr>
        <w:t xml:space="preserve">, </w:t>
      </w:r>
      <w:r>
        <w:rPr>
          <w:rFonts w:ascii="Times New Roman" w:hAnsi="Times New Roman"/>
          <w:color w:val="000000"/>
          <w:sz w:val="28"/>
        </w:rPr>
        <w:t>выражающие</w:t>
      </w:r>
      <w:r w:rsidRPr="00767AEE">
        <w:rPr>
          <w:rFonts w:ascii="Times New Roman" w:hAnsi="Times New Roman"/>
          <w:color w:val="000000"/>
          <w:sz w:val="28"/>
          <w:lang w:val="en-US"/>
        </w:rPr>
        <w:t xml:space="preserve"> </w:t>
      </w:r>
      <w:r>
        <w:rPr>
          <w:rFonts w:ascii="Times New Roman" w:hAnsi="Times New Roman"/>
          <w:color w:val="000000"/>
          <w:sz w:val="28"/>
        </w:rPr>
        <w:t>количество</w:t>
      </w:r>
      <w:r w:rsidRPr="00767AEE">
        <w:rPr>
          <w:rFonts w:ascii="Times New Roman" w:hAnsi="Times New Roman"/>
          <w:color w:val="000000"/>
          <w:sz w:val="28"/>
          <w:lang w:val="en-US"/>
        </w:rPr>
        <w:t xml:space="preserve"> (many/much, little/a little, few/a few, a lot of).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8966ED">
        <w:rPr>
          <w:rFonts w:ascii="Times New Roman" w:hAnsi="Times New Roman"/>
          <w:color w:val="000000"/>
          <w:sz w:val="28"/>
        </w:rPr>
        <w:t xml:space="preserve">, </w:t>
      </w:r>
      <w:r>
        <w:rPr>
          <w:rFonts w:ascii="Times New Roman" w:hAnsi="Times New Roman"/>
          <w:color w:val="000000"/>
          <w:sz w:val="28"/>
        </w:rPr>
        <w:t>no</w:t>
      </w:r>
      <w:r w:rsidRPr="008966ED">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8966ED">
        <w:rPr>
          <w:rFonts w:ascii="Times New Roman" w:hAnsi="Times New Roman"/>
          <w:color w:val="000000"/>
          <w:sz w:val="28"/>
        </w:rPr>
        <w:t xml:space="preserve">, </w:t>
      </w:r>
      <w:r>
        <w:rPr>
          <w:rFonts w:ascii="Times New Roman" w:hAnsi="Times New Roman"/>
          <w:color w:val="000000"/>
          <w:sz w:val="28"/>
        </w:rPr>
        <w:t>nothing</w:t>
      </w:r>
      <w:r w:rsidRPr="008966ED">
        <w:rPr>
          <w:rFonts w:ascii="Times New Roman" w:hAnsi="Times New Roman"/>
          <w:color w:val="000000"/>
          <w:sz w:val="28"/>
        </w:rPr>
        <w:t xml:space="preserve"> и другие).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Количественные и порядковые числительные. </w:t>
      </w:r>
    </w:p>
    <w:p w:rsidR="00767AEE" w:rsidRPr="008966ED" w:rsidRDefault="00767AEE" w:rsidP="00767AEE">
      <w:pPr>
        <w:spacing w:after="0" w:line="264" w:lineRule="auto"/>
        <w:ind w:firstLine="600"/>
        <w:jc w:val="both"/>
      </w:pPr>
      <w:r w:rsidRPr="008966ED">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767AEE" w:rsidRPr="008966ED" w:rsidRDefault="00767AEE" w:rsidP="00767AEE">
      <w:pPr>
        <w:spacing w:after="0" w:line="264" w:lineRule="auto"/>
        <w:ind w:firstLine="600"/>
        <w:jc w:val="both"/>
      </w:pPr>
      <w:r w:rsidRPr="008966ED">
        <w:rPr>
          <w:rFonts w:ascii="Times New Roman" w:hAnsi="Times New Roman"/>
          <w:b/>
          <w:color w:val="000000"/>
          <w:sz w:val="28"/>
        </w:rPr>
        <w:t>Социокультурные знания и умения</w:t>
      </w:r>
    </w:p>
    <w:p w:rsidR="00767AEE" w:rsidRPr="008966ED" w:rsidRDefault="00767AEE" w:rsidP="00767AEE">
      <w:pPr>
        <w:spacing w:after="0" w:line="264" w:lineRule="auto"/>
        <w:ind w:firstLine="600"/>
        <w:jc w:val="both"/>
      </w:pPr>
      <w:r w:rsidRPr="008966ED">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67AEE" w:rsidRPr="008966ED" w:rsidRDefault="00767AEE" w:rsidP="00767AEE">
      <w:pPr>
        <w:spacing w:after="0" w:line="264" w:lineRule="auto"/>
        <w:ind w:firstLine="600"/>
        <w:jc w:val="both"/>
      </w:pPr>
      <w:r w:rsidRPr="008966ED">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67AEE" w:rsidRPr="008966ED" w:rsidRDefault="00767AEE" w:rsidP="00767AEE">
      <w:pPr>
        <w:spacing w:after="0" w:line="264" w:lineRule="auto"/>
        <w:ind w:firstLine="600"/>
        <w:jc w:val="both"/>
      </w:pPr>
      <w:r w:rsidRPr="008966ED">
        <w:rPr>
          <w:rFonts w:ascii="Times New Roman" w:hAnsi="Times New Roman"/>
          <w:color w:val="000000"/>
          <w:sz w:val="28"/>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767AEE" w:rsidRPr="008966ED" w:rsidRDefault="00767AEE" w:rsidP="00767AEE">
      <w:pPr>
        <w:spacing w:after="0" w:line="264" w:lineRule="auto"/>
        <w:ind w:firstLine="600"/>
        <w:jc w:val="both"/>
      </w:pPr>
      <w:r w:rsidRPr="008966ED">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67AEE" w:rsidRPr="008966ED" w:rsidRDefault="00767AEE" w:rsidP="00767AEE">
      <w:pPr>
        <w:spacing w:after="0" w:line="264" w:lineRule="auto"/>
        <w:ind w:firstLine="600"/>
        <w:jc w:val="both"/>
      </w:pPr>
      <w:r w:rsidRPr="008966ED">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67AEE" w:rsidRPr="008966ED" w:rsidRDefault="00767AEE" w:rsidP="00767AEE">
      <w:pPr>
        <w:spacing w:after="0" w:line="264" w:lineRule="auto"/>
        <w:ind w:firstLine="600"/>
        <w:jc w:val="both"/>
      </w:pPr>
      <w:r w:rsidRPr="008966ED">
        <w:rPr>
          <w:rFonts w:ascii="Times New Roman" w:hAnsi="Times New Roman"/>
          <w:b/>
          <w:color w:val="000000"/>
          <w:sz w:val="28"/>
        </w:rPr>
        <w:t>Компенсаторные умения</w:t>
      </w:r>
    </w:p>
    <w:p w:rsidR="00767AEE" w:rsidRPr="008966ED" w:rsidRDefault="00767AEE" w:rsidP="00767AEE">
      <w:pPr>
        <w:spacing w:after="0" w:line="264" w:lineRule="auto"/>
        <w:ind w:firstLine="600"/>
        <w:jc w:val="both"/>
      </w:pPr>
      <w:r w:rsidRPr="008966ED">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67AEE" w:rsidRPr="008966ED" w:rsidRDefault="00767AEE" w:rsidP="00767AEE">
      <w:pPr>
        <w:spacing w:after="0" w:line="264" w:lineRule="auto"/>
        <w:ind w:firstLine="600"/>
        <w:jc w:val="both"/>
      </w:pPr>
      <w:r w:rsidRPr="008966ED">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F2F0B" w:rsidRDefault="00AF2F0B" w:rsidP="00767AEE"/>
    <w:p w:rsidR="00AF2F0B" w:rsidRPr="00AF2F0B" w:rsidRDefault="00AF2F0B" w:rsidP="00AF2F0B"/>
    <w:p w:rsidR="00AF2F0B" w:rsidRPr="00AF2F0B" w:rsidRDefault="00AF2F0B" w:rsidP="00AF2F0B"/>
    <w:p w:rsidR="00AF2F0B" w:rsidRDefault="00AF2F0B" w:rsidP="00AF2F0B">
      <w:pPr>
        <w:ind w:firstLine="708"/>
      </w:pPr>
    </w:p>
    <w:p w:rsidR="00AF2F0B" w:rsidRDefault="00AF2F0B" w:rsidP="00AF2F0B">
      <w:pPr>
        <w:ind w:firstLine="708"/>
      </w:pPr>
    </w:p>
    <w:p w:rsidR="00AF2F0B" w:rsidRDefault="00AF2F0B" w:rsidP="00AF2F0B">
      <w:pPr>
        <w:ind w:firstLine="708"/>
      </w:pPr>
    </w:p>
    <w:p w:rsidR="00AF2F0B" w:rsidRDefault="00AF2F0B" w:rsidP="00AF2F0B">
      <w:pPr>
        <w:ind w:firstLine="708"/>
      </w:pPr>
    </w:p>
    <w:p w:rsidR="00767AEE" w:rsidRPr="00AF2F0B" w:rsidRDefault="00767AEE" w:rsidP="00AF2F0B">
      <w:pPr>
        <w:tabs>
          <w:tab w:val="left" w:pos="795"/>
        </w:tabs>
        <w:sectPr w:rsidR="00767AEE" w:rsidRPr="00AF2F0B" w:rsidSect="00AF2F0B">
          <w:footerReference w:type="default" r:id="rId8"/>
          <w:pgSz w:w="11906" w:h="16383"/>
          <w:pgMar w:top="1134" w:right="850" w:bottom="1134" w:left="1701" w:header="720" w:footer="720" w:gutter="0"/>
          <w:cols w:space="720"/>
          <w:titlePg/>
          <w:docGrid w:linePitch="299"/>
        </w:sectPr>
      </w:pPr>
    </w:p>
    <w:p w:rsidR="00314BED" w:rsidRPr="00314BED" w:rsidRDefault="00314BED" w:rsidP="00AF2F0B">
      <w:pPr>
        <w:spacing w:after="0" w:line="264" w:lineRule="auto"/>
        <w:jc w:val="both"/>
        <w:rPr>
          <w:b/>
        </w:rPr>
      </w:pPr>
      <w:r w:rsidRPr="00314BED">
        <w:rPr>
          <w:rFonts w:ascii="Times New Roman" w:hAnsi="Times New Roman"/>
          <w:b/>
          <w:color w:val="000000"/>
          <w:sz w:val="28"/>
        </w:rPr>
        <w:lastRenderedPageBreak/>
        <w:t>ПЛАНИРУЕМЫЕ РЕЗУЛЬТАТЫ ОСВОЕНИЯ ПРОГРАММЫ ПО АНГЛИЙСКОМУ ЯЗЫКУ НА УРОВНЕ СРЕДНЕГО ОБЩЕГО ОБРАЗОВАНИЯ</w:t>
      </w:r>
    </w:p>
    <w:p w:rsidR="00314BED" w:rsidRPr="00314BED" w:rsidRDefault="00314BED" w:rsidP="00314BED">
      <w:pPr>
        <w:spacing w:after="0" w:line="264" w:lineRule="auto"/>
        <w:ind w:left="120"/>
        <w:jc w:val="both"/>
        <w:rPr>
          <w:b/>
        </w:rPr>
      </w:pPr>
    </w:p>
    <w:p w:rsidR="00314BED" w:rsidRPr="00314BED" w:rsidRDefault="00314BED" w:rsidP="00314BED">
      <w:pPr>
        <w:spacing w:after="0" w:line="264" w:lineRule="auto"/>
        <w:ind w:left="120"/>
        <w:jc w:val="both"/>
      </w:pPr>
      <w:r w:rsidRPr="00314BED">
        <w:rPr>
          <w:rFonts w:ascii="Times New Roman" w:hAnsi="Times New Roman"/>
          <w:color w:val="000000"/>
          <w:sz w:val="28"/>
        </w:rPr>
        <w:t>ЛИЧНОСТНЫЕ РЕЗУЛЬТАТЫ</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firstLine="600"/>
        <w:jc w:val="both"/>
      </w:pPr>
      <w:r w:rsidRPr="008966ED">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4BED" w:rsidRPr="008966ED" w:rsidRDefault="00314BED" w:rsidP="00314BED">
      <w:pPr>
        <w:spacing w:after="0" w:line="264" w:lineRule="auto"/>
        <w:ind w:firstLine="600"/>
        <w:jc w:val="both"/>
      </w:pPr>
      <w:r w:rsidRPr="008966ED">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314BED" w:rsidRPr="008966ED" w:rsidRDefault="00314BED" w:rsidP="00314BED">
      <w:pPr>
        <w:spacing w:after="0" w:line="264" w:lineRule="auto"/>
        <w:ind w:firstLine="600"/>
        <w:jc w:val="both"/>
      </w:pPr>
      <w:r w:rsidRPr="008966ED">
        <w:rPr>
          <w:rFonts w:ascii="Times New Roman" w:hAnsi="Times New Roman"/>
          <w:b/>
          <w:color w:val="000000"/>
          <w:sz w:val="28"/>
        </w:rPr>
        <w:t>1) гражданского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314BED" w:rsidRPr="008966ED" w:rsidRDefault="00314BED" w:rsidP="00314BED">
      <w:pPr>
        <w:spacing w:after="0" w:line="264" w:lineRule="auto"/>
        <w:ind w:firstLine="600"/>
        <w:jc w:val="both"/>
      </w:pPr>
      <w:r w:rsidRPr="008966ED">
        <w:rPr>
          <w:rFonts w:ascii="Times New Roman" w:hAnsi="Times New Roman"/>
          <w:color w:val="000000"/>
          <w:sz w:val="28"/>
        </w:rPr>
        <w:t>осознание своих конституционных прав и обязанностей, уважение закона и правопорядка;</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314BED" w:rsidRPr="008966ED" w:rsidRDefault="00314BED" w:rsidP="00314BED">
      <w:pPr>
        <w:spacing w:after="0" w:line="264" w:lineRule="auto"/>
        <w:ind w:firstLine="600"/>
        <w:jc w:val="both"/>
      </w:pPr>
      <w:r w:rsidRPr="008966ED">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4BED" w:rsidRPr="008966ED" w:rsidRDefault="00314BED" w:rsidP="00314BED">
      <w:pPr>
        <w:spacing w:after="0" w:line="264" w:lineRule="auto"/>
        <w:ind w:firstLine="600"/>
        <w:jc w:val="both"/>
      </w:pPr>
      <w:r w:rsidRPr="008966ED">
        <w:rPr>
          <w:rFonts w:ascii="Times New Roman" w:hAnsi="Times New Roman"/>
          <w:color w:val="000000"/>
          <w:sz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314BED" w:rsidRPr="008966ED" w:rsidRDefault="00314BED" w:rsidP="00314BED">
      <w:pPr>
        <w:spacing w:after="0" w:line="264" w:lineRule="auto"/>
        <w:ind w:firstLine="600"/>
        <w:jc w:val="both"/>
      </w:pPr>
      <w:r w:rsidRPr="008966ED">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314BED" w:rsidRPr="008966ED" w:rsidRDefault="00314BED" w:rsidP="00314BED">
      <w:pPr>
        <w:spacing w:after="0" w:line="264" w:lineRule="auto"/>
        <w:ind w:firstLine="600"/>
        <w:jc w:val="both"/>
      </w:pPr>
      <w:r w:rsidRPr="008966ED">
        <w:rPr>
          <w:rFonts w:ascii="Times New Roman" w:hAnsi="Times New Roman"/>
          <w:color w:val="000000"/>
          <w:sz w:val="28"/>
        </w:rPr>
        <w:t>готовность к гуманитарной и волонтёрской деятельности.</w:t>
      </w:r>
    </w:p>
    <w:p w:rsidR="00314BED" w:rsidRPr="008966ED" w:rsidRDefault="00314BED" w:rsidP="00314BED">
      <w:pPr>
        <w:spacing w:after="0" w:line="264" w:lineRule="auto"/>
        <w:ind w:firstLine="600"/>
        <w:jc w:val="both"/>
      </w:pPr>
      <w:r w:rsidRPr="008966ED">
        <w:rPr>
          <w:rFonts w:ascii="Times New Roman" w:hAnsi="Times New Roman"/>
          <w:b/>
          <w:color w:val="000000"/>
          <w:sz w:val="28"/>
        </w:rPr>
        <w:t>2) патриотического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14BED" w:rsidRPr="008966ED" w:rsidRDefault="00314BED" w:rsidP="00314BED">
      <w:pPr>
        <w:spacing w:after="0" w:line="264" w:lineRule="auto"/>
        <w:ind w:firstLine="600"/>
        <w:jc w:val="both"/>
      </w:pPr>
      <w:r w:rsidRPr="008966ED">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314BED" w:rsidRPr="008966ED" w:rsidRDefault="00314BED" w:rsidP="00314BED">
      <w:pPr>
        <w:spacing w:after="0" w:line="264" w:lineRule="auto"/>
        <w:ind w:firstLine="600"/>
        <w:jc w:val="both"/>
      </w:pPr>
      <w:r w:rsidRPr="008966ED">
        <w:rPr>
          <w:rFonts w:ascii="Times New Roman" w:hAnsi="Times New Roman"/>
          <w:b/>
          <w:color w:val="000000"/>
          <w:sz w:val="28"/>
        </w:rPr>
        <w:t>3) духовно-нравственного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осознание духовных ценностей российского народа;</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сформированность нравственного сознания, этического поведения; </w:t>
      </w:r>
    </w:p>
    <w:p w:rsidR="00314BED" w:rsidRPr="008966ED" w:rsidRDefault="00314BED" w:rsidP="00314BED">
      <w:pPr>
        <w:spacing w:after="0" w:line="264" w:lineRule="auto"/>
        <w:ind w:firstLine="600"/>
        <w:jc w:val="both"/>
      </w:pPr>
      <w:r w:rsidRPr="008966ED">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314BED" w:rsidRPr="008966ED" w:rsidRDefault="00314BED" w:rsidP="00314BED">
      <w:pPr>
        <w:spacing w:after="0" w:line="264" w:lineRule="auto"/>
        <w:ind w:firstLine="600"/>
        <w:jc w:val="both"/>
      </w:pPr>
      <w:r w:rsidRPr="008966ED">
        <w:rPr>
          <w:rFonts w:ascii="Times New Roman" w:hAnsi="Times New Roman"/>
          <w:color w:val="000000"/>
          <w:sz w:val="28"/>
        </w:rPr>
        <w:t>осознание личного вклада в построение устойчивого будущего;</w:t>
      </w:r>
    </w:p>
    <w:p w:rsidR="00314BED" w:rsidRPr="008966ED" w:rsidRDefault="00314BED" w:rsidP="00314BED">
      <w:pPr>
        <w:spacing w:after="0" w:line="264" w:lineRule="auto"/>
        <w:ind w:firstLine="600"/>
        <w:jc w:val="both"/>
      </w:pPr>
      <w:r w:rsidRPr="008966ED">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BED" w:rsidRPr="008966ED" w:rsidRDefault="00314BED" w:rsidP="00314BED">
      <w:pPr>
        <w:spacing w:after="0" w:line="264" w:lineRule="auto"/>
        <w:ind w:firstLine="600"/>
        <w:jc w:val="both"/>
      </w:pPr>
      <w:r w:rsidRPr="008966ED">
        <w:rPr>
          <w:rFonts w:ascii="Times New Roman" w:hAnsi="Times New Roman"/>
          <w:b/>
          <w:color w:val="000000"/>
          <w:sz w:val="28"/>
        </w:rPr>
        <w:t>4) эстетического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314BED" w:rsidRPr="008966ED" w:rsidRDefault="00314BED" w:rsidP="00314BED">
      <w:pPr>
        <w:spacing w:after="0" w:line="264" w:lineRule="auto"/>
        <w:ind w:firstLine="600"/>
        <w:jc w:val="both"/>
      </w:pPr>
      <w:r w:rsidRPr="008966ED">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314BED" w:rsidRPr="008966ED" w:rsidRDefault="00314BED" w:rsidP="00314BED">
      <w:pPr>
        <w:spacing w:after="0" w:line="264" w:lineRule="auto"/>
        <w:ind w:firstLine="600"/>
        <w:jc w:val="both"/>
      </w:pPr>
      <w:r w:rsidRPr="008966ED">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14BED" w:rsidRPr="008966ED" w:rsidRDefault="00314BED" w:rsidP="00314BED">
      <w:pPr>
        <w:spacing w:after="0" w:line="264" w:lineRule="auto"/>
        <w:ind w:firstLine="600"/>
        <w:jc w:val="both"/>
      </w:pPr>
      <w:r w:rsidRPr="008966ED">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rsidR="00314BED" w:rsidRPr="008966ED" w:rsidRDefault="00314BED" w:rsidP="00314BED">
      <w:pPr>
        <w:spacing w:after="0" w:line="264" w:lineRule="auto"/>
        <w:ind w:firstLine="600"/>
        <w:jc w:val="both"/>
      </w:pPr>
      <w:r w:rsidRPr="008966ED">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314BED" w:rsidRPr="008966ED" w:rsidRDefault="00314BED" w:rsidP="00314BED">
      <w:pPr>
        <w:spacing w:after="0" w:line="264" w:lineRule="auto"/>
        <w:ind w:firstLine="600"/>
        <w:jc w:val="both"/>
      </w:pPr>
      <w:r w:rsidRPr="008966ED">
        <w:rPr>
          <w:rFonts w:ascii="Times New Roman" w:hAnsi="Times New Roman"/>
          <w:b/>
          <w:color w:val="000000"/>
          <w:sz w:val="28"/>
        </w:rPr>
        <w:lastRenderedPageBreak/>
        <w:t>5) физического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314BED" w:rsidRPr="008966ED" w:rsidRDefault="00314BED" w:rsidP="00314BED">
      <w:pPr>
        <w:spacing w:after="0" w:line="264" w:lineRule="auto"/>
        <w:ind w:firstLine="600"/>
        <w:jc w:val="both"/>
      </w:pPr>
      <w:r w:rsidRPr="008966ED">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314BED" w:rsidRPr="008966ED" w:rsidRDefault="00314BED" w:rsidP="00314BED">
      <w:pPr>
        <w:spacing w:after="0" w:line="264" w:lineRule="auto"/>
        <w:ind w:firstLine="600"/>
        <w:jc w:val="both"/>
      </w:pPr>
      <w:r w:rsidRPr="008966ED">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314BED" w:rsidRPr="008966ED" w:rsidRDefault="00314BED" w:rsidP="00314BED">
      <w:pPr>
        <w:spacing w:after="0" w:line="264" w:lineRule="auto"/>
        <w:ind w:firstLine="600"/>
        <w:jc w:val="both"/>
      </w:pPr>
      <w:r w:rsidRPr="008966ED">
        <w:rPr>
          <w:rFonts w:ascii="Times New Roman" w:hAnsi="Times New Roman"/>
          <w:b/>
          <w:color w:val="000000"/>
          <w:sz w:val="28"/>
        </w:rPr>
        <w:t>6) трудового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готовность к труду, осознание ценности мастерства, трудолюбие;</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14BED" w:rsidRPr="008966ED" w:rsidRDefault="00314BED" w:rsidP="00314BED">
      <w:pPr>
        <w:spacing w:after="0" w:line="264" w:lineRule="auto"/>
        <w:ind w:firstLine="600"/>
        <w:jc w:val="both"/>
      </w:pPr>
      <w:r w:rsidRPr="008966ED">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14BED" w:rsidRPr="008966ED" w:rsidRDefault="00314BED" w:rsidP="00314BED">
      <w:pPr>
        <w:spacing w:after="0" w:line="264" w:lineRule="auto"/>
        <w:ind w:firstLine="600"/>
        <w:jc w:val="both"/>
      </w:pPr>
      <w:r w:rsidRPr="008966ED">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14BED" w:rsidRPr="008966ED" w:rsidRDefault="00314BED" w:rsidP="00314BED">
      <w:pPr>
        <w:spacing w:after="0" w:line="264" w:lineRule="auto"/>
        <w:ind w:firstLine="600"/>
        <w:jc w:val="both"/>
      </w:pPr>
      <w:r w:rsidRPr="008966ED">
        <w:rPr>
          <w:rFonts w:ascii="Times New Roman" w:hAnsi="Times New Roman"/>
          <w:b/>
          <w:color w:val="000000"/>
          <w:sz w:val="28"/>
        </w:rPr>
        <w:t>7) экологического воспитания: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активное неприятие действий, приносящих вред окружающей среде; </w:t>
      </w:r>
    </w:p>
    <w:p w:rsidR="00314BED" w:rsidRPr="008966ED" w:rsidRDefault="00314BED" w:rsidP="00314BED">
      <w:pPr>
        <w:spacing w:after="0" w:line="264" w:lineRule="auto"/>
        <w:ind w:firstLine="600"/>
        <w:jc w:val="both"/>
      </w:pPr>
      <w:r w:rsidRPr="008966ED">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314BED" w:rsidRPr="008966ED" w:rsidRDefault="00314BED" w:rsidP="00314BED">
      <w:pPr>
        <w:spacing w:after="0" w:line="264" w:lineRule="auto"/>
        <w:ind w:firstLine="600"/>
        <w:jc w:val="both"/>
      </w:pPr>
      <w:r w:rsidRPr="008966ED">
        <w:rPr>
          <w:rFonts w:ascii="Times New Roman" w:hAnsi="Times New Roman"/>
          <w:color w:val="000000"/>
          <w:sz w:val="28"/>
        </w:rPr>
        <w:t>расширение опыта деятельности экологической направленности.</w:t>
      </w:r>
    </w:p>
    <w:p w:rsidR="00314BED" w:rsidRPr="008966ED" w:rsidRDefault="00314BED" w:rsidP="00314BED">
      <w:pPr>
        <w:spacing w:after="0" w:line="264" w:lineRule="auto"/>
        <w:ind w:firstLine="600"/>
        <w:jc w:val="both"/>
      </w:pPr>
      <w:r w:rsidRPr="008966ED">
        <w:rPr>
          <w:rFonts w:ascii="Times New Roman" w:hAnsi="Times New Roman"/>
          <w:b/>
          <w:color w:val="000000"/>
          <w:sz w:val="28"/>
        </w:rPr>
        <w:t>8) ценности научного познания: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4BED" w:rsidRPr="008966ED" w:rsidRDefault="00314BED" w:rsidP="00314BED">
      <w:pPr>
        <w:spacing w:after="0" w:line="264" w:lineRule="auto"/>
        <w:ind w:firstLine="600"/>
        <w:jc w:val="both"/>
      </w:pPr>
      <w:r w:rsidRPr="008966ED">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314BED" w:rsidRPr="008966ED" w:rsidRDefault="00314BED" w:rsidP="00314BED">
      <w:pPr>
        <w:spacing w:after="0" w:line="264" w:lineRule="auto"/>
        <w:ind w:firstLine="600"/>
        <w:jc w:val="both"/>
      </w:pPr>
      <w:r w:rsidRPr="008966ED">
        <w:rPr>
          <w:rFonts w:ascii="Times New Roman" w:hAnsi="Times New Roman"/>
          <w:color w:val="000000"/>
          <w:sz w:val="28"/>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14BED" w:rsidRPr="008966ED" w:rsidRDefault="00314BED" w:rsidP="00314BED">
      <w:pPr>
        <w:spacing w:after="0" w:line="264" w:lineRule="auto"/>
        <w:ind w:firstLine="600"/>
        <w:jc w:val="both"/>
      </w:pPr>
      <w:r w:rsidRPr="008966ED">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14BED" w:rsidRPr="008966ED" w:rsidRDefault="00314BED" w:rsidP="00314BED">
      <w:pPr>
        <w:spacing w:after="0" w:line="264" w:lineRule="auto"/>
        <w:ind w:firstLine="600"/>
        <w:jc w:val="both"/>
      </w:pPr>
      <w:r w:rsidRPr="008966ED">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4BED" w:rsidRPr="008966ED" w:rsidRDefault="00314BED" w:rsidP="00314BED">
      <w:pPr>
        <w:spacing w:after="0" w:line="264" w:lineRule="auto"/>
        <w:ind w:firstLine="600"/>
        <w:jc w:val="both"/>
      </w:pPr>
      <w:r w:rsidRPr="008966ED">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14BED" w:rsidRPr="008966ED" w:rsidRDefault="00314BED" w:rsidP="00314BED">
      <w:pPr>
        <w:spacing w:after="0" w:line="264" w:lineRule="auto"/>
        <w:ind w:firstLine="600"/>
        <w:jc w:val="both"/>
      </w:pPr>
      <w:r w:rsidRPr="008966ED">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left="120"/>
        <w:jc w:val="both"/>
      </w:pPr>
      <w:r w:rsidRPr="008966ED">
        <w:rPr>
          <w:rFonts w:ascii="Times New Roman" w:hAnsi="Times New Roman"/>
          <w:b/>
          <w:color w:val="000000"/>
          <w:sz w:val="28"/>
        </w:rPr>
        <w:t>МЕТАПРЕДМЕТНЫЕ РЕЗУЛЬТАТЫ</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left="120"/>
        <w:jc w:val="both"/>
      </w:pPr>
      <w:r w:rsidRPr="008966ED">
        <w:rPr>
          <w:rFonts w:ascii="Times New Roman" w:hAnsi="Times New Roman"/>
          <w:b/>
          <w:color w:val="000000"/>
          <w:sz w:val="28"/>
        </w:rPr>
        <w:t>Познавательные универсальные учебные действия</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left="120"/>
        <w:jc w:val="both"/>
      </w:pPr>
      <w:r w:rsidRPr="008966ED">
        <w:rPr>
          <w:rFonts w:ascii="Times New Roman" w:hAnsi="Times New Roman"/>
          <w:b/>
          <w:color w:val="000000"/>
          <w:sz w:val="28"/>
        </w:rPr>
        <w:t>Базовые логические действия:</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определять цели деятельности, задавать параметры и критерии их достижения;</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lastRenderedPageBreak/>
        <w:t>разрабатывать план решения проблемы с учётом анализа имеющихся материальных и нематериальных ресурсов;</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314BED" w:rsidRPr="008966ED" w:rsidRDefault="00314BED" w:rsidP="00314BED">
      <w:pPr>
        <w:numPr>
          <w:ilvl w:val="0"/>
          <w:numId w:val="110"/>
        </w:numPr>
        <w:spacing w:after="0" w:line="264" w:lineRule="auto"/>
        <w:jc w:val="both"/>
      </w:pPr>
      <w:r w:rsidRPr="008966ED">
        <w:rPr>
          <w:rFonts w:ascii="Times New Roman" w:hAnsi="Times New Roman"/>
          <w:color w:val="000000"/>
          <w:sz w:val="28"/>
        </w:rPr>
        <w:t>развивать креативное мышление при решении жизненных проблем.</w:t>
      </w:r>
    </w:p>
    <w:p w:rsidR="00314BED" w:rsidRDefault="00314BED" w:rsidP="00314BED">
      <w:pPr>
        <w:spacing w:after="0" w:line="264" w:lineRule="auto"/>
        <w:ind w:left="120"/>
        <w:jc w:val="both"/>
      </w:pPr>
      <w:r>
        <w:rPr>
          <w:rFonts w:ascii="Times New Roman" w:hAnsi="Times New Roman"/>
          <w:b/>
          <w:color w:val="000000"/>
          <w:sz w:val="28"/>
        </w:rPr>
        <w:t>Базовые исследовательские действия:</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владеть научной лингвистической терминологией и ключевыми понятиями;</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давать оценку новым ситуациям, оценивать приобретённый опыт;</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уметь переносить знания в познавательную и практическую области жизнедеятельности;</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 xml:space="preserve">уметь интегрировать знания из разных предметных областей; </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 xml:space="preserve">выдвигать новые идеи, предлагать оригинальные подходы и решения; </w:t>
      </w:r>
    </w:p>
    <w:p w:rsidR="00314BED" w:rsidRPr="008966ED" w:rsidRDefault="00314BED" w:rsidP="00314BED">
      <w:pPr>
        <w:numPr>
          <w:ilvl w:val="0"/>
          <w:numId w:val="111"/>
        </w:numPr>
        <w:spacing w:after="0" w:line="264" w:lineRule="auto"/>
        <w:jc w:val="both"/>
      </w:pPr>
      <w:r w:rsidRPr="008966ED">
        <w:rPr>
          <w:rFonts w:ascii="Times New Roman" w:hAnsi="Times New Roman"/>
          <w:color w:val="000000"/>
          <w:sz w:val="28"/>
        </w:rPr>
        <w:t>ставить проблемы и задачи, допускающие альтернативных решений.</w:t>
      </w:r>
    </w:p>
    <w:p w:rsidR="00314BED" w:rsidRDefault="00314BED" w:rsidP="00314BED">
      <w:pPr>
        <w:spacing w:after="0" w:line="264" w:lineRule="auto"/>
        <w:ind w:left="120"/>
        <w:jc w:val="both"/>
      </w:pPr>
      <w:r>
        <w:rPr>
          <w:rFonts w:ascii="Times New Roman" w:hAnsi="Times New Roman"/>
          <w:b/>
          <w:color w:val="000000"/>
          <w:sz w:val="28"/>
        </w:rPr>
        <w:t>Работа с информацией:</w:t>
      </w:r>
    </w:p>
    <w:p w:rsidR="00314BED" w:rsidRPr="008966ED" w:rsidRDefault="00314BED" w:rsidP="00314BED">
      <w:pPr>
        <w:numPr>
          <w:ilvl w:val="0"/>
          <w:numId w:val="112"/>
        </w:numPr>
        <w:spacing w:after="0" w:line="264" w:lineRule="auto"/>
        <w:jc w:val="both"/>
      </w:pPr>
      <w:r w:rsidRPr="008966ED">
        <w:rPr>
          <w:rFonts w:ascii="Times New Roman" w:hAnsi="Times New Roman"/>
          <w:color w:val="000000"/>
          <w:sz w:val="28"/>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314BED" w:rsidRPr="008966ED" w:rsidRDefault="00314BED" w:rsidP="00314BED">
      <w:pPr>
        <w:numPr>
          <w:ilvl w:val="0"/>
          <w:numId w:val="112"/>
        </w:numPr>
        <w:spacing w:after="0" w:line="264" w:lineRule="auto"/>
        <w:jc w:val="both"/>
      </w:pPr>
      <w:r w:rsidRPr="008966ED">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14BED" w:rsidRPr="008966ED" w:rsidRDefault="00314BED" w:rsidP="00314BED">
      <w:pPr>
        <w:numPr>
          <w:ilvl w:val="0"/>
          <w:numId w:val="112"/>
        </w:numPr>
        <w:spacing w:after="0" w:line="264" w:lineRule="auto"/>
        <w:jc w:val="both"/>
      </w:pPr>
      <w:r w:rsidRPr="008966ED">
        <w:rPr>
          <w:rFonts w:ascii="Times New Roman" w:hAnsi="Times New Roman"/>
          <w:color w:val="000000"/>
          <w:sz w:val="28"/>
        </w:rPr>
        <w:t xml:space="preserve">оценивать достоверность информации, её соответствие морально-этическим нормам; </w:t>
      </w:r>
    </w:p>
    <w:p w:rsidR="00314BED" w:rsidRPr="008966ED" w:rsidRDefault="00314BED" w:rsidP="00314BED">
      <w:pPr>
        <w:numPr>
          <w:ilvl w:val="0"/>
          <w:numId w:val="112"/>
        </w:numPr>
        <w:spacing w:after="0" w:line="264" w:lineRule="auto"/>
        <w:jc w:val="both"/>
      </w:pPr>
      <w:r w:rsidRPr="008966ED">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BED" w:rsidRPr="008966ED" w:rsidRDefault="00314BED" w:rsidP="00314BED">
      <w:pPr>
        <w:numPr>
          <w:ilvl w:val="0"/>
          <w:numId w:val="112"/>
        </w:numPr>
        <w:spacing w:after="0" w:line="264" w:lineRule="auto"/>
        <w:jc w:val="both"/>
      </w:pPr>
      <w:r w:rsidRPr="008966ED">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left="120"/>
        <w:jc w:val="both"/>
      </w:pPr>
      <w:r w:rsidRPr="008966ED">
        <w:rPr>
          <w:rFonts w:ascii="Times New Roman" w:hAnsi="Times New Roman"/>
          <w:b/>
          <w:color w:val="000000"/>
          <w:sz w:val="28"/>
        </w:rPr>
        <w:t>Коммуникативные универсальные учебные действия</w:t>
      </w:r>
    </w:p>
    <w:p w:rsidR="00314BED" w:rsidRPr="008966ED" w:rsidRDefault="00314BED" w:rsidP="00314BED">
      <w:pPr>
        <w:spacing w:after="0" w:line="264" w:lineRule="auto"/>
        <w:ind w:left="120"/>
        <w:jc w:val="both"/>
      </w:pPr>
    </w:p>
    <w:p w:rsidR="00314BED" w:rsidRPr="008966ED" w:rsidRDefault="00314BED" w:rsidP="00314BED">
      <w:pPr>
        <w:spacing w:after="0" w:line="264" w:lineRule="auto"/>
        <w:ind w:left="120"/>
        <w:jc w:val="both"/>
      </w:pPr>
      <w:r w:rsidRPr="008966ED">
        <w:rPr>
          <w:rFonts w:ascii="Times New Roman" w:hAnsi="Times New Roman"/>
          <w:b/>
          <w:color w:val="000000"/>
          <w:sz w:val="28"/>
        </w:rPr>
        <w:t>Общение:</w:t>
      </w:r>
    </w:p>
    <w:p w:rsidR="00314BED" w:rsidRPr="008966ED" w:rsidRDefault="00314BED" w:rsidP="00314BED">
      <w:pPr>
        <w:numPr>
          <w:ilvl w:val="0"/>
          <w:numId w:val="113"/>
        </w:numPr>
        <w:spacing w:after="0" w:line="264" w:lineRule="auto"/>
        <w:jc w:val="both"/>
      </w:pPr>
      <w:r w:rsidRPr="008966ED">
        <w:rPr>
          <w:rFonts w:ascii="Times New Roman" w:hAnsi="Times New Roman"/>
          <w:color w:val="000000"/>
          <w:sz w:val="28"/>
        </w:rPr>
        <w:t>осуществлять коммуникации во всех сферах жизни;</w:t>
      </w:r>
    </w:p>
    <w:p w:rsidR="00314BED" w:rsidRPr="008966ED" w:rsidRDefault="00314BED" w:rsidP="00314BED">
      <w:pPr>
        <w:numPr>
          <w:ilvl w:val="0"/>
          <w:numId w:val="113"/>
        </w:numPr>
        <w:spacing w:after="0" w:line="264" w:lineRule="auto"/>
        <w:jc w:val="both"/>
      </w:pPr>
      <w:r w:rsidRPr="008966ED">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14BED" w:rsidRPr="008966ED" w:rsidRDefault="00314BED" w:rsidP="00314BED">
      <w:pPr>
        <w:numPr>
          <w:ilvl w:val="0"/>
          <w:numId w:val="113"/>
        </w:numPr>
        <w:spacing w:after="0" w:line="264" w:lineRule="auto"/>
        <w:jc w:val="both"/>
      </w:pPr>
      <w:r w:rsidRPr="008966ED">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14BED" w:rsidRPr="008966ED" w:rsidRDefault="00314BED" w:rsidP="00314BED">
      <w:pPr>
        <w:numPr>
          <w:ilvl w:val="0"/>
          <w:numId w:val="113"/>
        </w:numPr>
        <w:spacing w:after="0" w:line="264" w:lineRule="auto"/>
        <w:jc w:val="both"/>
      </w:pPr>
      <w:r w:rsidRPr="008966ED">
        <w:rPr>
          <w:rFonts w:ascii="Times New Roman" w:hAnsi="Times New Roman"/>
          <w:color w:val="000000"/>
          <w:sz w:val="28"/>
        </w:rPr>
        <w:t>развёрнуто и логично излагать свою точку зрения с использованием языковых средств.</w:t>
      </w:r>
    </w:p>
    <w:p w:rsidR="00314BED" w:rsidRPr="008966ED" w:rsidRDefault="00314BED" w:rsidP="00314BED">
      <w:pPr>
        <w:spacing w:after="0" w:line="264" w:lineRule="auto"/>
        <w:ind w:left="120"/>
        <w:jc w:val="both"/>
      </w:pPr>
    </w:p>
    <w:p w:rsidR="00314BED" w:rsidRDefault="00314BED" w:rsidP="00314BED">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314BED" w:rsidRDefault="00314BED" w:rsidP="00314BED">
      <w:pPr>
        <w:spacing w:after="0" w:line="264" w:lineRule="auto"/>
        <w:ind w:left="120"/>
        <w:jc w:val="both"/>
      </w:pPr>
    </w:p>
    <w:p w:rsidR="00314BED" w:rsidRDefault="00314BED" w:rsidP="00314BED">
      <w:pPr>
        <w:spacing w:after="0" w:line="264" w:lineRule="auto"/>
        <w:ind w:left="120"/>
        <w:jc w:val="both"/>
      </w:pPr>
      <w:r>
        <w:rPr>
          <w:rFonts w:ascii="Times New Roman" w:hAnsi="Times New Roman"/>
          <w:b/>
          <w:color w:val="000000"/>
          <w:sz w:val="28"/>
        </w:rPr>
        <w:t>Самоорганизация</w:t>
      </w:r>
    </w:p>
    <w:p w:rsidR="00314BED" w:rsidRPr="008966ED" w:rsidRDefault="00314BED" w:rsidP="00314BED">
      <w:pPr>
        <w:numPr>
          <w:ilvl w:val="0"/>
          <w:numId w:val="114"/>
        </w:numPr>
        <w:spacing w:after="0" w:line="264" w:lineRule="auto"/>
        <w:jc w:val="both"/>
      </w:pPr>
      <w:r w:rsidRPr="008966ED">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4BED" w:rsidRPr="008966ED" w:rsidRDefault="00314BED" w:rsidP="00314BED">
      <w:pPr>
        <w:numPr>
          <w:ilvl w:val="0"/>
          <w:numId w:val="114"/>
        </w:numPr>
        <w:spacing w:after="0" w:line="264" w:lineRule="auto"/>
        <w:jc w:val="both"/>
      </w:pPr>
      <w:r w:rsidRPr="008966ED">
        <w:rPr>
          <w:rFonts w:ascii="Times New Roman" w:hAnsi="Times New Roman"/>
          <w:color w:val="000000"/>
          <w:sz w:val="28"/>
        </w:rPr>
        <w:lastRenderedPageBreak/>
        <w:t>самостоятельно составлять план решения проблемы с учётом имеющихся ресурсов, собственных возможностей и предпочтений;</w:t>
      </w:r>
    </w:p>
    <w:p w:rsidR="00314BED" w:rsidRDefault="00314BED" w:rsidP="00314BED">
      <w:pPr>
        <w:numPr>
          <w:ilvl w:val="0"/>
          <w:numId w:val="114"/>
        </w:numPr>
        <w:spacing w:after="0" w:line="264" w:lineRule="auto"/>
        <w:jc w:val="both"/>
      </w:pPr>
      <w:r>
        <w:rPr>
          <w:rFonts w:ascii="Times New Roman" w:hAnsi="Times New Roman"/>
          <w:color w:val="000000"/>
          <w:sz w:val="28"/>
        </w:rPr>
        <w:t>давать оценку новым ситуациям;</w:t>
      </w:r>
    </w:p>
    <w:p w:rsidR="00314BED" w:rsidRPr="008966ED" w:rsidRDefault="00314BED" w:rsidP="00314BED">
      <w:pPr>
        <w:numPr>
          <w:ilvl w:val="0"/>
          <w:numId w:val="114"/>
        </w:numPr>
        <w:spacing w:after="0" w:line="264" w:lineRule="auto"/>
        <w:jc w:val="both"/>
      </w:pPr>
      <w:r w:rsidRPr="008966ED">
        <w:rPr>
          <w:rFonts w:ascii="Times New Roman" w:hAnsi="Times New Roman"/>
          <w:color w:val="000000"/>
          <w:sz w:val="28"/>
        </w:rPr>
        <w:t>делать осознанный выбор, аргументировать его, брать ответственность за решение;</w:t>
      </w:r>
    </w:p>
    <w:p w:rsidR="00314BED" w:rsidRDefault="00314BED" w:rsidP="00314BED">
      <w:pPr>
        <w:numPr>
          <w:ilvl w:val="0"/>
          <w:numId w:val="114"/>
        </w:numPr>
        <w:spacing w:after="0" w:line="264" w:lineRule="auto"/>
        <w:jc w:val="both"/>
      </w:pPr>
      <w:r>
        <w:rPr>
          <w:rFonts w:ascii="Times New Roman" w:hAnsi="Times New Roman"/>
          <w:color w:val="000000"/>
          <w:sz w:val="28"/>
        </w:rPr>
        <w:t>оценивать приобретённый опыт;</w:t>
      </w:r>
    </w:p>
    <w:p w:rsidR="00314BED" w:rsidRPr="008966ED" w:rsidRDefault="00314BED" w:rsidP="00314BED">
      <w:pPr>
        <w:numPr>
          <w:ilvl w:val="0"/>
          <w:numId w:val="114"/>
        </w:numPr>
        <w:spacing w:after="0" w:line="264" w:lineRule="auto"/>
        <w:jc w:val="both"/>
      </w:pPr>
      <w:r w:rsidRPr="008966ED">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14BED" w:rsidRDefault="00314BED" w:rsidP="00314BED">
      <w:pPr>
        <w:spacing w:after="0" w:line="264" w:lineRule="auto"/>
        <w:ind w:left="120"/>
        <w:jc w:val="both"/>
      </w:pPr>
      <w:r>
        <w:rPr>
          <w:rFonts w:ascii="Times New Roman" w:hAnsi="Times New Roman"/>
          <w:b/>
          <w:color w:val="000000"/>
          <w:sz w:val="28"/>
        </w:rPr>
        <w:t>Самоконтроль</w:t>
      </w:r>
    </w:p>
    <w:p w:rsidR="00314BED" w:rsidRDefault="00314BED" w:rsidP="00314BED">
      <w:pPr>
        <w:numPr>
          <w:ilvl w:val="0"/>
          <w:numId w:val="115"/>
        </w:numPr>
        <w:spacing w:after="0" w:line="264" w:lineRule="auto"/>
        <w:jc w:val="both"/>
      </w:pPr>
      <w:r>
        <w:rPr>
          <w:rFonts w:ascii="Times New Roman" w:hAnsi="Times New Roman"/>
          <w:color w:val="000000"/>
          <w:sz w:val="28"/>
        </w:rPr>
        <w:t xml:space="preserve">давать оценку новым ситуациям; </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использовать приёмы рефлексии для оценки ситуации, выбора верного решения;</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 xml:space="preserve">вносить коррективы в созданный речевой продукт в случае необходимости; </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оценивать риски и своевременно принимать решения по их снижению;</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принимать мотивы и аргументы других при анализе результатов деятельности;</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принимать себя, понимая свои недостатки и достоинства;</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принимать мотивы и аргументы других при анализе результатов деятельности;</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признавать своё право и право других на ошибку;</w:t>
      </w:r>
    </w:p>
    <w:p w:rsidR="00314BED" w:rsidRPr="008966ED" w:rsidRDefault="00314BED" w:rsidP="00314BED">
      <w:pPr>
        <w:numPr>
          <w:ilvl w:val="0"/>
          <w:numId w:val="115"/>
        </w:numPr>
        <w:spacing w:after="0" w:line="264" w:lineRule="auto"/>
        <w:jc w:val="both"/>
      </w:pPr>
      <w:r w:rsidRPr="008966ED">
        <w:rPr>
          <w:rFonts w:ascii="Times New Roman" w:hAnsi="Times New Roman"/>
          <w:color w:val="000000"/>
          <w:sz w:val="28"/>
        </w:rPr>
        <w:t>развивать способность понимать мир с позиции другого человека.</w:t>
      </w:r>
    </w:p>
    <w:p w:rsidR="00314BED" w:rsidRDefault="00314BED" w:rsidP="00314BED">
      <w:pPr>
        <w:spacing w:after="0" w:line="264" w:lineRule="auto"/>
        <w:ind w:left="120"/>
        <w:jc w:val="both"/>
      </w:pPr>
      <w:r>
        <w:rPr>
          <w:rFonts w:ascii="Times New Roman" w:hAnsi="Times New Roman"/>
          <w:b/>
          <w:color w:val="000000"/>
          <w:sz w:val="28"/>
        </w:rPr>
        <w:t>Совместная деятельность</w:t>
      </w:r>
    </w:p>
    <w:p w:rsidR="00314BED" w:rsidRPr="008966ED" w:rsidRDefault="00314BED" w:rsidP="00314BED">
      <w:pPr>
        <w:numPr>
          <w:ilvl w:val="0"/>
          <w:numId w:val="116"/>
        </w:numPr>
        <w:spacing w:after="0" w:line="264" w:lineRule="auto"/>
        <w:jc w:val="both"/>
      </w:pPr>
      <w:r w:rsidRPr="008966ED">
        <w:rPr>
          <w:rFonts w:ascii="Times New Roman" w:hAnsi="Times New Roman"/>
          <w:color w:val="000000"/>
          <w:sz w:val="28"/>
        </w:rPr>
        <w:t>понимать и использовать преимущества командной и индивидуальной работы;</w:t>
      </w:r>
    </w:p>
    <w:p w:rsidR="00314BED" w:rsidRPr="008966ED" w:rsidRDefault="00314BED" w:rsidP="00314BED">
      <w:pPr>
        <w:numPr>
          <w:ilvl w:val="0"/>
          <w:numId w:val="116"/>
        </w:numPr>
        <w:spacing w:after="0" w:line="264" w:lineRule="auto"/>
        <w:jc w:val="both"/>
      </w:pPr>
      <w:r w:rsidRPr="008966ED">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314BED" w:rsidRPr="008966ED" w:rsidRDefault="00314BED" w:rsidP="00314BED">
      <w:pPr>
        <w:numPr>
          <w:ilvl w:val="0"/>
          <w:numId w:val="116"/>
        </w:numPr>
        <w:spacing w:after="0" w:line="264" w:lineRule="auto"/>
        <w:jc w:val="both"/>
      </w:pPr>
      <w:r w:rsidRPr="008966ED">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w:t>
      </w:r>
      <w:r w:rsidRPr="008966ED">
        <w:rPr>
          <w:rFonts w:ascii="Times New Roman" w:hAnsi="Times New Roman"/>
          <w:color w:val="000000"/>
          <w:sz w:val="28"/>
        </w:rPr>
        <w:lastRenderedPageBreak/>
        <w:t xml:space="preserve">действий, распределять роли с учётом мнений участников, обсуждать результаты совместной работы; </w:t>
      </w:r>
    </w:p>
    <w:p w:rsidR="00314BED" w:rsidRPr="008966ED" w:rsidRDefault="00314BED" w:rsidP="00314BED">
      <w:pPr>
        <w:numPr>
          <w:ilvl w:val="0"/>
          <w:numId w:val="116"/>
        </w:numPr>
        <w:spacing w:after="0" w:line="264" w:lineRule="auto"/>
        <w:jc w:val="both"/>
      </w:pPr>
      <w:r w:rsidRPr="008966ED">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767AEE" w:rsidRDefault="00314BED" w:rsidP="00314BED">
      <w:pPr>
        <w:shd w:val="clear" w:color="auto" w:fill="FFFFFF"/>
        <w:spacing w:after="0" w:line="240" w:lineRule="auto"/>
        <w:jc w:val="both"/>
        <w:rPr>
          <w:rFonts w:ascii="Times New Roman" w:eastAsia="Times New Roman" w:hAnsi="Times New Roman" w:cs="Times New Roman"/>
          <w:color w:val="000000"/>
          <w:sz w:val="28"/>
          <w:lang w:eastAsia="ru-RU"/>
        </w:rPr>
      </w:pPr>
      <w:r w:rsidRPr="008966ED">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767AEE" w:rsidRPr="00280BF9" w:rsidRDefault="00767AEE" w:rsidP="00FF683D">
      <w:pPr>
        <w:shd w:val="clear" w:color="auto" w:fill="FFFFFF"/>
        <w:spacing w:after="0" w:line="240" w:lineRule="auto"/>
        <w:jc w:val="both"/>
        <w:rPr>
          <w:rFonts w:ascii="Times New Roman" w:eastAsia="Times New Roman" w:hAnsi="Times New Roman" w:cs="Times New Roman"/>
          <w:color w:val="000000"/>
          <w:sz w:val="28"/>
          <w:lang w:eastAsia="ru-RU"/>
        </w:rPr>
      </w:pPr>
    </w:p>
    <w:p w:rsidR="00D533D3" w:rsidRDefault="00D533D3" w:rsidP="00FF683D">
      <w:pPr>
        <w:shd w:val="clear" w:color="auto" w:fill="FFFFFF"/>
        <w:spacing w:after="0" w:line="240" w:lineRule="auto"/>
        <w:jc w:val="both"/>
        <w:rPr>
          <w:rFonts w:ascii="Times New Roman" w:eastAsia="Times New Roman" w:hAnsi="Times New Roman" w:cs="Times New Roman"/>
          <w:color w:val="000000"/>
          <w:sz w:val="28"/>
          <w:lang w:eastAsia="ru-RU"/>
        </w:rPr>
      </w:pPr>
    </w:p>
    <w:p w:rsidR="00D533D3" w:rsidRDefault="00314BED" w:rsidP="00FF683D">
      <w:pPr>
        <w:shd w:val="clear" w:color="auto" w:fill="FFFFFF"/>
        <w:spacing w:after="0" w:line="240" w:lineRule="auto"/>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Предметные результаты</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К концу </w:t>
      </w:r>
      <w:r w:rsidRPr="008966ED">
        <w:rPr>
          <w:rFonts w:ascii="Times New Roman" w:hAnsi="Times New Roman"/>
          <w:b/>
          <w:i/>
          <w:color w:val="000000"/>
          <w:sz w:val="28"/>
        </w:rPr>
        <w:t>11 класса</w:t>
      </w:r>
      <w:r w:rsidRPr="008966ED">
        <w:rPr>
          <w:rFonts w:ascii="Times New Roman" w:hAnsi="Times New Roman"/>
          <w:color w:val="000000"/>
          <w:sz w:val="28"/>
        </w:rPr>
        <w:t xml:space="preserve"> обучающийся научится:</w:t>
      </w:r>
    </w:p>
    <w:p w:rsidR="00314BED" w:rsidRPr="008966ED" w:rsidRDefault="00314BED" w:rsidP="00314BED">
      <w:pPr>
        <w:spacing w:after="0" w:line="264" w:lineRule="auto"/>
        <w:ind w:firstLine="600"/>
        <w:jc w:val="both"/>
      </w:pPr>
      <w:r w:rsidRPr="008966ED">
        <w:rPr>
          <w:rFonts w:ascii="Times New Roman" w:hAnsi="Times New Roman"/>
          <w:color w:val="000000"/>
          <w:sz w:val="28"/>
        </w:rPr>
        <w:t>1) владеть основными видами речевой деятельности:</w:t>
      </w:r>
    </w:p>
    <w:p w:rsidR="00314BED" w:rsidRPr="008966ED" w:rsidRDefault="00314BED" w:rsidP="00314BED">
      <w:pPr>
        <w:spacing w:after="0" w:line="264" w:lineRule="auto"/>
        <w:ind w:firstLine="600"/>
        <w:jc w:val="both"/>
      </w:pPr>
      <w:r w:rsidRPr="008966ED">
        <w:rPr>
          <w:rFonts w:ascii="Times New Roman" w:hAnsi="Times New Roman"/>
          <w:i/>
          <w:color w:val="000000"/>
          <w:sz w:val="28"/>
        </w:rPr>
        <w:t xml:space="preserve">говорение: </w:t>
      </w:r>
    </w:p>
    <w:p w:rsidR="00314BED" w:rsidRPr="008966ED" w:rsidRDefault="00314BED" w:rsidP="00314BED">
      <w:pPr>
        <w:spacing w:after="0" w:line="264" w:lineRule="auto"/>
        <w:ind w:firstLine="600"/>
        <w:jc w:val="both"/>
      </w:pPr>
      <w:r w:rsidRPr="008966ED">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314BED" w:rsidRPr="008966ED" w:rsidRDefault="00314BED" w:rsidP="00314BED">
      <w:pPr>
        <w:spacing w:after="0" w:line="264" w:lineRule="auto"/>
        <w:ind w:firstLine="600"/>
        <w:jc w:val="both"/>
      </w:pPr>
      <w:r w:rsidRPr="008966ED">
        <w:rPr>
          <w:rFonts w:ascii="Times New Roman" w:hAnsi="Times New Roman"/>
          <w:color w:val="000000"/>
          <w:sz w:val="28"/>
        </w:rPr>
        <w:t>устно излагать результаты выполненной проектной работы (объём – 14–15 фраз).</w:t>
      </w:r>
    </w:p>
    <w:p w:rsidR="00314BED" w:rsidRPr="008966ED" w:rsidRDefault="00314BED" w:rsidP="00314BED">
      <w:pPr>
        <w:spacing w:after="0" w:line="264" w:lineRule="auto"/>
        <w:ind w:firstLine="600"/>
        <w:jc w:val="both"/>
      </w:pPr>
      <w:r w:rsidRPr="008966ED">
        <w:rPr>
          <w:rFonts w:ascii="Times New Roman" w:hAnsi="Times New Roman"/>
          <w:i/>
          <w:color w:val="000000"/>
          <w:sz w:val="28"/>
        </w:rPr>
        <w:t xml:space="preserve">аудирование: </w:t>
      </w:r>
    </w:p>
    <w:p w:rsidR="00314BED" w:rsidRPr="008966ED" w:rsidRDefault="00314BED" w:rsidP="00314BED">
      <w:pPr>
        <w:spacing w:after="0" w:line="264" w:lineRule="auto"/>
        <w:ind w:firstLine="600"/>
        <w:jc w:val="both"/>
      </w:pPr>
      <w:r w:rsidRPr="008966ED">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14BED" w:rsidRPr="008966ED" w:rsidRDefault="00314BED" w:rsidP="00314BED">
      <w:pPr>
        <w:spacing w:after="0" w:line="264" w:lineRule="auto"/>
        <w:ind w:firstLine="600"/>
        <w:jc w:val="both"/>
      </w:pPr>
      <w:r w:rsidRPr="008966ED">
        <w:rPr>
          <w:rFonts w:ascii="Times New Roman" w:hAnsi="Times New Roman"/>
          <w:i/>
          <w:color w:val="000000"/>
          <w:sz w:val="28"/>
        </w:rPr>
        <w:t xml:space="preserve">смысловое чтение: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w:t>
      </w:r>
      <w:r w:rsidRPr="008966ED">
        <w:rPr>
          <w:rFonts w:ascii="Times New Roman" w:hAnsi="Times New Roman"/>
          <w:color w:val="000000"/>
          <w:sz w:val="28"/>
        </w:rPr>
        <w:lastRenderedPageBreak/>
        <w:t xml:space="preserve">информации, с полным пониманием прочитанного (объём текста/текстов для чтения – до 600–800 слов); </w:t>
      </w:r>
    </w:p>
    <w:p w:rsidR="00314BED" w:rsidRPr="008966ED" w:rsidRDefault="00314BED" w:rsidP="00314BED">
      <w:pPr>
        <w:spacing w:after="0" w:line="264" w:lineRule="auto"/>
        <w:ind w:firstLine="600"/>
        <w:jc w:val="both"/>
      </w:pPr>
      <w:r w:rsidRPr="008966ED">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rsidR="00314BED" w:rsidRPr="008966ED" w:rsidRDefault="00314BED" w:rsidP="00314BED">
      <w:pPr>
        <w:spacing w:after="0" w:line="264" w:lineRule="auto"/>
        <w:ind w:firstLine="600"/>
        <w:jc w:val="both"/>
      </w:pPr>
      <w:r w:rsidRPr="008966ED">
        <w:rPr>
          <w:rFonts w:ascii="Times New Roman" w:hAnsi="Times New Roman"/>
          <w:i/>
          <w:color w:val="000000"/>
          <w:sz w:val="28"/>
        </w:rPr>
        <w:t xml:space="preserve">письменная речь: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14BED" w:rsidRPr="008966ED" w:rsidRDefault="00314BED" w:rsidP="00314BED">
      <w:pPr>
        <w:spacing w:after="0" w:line="264" w:lineRule="auto"/>
        <w:ind w:firstLine="600"/>
        <w:jc w:val="both"/>
      </w:pPr>
      <w:r w:rsidRPr="008966ED">
        <w:rPr>
          <w:rFonts w:ascii="Times New Roman" w:hAnsi="Times New Roman"/>
          <w:color w:val="000000"/>
          <w:sz w:val="28"/>
        </w:rPr>
        <w:t>писать резюме (</w:t>
      </w:r>
      <w:r>
        <w:rPr>
          <w:rFonts w:ascii="Times New Roman" w:hAnsi="Times New Roman"/>
          <w:color w:val="000000"/>
          <w:sz w:val="28"/>
        </w:rPr>
        <w:t>CV</w:t>
      </w:r>
      <w:r w:rsidRPr="008966ED">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314BED" w:rsidRPr="008966ED" w:rsidRDefault="00314BED" w:rsidP="00314BED">
      <w:pPr>
        <w:spacing w:after="0" w:line="264" w:lineRule="auto"/>
        <w:ind w:firstLine="600"/>
        <w:jc w:val="both"/>
      </w:pPr>
      <w:r w:rsidRPr="008966ED">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314BED" w:rsidRPr="008966ED" w:rsidRDefault="00314BED" w:rsidP="00314BED">
      <w:pPr>
        <w:spacing w:after="0" w:line="264" w:lineRule="auto"/>
        <w:ind w:firstLine="600"/>
        <w:jc w:val="both"/>
      </w:pPr>
      <w:r w:rsidRPr="008966ED">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2) владеть фонетическими навыками: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14BED" w:rsidRPr="008966ED" w:rsidRDefault="00314BED" w:rsidP="00314BED">
      <w:pPr>
        <w:spacing w:after="0" w:line="264" w:lineRule="auto"/>
        <w:ind w:firstLine="600"/>
        <w:jc w:val="both"/>
      </w:pPr>
      <w:r w:rsidRPr="008966ED">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3) владеть орфографическими навыками: </w:t>
      </w:r>
    </w:p>
    <w:p w:rsidR="00314BED" w:rsidRPr="008966ED" w:rsidRDefault="00314BED" w:rsidP="00314BED">
      <w:pPr>
        <w:spacing w:after="0" w:line="264" w:lineRule="auto"/>
        <w:ind w:firstLine="600"/>
        <w:jc w:val="both"/>
      </w:pPr>
      <w:r w:rsidRPr="008966ED">
        <w:rPr>
          <w:rFonts w:ascii="Times New Roman" w:hAnsi="Times New Roman"/>
          <w:color w:val="000000"/>
          <w:sz w:val="28"/>
        </w:rPr>
        <w:t>правильно писать изученные слова.</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4) владеть пунктуационными навыками: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использовать запятую при перечислении, обращении и при выделении вводных слов;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апостроф, точку, вопросительный и восклицательный знаки;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распознавать в устной речи и письменном тексте 1500 лексических единиц (слов, фразовых глаголов, словосочетаний, речевых клише, средств </w:t>
      </w:r>
      <w:r w:rsidRPr="008966ED">
        <w:rPr>
          <w:rFonts w:ascii="Times New Roman" w:hAnsi="Times New Roman"/>
          <w:color w:val="000000"/>
          <w:sz w:val="28"/>
        </w:rPr>
        <w:lastRenderedPageBreak/>
        <w:t>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14BED" w:rsidRPr="008966ED" w:rsidRDefault="00314BED" w:rsidP="00314BED">
      <w:pPr>
        <w:spacing w:after="0" w:line="264" w:lineRule="auto"/>
        <w:ind w:firstLine="600"/>
        <w:jc w:val="both"/>
      </w:pPr>
      <w:r w:rsidRPr="008966ED">
        <w:rPr>
          <w:rFonts w:ascii="Times New Roman" w:hAnsi="Times New Roman"/>
          <w:color w:val="000000"/>
          <w:sz w:val="28"/>
        </w:rPr>
        <w:t>5) распознавать и употреблять в устной и письменной речи:</w:t>
      </w:r>
    </w:p>
    <w:p w:rsidR="00314BED" w:rsidRPr="008966ED" w:rsidRDefault="00314BED" w:rsidP="00314BED">
      <w:pPr>
        <w:spacing w:after="0" w:line="264" w:lineRule="auto"/>
        <w:ind w:firstLine="600"/>
        <w:jc w:val="both"/>
      </w:pPr>
      <w:r w:rsidRPr="008966ED">
        <w:rPr>
          <w:rFonts w:ascii="Times New Roman" w:hAnsi="Times New Roman"/>
          <w:color w:val="000000"/>
          <w:sz w:val="28"/>
        </w:rPr>
        <w:t>родственные слова, образованные с использованием аффиксации:</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8966ED">
        <w:rPr>
          <w:rFonts w:ascii="Times New Roman" w:hAnsi="Times New Roman"/>
          <w:color w:val="000000"/>
          <w:sz w:val="28"/>
        </w:rPr>
        <w:t xml:space="preserve">-, </w:t>
      </w:r>
      <w:r>
        <w:rPr>
          <w:rFonts w:ascii="Times New Roman" w:hAnsi="Times New Roman"/>
          <w:color w:val="000000"/>
          <w:sz w:val="28"/>
        </w:rPr>
        <w:t>mis</w:t>
      </w:r>
      <w:r w:rsidRPr="008966ED">
        <w:rPr>
          <w:rFonts w:ascii="Times New Roman" w:hAnsi="Times New Roman"/>
          <w:color w:val="000000"/>
          <w:sz w:val="28"/>
        </w:rPr>
        <w:t xml:space="preserve">-, </w:t>
      </w:r>
      <w:r>
        <w:rPr>
          <w:rFonts w:ascii="Times New Roman" w:hAnsi="Times New Roman"/>
          <w:color w:val="000000"/>
          <w:sz w:val="28"/>
        </w:rPr>
        <w:t>re</w:t>
      </w:r>
      <w:r w:rsidRPr="008966ED">
        <w:rPr>
          <w:rFonts w:ascii="Times New Roman" w:hAnsi="Times New Roman"/>
          <w:color w:val="000000"/>
          <w:sz w:val="28"/>
        </w:rPr>
        <w:t xml:space="preserve">-, </w:t>
      </w:r>
      <w:r>
        <w:rPr>
          <w:rFonts w:ascii="Times New Roman" w:hAnsi="Times New Roman"/>
          <w:color w:val="000000"/>
          <w:sz w:val="28"/>
        </w:rPr>
        <w:t>over</w:t>
      </w:r>
      <w:r w:rsidRPr="008966ED">
        <w:rPr>
          <w:rFonts w:ascii="Times New Roman" w:hAnsi="Times New Roman"/>
          <w:color w:val="000000"/>
          <w:sz w:val="28"/>
        </w:rPr>
        <w:t xml:space="preserve">-, </w:t>
      </w:r>
      <w:r>
        <w:rPr>
          <w:rFonts w:ascii="Times New Roman" w:hAnsi="Times New Roman"/>
          <w:color w:val="000000"/>
          <w:sz w:val="28"/>
        </w:rPr>
        <w:t>under</w:t>
      </w:r>
      <w:r w:rsidRPr="008966ED">
        <w:rPr>
          <w:rFonts w:ascii="Times New Roman" w:hAnsi="Times New Roman"/>
          <w:color w:val="000000"/>
          <w:sz w:val="28"/>
        </w:rPr>
        <w:t>- и суффиксов -</w:t>
      </w:r>
      <w:r>
        <w:rPr>
          <w:rFonts w:ascii="Times New Roman" w:hAnsi="Times New Roman"/>
          <w:color w:val="000000"/>
          <w:sz w:val="28"/>
        </w:rPr>
        <w:t>ise</w:t>
      </w:r>
      <w:r w:rsidRPr="008966ED">
        <w:rPr>
          <w:rFonts w:ascii="Times New Roman" w:hAnsi="Times New Roman"/>
          <w:color w:val="000000"/>
          <w:sz w:val="28"/>
        </w:rPr>
        <w:t>/-</w:t>
      </w:r>
      <w:r>
        <w:rPr>
          <w:rFonts w:ascii="Times New Roman" w:hAnsi="Times New Roman"/>
          <w:color w:val="000000"/>
          <w:sz w:val="28"/>
        </w:rPr>
        <w:t>ize</w:t>
      </w:r>
      <w:r w:rsidRPr="008966ED">
        <w:rPr>
          <w:rFonts w:ascii="Times New Roman" w:hAnsi="Times New Roman"/>
          <w:color w:val="000000"/>
          <w:sz w:val="28"/>
        </w:rPr>
        <w:t>, -</w:t>
      </w:r>
      <w:r>
        <w:rPr>
          <w:rFonts w:ascii="Times New Roman" w:hAnsi="Times New Roman"/>
          <w:color w:val="000000"/>
          <w:sz w:val="28"/>
        </w:rPr>
        <w:t>en</w:t>
      </w:r>
      <w:r w:rsidRPr="008966ED">
        <w:rPr>
          <w:rFonts w:ascii="Times New Roman" w:hAnsi="Times New Roman"/>
          <w:color w:val="000000"/>
          <w:sz w:val="28"/>
        </w:rPr>
        <w:t xml:space="preserve">;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имена</w:t>
      </w:r>
      <w:r w:rsidRPr="00314BED">
        <w:rPr>
          <w:rFonts w:ascii="Times New Roman" w:hAnsi="Times New Roman"/>
          <w:color w:val="000000"/>
          <w:sz w:val="28"/>
          <w:lang w:val="en-US"/>
        </w:rPr>
        <w:t xml:space="preserve"> </w:t>
      </w:r>
      <w:r>
        <w:rPr>
          <w:rFonts w:ascii="Times New Roman" w:hAnsi="Times New Roman"/>
          <w:color w:val="000000"/>
          <w:sz w:val="28"/>
        </w:rPr>
        <w:t>существительные</w:t>
      </w:r>
      <w:r w:rsidRPr="00314BED">
        <w:rPr>
          <w:rFonts w:ascii="Times New Roman" w:hAnsi="Times New Roman"/>
          <w:color w:val="000000"/>
          <w:sz w:val="28"/>
          <w:lang w:val="en-US"/>
        </w:rPr>
        <w:t xml:space="preserve"> </w:t>
      </w:r>
      <w:r>
        <w:rPr>
          <w:rFonts w:ascii="Times New Roman" w:hAnsi="Times New Roman"/>
          <w:color w:val="000000"/>
          <w:sz w:val="28"/>
        </w:rPr>
        <w:t>при</w:t>
      </w:r>
      <w:r w:rsidRPr="00314BED">
        <w:rPr>
          <w:rFonts w:ascii="Times New Roman" w:hAnsi="Times New Roman"/>
          <w:color w:val="000000"/>
          <w:sz w:val="28"/>
          <w:lang w:val="en-US"/>
        </w:rPr>
        <w:t xml:space="preserve"> </w:t>
      </w:r>
      <w:r>
        <w:rPr>
          <w:rFonts w:ascii="Times New Roman" w:hAnsi="Times New Roman"/>
          <w:color w:val="000000"/>
          <w:sz w:val="28"/>
        </w:rPr>
        <w:t>помощи</w:t>
      </w:r>
      <w:r w:rsidRPr="00314BED">
        <w:rPr>
          <w:rFonts w:ascii="Times New Roman" w:hAnsi="Times New Roman"/>
          <w:color w:val="000000"/>
          <w:sz w:val="28"/>
          <w:lang w:val="en-US"/>
        </w:rPr>
        <w:t xml:space="preserve"> </w:t>
      </w:r>
      <w:r>
        <w:rPr>
          <w:rFonts w:ascii="Times New Roman" w:hAnsi="Times New Roman"/>
          <w:color w:val="000000"/>
          <w:sz w:val="28"/>
        </w:rPr>
        <w:t>префиксов</w:t>
      </w:r>
      <w:r w:rsidRPr="00314BED">
        <w:rPr>
          <w:rFonts w:ascii="Times New Roman" w:hAnsi="Times New Roman"/>
          <w:color w:val="000000"/>
          <w:sz w:val="28"/>
          <w:lang w:val="en-US"/>
        </w:rPr>
        <w:t xml:space="preserve"> un-, in-/im-, il-/ir- </w:t>
      </w:r>
      <w:r>
        <w:rPr>
          <w:rFonts w:ascii="Times New Roman" w:hAnsi="Times New Roman"/>
          <w:color w:val="000000"/>
          <w:sz w:val="28"/>
        </w:rPr>
        <w:t>и</w:t>
      </w:r>
      <w:r w:rsidRPr="00314BED">
        <w:rPr>
          <w:rFonts w:ascii="Times New Roman" w:hAnsi="Times New Roman"/>
          <w:color w:val="000000"/>
          <w:sz w:val="28"/>
          <w:lang w:val="en-US"/>
        </w:rPr>
        <w:t xml:space="preserve"> </w:t>
      </w:r>
      <w:r>
        <w:rPr>
          <w:rFonts w:ascii="Times New Roman" w:hAnsi="Times New Roman"/>
          <w:color w:val="000000"/>
          <w:sz w:val="28"/>
        </w:rPr>
        <w:t>суффиксов</w:t>
      </w:r>
      <w:r w:rsidRPr="00314BED">
        <w:rPr>
          <w:rFonts w:ascii="Times New Roman" w:hAnsi="Times New Roman"/>
          <w:color w:val="000000"/>
          <w:sz w:val="28"/>
          <w:lang w:val="en-US"/>
        </w:rPr>
        <w:t xml:space="preserve"> -ance/-ence, -er/-or, -ing, -ist, -ity, -ment, -ness, -sion/-tion, -ship;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имена</w:t>
      </w:r>
      <w:r w:rsidRPr="00314BED">
        <w:rPr>
          <w:rFonts w:ascii="Times New Roman" w:hAnsi="Times New Roman"/>
          <w:color w:val="000000"/>
          <w:sz w:val="28"/>
          <w:lang w:val="en-US"/>
        </w:rPr>
        <w:t xml:space="preserve"> </w:t>
      </w:r>
      <w:r>
        <w:rPr>
          <w:rFonts w:ascii="Times New Roman" w:hAnsi="Times New Roman"/>
          <w:color w:val="000000"/>
          <w:sz w:val="28"/>
        </w:rPr>
        <w:t>прилагательные</w:t>
      </w:r>
      <w:r w:rsidRPr="00314BED">
        <w:rPr>
          <w:rFonts w:ascii="Times New Roman" w:hAnsi="Times New Roman"/>
          <w:color w:val="000000"/>
          <w:sz w:val="28"/>
          <w:lang w:val="en-US"/>
        </w:rPr>
        <w:t xml:space="preserve"> </w:t>
      </w:r>
      <w:r>
        <w:rPr>
          <w:rFonts w:ascii="Times New Roman" w:hAnsi="Times New Roman"/>
          <w:color w:val="000000"/>
          <w:sz w:val="28"/>
        </w:rPr>
        <w:t>при</w:t>
      </w:r>
      <w:r w:rsidRPr="00314BED">
        <w:rPr>
          <w:rFonts w:ascii="Times New Roman" w:hAnsi="Times New Roman"/>
          <w:color w:val="000000"/>
          <w:sz w:val="28"/>
          <w:lang w:val="en-US"/>
        </w:rPr>
        <w:t xml:space="preserve"> </w:t>
      </w:r>
      <w:r>
        <w:rPr>
          <w:rFonts w:ascii="Times New Roman" w:hAnsi="Times New Roman"/>
          <w:color w:val="000000"/>
          <w:sz w:val="28"/>
        </w:rPr>
        <w:t>помощи</w:t>
      </w:r>
      <w:r w:rsidRPr="00314BED">
        <w:rPr>
          <w:rFonts w:ascii="Times New Roman" w:hAnsi="Times New Roman"/>
          <w:color w:val="000000"/>
          <w:sz w:val="28"/>
          <w:lang w:val="en-US"/>
        </w:rPr>
        <w:t xml:space="preserve"> </w:t>
      </w:r>
      <w:r>
        <w:rPr>
          <w:rFonts w:ascii="Times New Roman" w:hAnsi="Times New Roman"/>
          <w:color w:val="000000"/>
          <w:sz w:val="28"/>
        </w:rPr>
        <w:t>префиксов</w:t>
      </w:r>
      <w:r w:rsidRPr="00314BED">
        <w:rPr>
          <w:rFonts w:ascii="Times New Roman" w:hAnsi="Times New Roman"/>
          <w:color w:val="000000"/>
          <w:sz w:val="28"/>
          <w:lang w:val="en-US"/>
        </w:rPr>
        <w:t xml:space="preserve"> un-, in-/im-, il-/ir-, inter-, non-, post-, pre- </w:t>
      </w:r>
      <w:r>
        <w:rPr>
          <w:rFonts w:ascii="Times New Roman" w:hAnsi="Times New Roman"/>
          <w:color w:val="000000"/>
          <w:sz w:val="28"/>
        </w:rPr>
        <w:t>и</w:t>
      </w:r>
      <w:r w:rsidRPr="00314BED">
        <w:rPr>
          <w:rFonts w:ascii="Times New Roman" w:hAnsi="Times New Roman"/>
          <w:color w:val="000000"/>
          <w:sz w:val="28"/>
          <w:lang w:val="en-US"/>
        </w:rPr>
        <w:t xml:space="preserve"> </w:t>
      </w:r>
      <w:r>
        <w:rPr>
          <w:rFonts w:ascii="Times New Roman" w:hAnsi="Times New Roman"/>
          <w:color w:val="000000"/>
          <w:sz w:val="28"/>
        </w:rPr>
        <w:t>суффиксов</w:t>
      </w:r>
      <w:r w:rsidRPr="00314BED">
        <w:rPr>
          <w:rFonts w:ascii="Times New Roman" w:hAnsi="Times New Roman"/>
          <w:color w:val="000000"/>
          <w:sz w:val="28"/>
          <w:lang w:val="en-US"/>
        </w:rPr>
        <w:t xml:space="preserve"> -able/-ible, -al, -ed, -ese, -ful, -ian/ -an, -ical, -ing, -ish, -ive, -less, -ly, -ous, -y;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8966ED">
        <w:rPr>
          <w:rFonts w:ascii="Times New Roman" w:hAnsi="Times New Roman"/>
          <w:color w:val="000000"/>
          <w:sz w:val="28"/>
        </w:rPr>
        <w:t xml:space="preserve">-, </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im</w:t>
      </w:r>
      <w:r w:rsidRPr="008966ED">
        <w:rPr>
          <w:rFonts w:ascii="Times New Roman" w:hAnsi="Times New Roman"/>
          <w:color w:val="000000"/>
          <w:sz w:val="28"/>
        </w:rPr>
        <w:t xml:space="preserve">-, </w:t>
      </w:r>
      <w:r>
        <w:rPr>
          <w:rFonts w:ascii="Times New Roman" w:hAnsi="Times New Roman"/>
          <w:color w:val="000000"/>
          <w:sz w:val="28"/>
        </w:rPr>
        <w:t>il</w:t>
      </w:r>
      <w:r w:rsidRPr="008966ED">
        <w:rPr>
          <w:rFonts w:ascii="Times New Roman" w:hAnsi="Times New Roman"/>
          <w:color w:val="000000"/>
          <w:sz w:val="28"/>
        </w:rPr>
        <w:t>-/</w:t>
      </w:r>
      <w:r>
        <w:rPr>
          <w:rFonts w:ascii="Times New Roman" w:hAnsi="Times New Roman"/>
          <w:color w:val="000000"/>
          <w:sz w:val="28"/>
        </w:rPr>
        <w:t>ir</w:t>
      </w:r>
      <w:r w:rsidRPr="008966ED">
        <w:rPr>
          <w:rFonts w:ascii="Times New Roman" w:hAnsi="Times New Roman"/>
          <w:color w:val="000000"/>
          <w:sz w:val="28"/>
        </w:rPr>
        <w:t>- и суффикса -</w:t>
      </w:r>
      <w:r>
        <w:rPr>
          <w:rFonts w:ascii="Times New Roman" w:hAnsi="Times New Roman"/>
          <w:color w:val="000000"/>
          <w:sz w:val="28"/>
        </w:rPr>
        <w:t>ly</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8966ED">
        <w:rPr>
          <w:rFonts w:ascii="Times New Roman" w:hAnsi="Times New Roman"/>
          <w:color w:val="000000"/>
          <w:sz w:val="28"/>
        </w:rPr>
        <w:t>, -</w:t>
      </w:r>
      <w:r>
        <w:rPr>
          <w:rFonts w:ascii="Times New Roman" w:hAnsi="Times New Roman"/>
          <w:color w:val="000000"/>
          <w:sz w:val="28"/>
        </w:rPr>
        <w:t>ty</w:t>
      </w:r>
      <w:r w:rsidRPr="008966ED">
        <w:rPr>
          <w:rFonts w:ascii="Times New Roman" w:hAnsi="Times New Roman"/>
          <w:color w:val="000000"/>
          <w:sz w:val="28"/>
        </w:rPr>
        <w:t>, -</w:t>
      </w:r>
      <w:r>
        <w:rPr>
          <w:rFonts w:ascii="Times New Roman" w:hAnsi="Times New Roman"/>
          <w:color w:val="000000"/>
          <w:sz w:val="28"/>
        </w:rPr>
        <w:t>th</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 использованием словосложения: </w:t>
      </w:r>
    </w:p>
    <w:p w:rsidR="00314BED" w:rsidRPr="008966ED" w:rsidRDefault="00314BED" w:rsidP="00314BED">
      <w:pPr>
        <w:spacing w:after="0" w:line="264" w:lineRule="auto"/>
        <w:ind w:firstLine="600"/>
        <w:jc w:val="both"/>
      </w:pPr>
      <w:r w:rsidRPr="008966ED">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8966ED">
        <w:rPr>
          <w:rFonts w:ascii="Times New Roman" w:hAnsi="Times New Roman"/>
          <w:color w:val="000000"/>
          <w:sz w:val="28"/>
        </w:rPr>
        <w:t>-</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law</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8966ED">
        <w:rPr>
          <w:rFonts w:ascii="Times New Roman" w:hAnsi="Times New Roman"/>
          <w:color w:val="000000"/>
          <w:sz w:val="28"/>
        </w:rPr>
        <w:t xml:space="preserve"> (</w:t>
      </w:r>
      <w:r>
        <w:rPr>
          <w:rFonts w:ascii="Times New Roman" w:hAnsi="Times New Roman"/>
          <w:color w:val="000000"/>
          <w:sz w:val="28"/>
        </w:rPr>
        <w:t>blue</w:t>
      </w:r>
      <w:r w:rsidRPr="008966ED">
        <w:rPr>
          <w:rFonts w:ascii="Times New Roman" w:hAnsi="Times New Roman"/>
          <w:color w:val="000000"/>
          <w:sz w:val="28"/>
        </w:rPr>
        <w:t>-</w:t>
      </w:r>
      <w:r>
        <w:rPr>
          <w:rFonts w:ascii="Times New Roman" w:hAnsi="Times New Roman"/>
          <w:color w:val="000000"/>
          <w:sz w:val="28"/>
        </w:rPr>
        <w:t>eyed</w:t>
      </w:r>
      <w:r w:rsidRPr="008966ED">
        <w:rPr>
          <w:rFonts w:ascii="Times New Roman" w:hAnsi="Times New Roman"/>
          <w:color w:val="000000"/>
          <w:sz w:val="28"/>
        </w:rPr>
        <w:t xml:space="preserve">, </w:t>
      </w:r>
      <w:r>
        <w:rPr>
          <w:rFonts w:ascii="Times New Roman" w:hAnsi="Times New Roman"/>
          <w:color w:val="000000"/>
          <w:sz w:val="28"/>
        </w:rPr>
        <w:t>eight</w:t>
      </w:r>
      <w:r w:rsidRPr="008966ED">
        <w:rPr>
          <w:rFonts w:ascii="Times New Roman" w:hAnsi="Times New Roman"/>
          <w:color w:val="000000"/>
          <w:sz w:val="28"/>
        </w:rPr>
        <w:t>-</w:t>
      </w:r>
      <w:r>
        <w:rPr>
          <w:rFonts w:ascii="Times New Roman" w:hAnsi="Times New Roman"/>
          <w:color w:val="000000"/>
          <w:sz w:val="28"/>
        </w:rPr>
        <w:t>legged</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сложные прилагательные путём соединения наречия с основой причастия </w:t>
      </w:r>
      <w:r>
        <w:rPr>
          <w:rFonts w:ascii="Times New Roman" w:hAnsi="Times New Roman"/>
          <w:color w:val="000000"/>
          <w:sz w:val="28"/>
        </w:rPr>
        <w:t>II</w:t>
      </w:r>
      <w:r w:rsidRPr="008966ED">
        <w:rPr>
          <w:rFonts w:ascii="Times New Roman" w:hAnsi="Times New Roman"/>
          <w:color w:val="000000"/>
          <w:sz w:val="28"/>
        </w:rPr>
        <w:t xml:space="preserve"> (</w:t>
      </w:r>
      <w:r>
        <w:rPr>
          <w:rFonts w:ascii="Times New Roman" w:hAnsi="Times New Roman"/>
          <w:color w:val="000000"/>
          <w:sz w:val="28"/>
        </w:rPr>
        <w:t>well</w:t>
      </w:r>
      <w:r w:rsidRPr="008966ED">
        <w:rPr>
          <w:rFonts w:ascii="Times New Roman" w:hAnsi="Times New Roman"/>
          <w:color w:val="000000"/>
          <w:sz w:val="28"/>
        </w:rPr>
        <w:t>-</w:t>
      </w:r>
      <w:r>
        <w:rPr>
          <w:rFonts w:ascii="Times New Roman" w:hAnsi="Times New Roman"/>
          <w:color w:val="000000"/>
          <w:sz w:val="28"/>
        </w:rPr>
        <w:t>behaved</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8966ED">
        <w:rPr>
          <w:rFonts w:ascii="Times New Roman" w:hAnsi="Times New Roman"/>
          <w:color w:val="000000"/>
          <w:sz w:val="28"/>
        </w:rPr>
        <w:t xml:space="preserve"> (</w:t>
      </w:r>
      <w:r>
        <w:rPr>
          <w:rFonts w:ascii="Times New Roman" w:hAnsi="Times New Roman"/>
          <w:color w:val="000000"/>
          <w:sz w:val="28"/>
        </w:rPr>
        <w:t>nice</w:t>
      </w:r>
      <w:r w:rsidRPr="008966ED">
        <w:rPr>
          <w:rFonts w:ascii="Times New Roman" w:hAnsi="Times New Roman"/>
          <w:color w:val="000000"/>
          <w:sz w:val="28"/>
        </w:rPr>
        <w:t>-</w:t>
      </w:r>
      <w:r>
        <w:rPr>
          <w:rFonts w:ascii="Times New Roman" w:hAnsi="Times New Roman"/>
          <w:color w:val="000000"/>
          <w:sz w:val="28"/>
        </w:rPr>
        <w:t>looking</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с использованием конверсии:</w:t>
      </w:r>
    </w:p>
    <w:p w:rsidR="00314BED" w:rsidRPr="008966ED" w:rsidRDefault="00314BED" w:rsidP="00314BED">
      <w:pPr>
        <w:spacing w:after="0" w:line="264" w:lineRule="auto"/>
        <w:ind w:firstLine="600"/>
        <w:jc w:val="both"/>
      </w:pPr>
      <w:r w:rsidRPr="008966ED">
        <w:rPr>
          <w:rFonts w:ascii="Times New Roman" w:hAnsi="Times New Roman"/>
          <w:color w:val="000000"/>
          <w:sz w:val="28"/>
        </w:rPr>
        <w:t>образование имён существительных от неопределённых форм глаголов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run</w:t>
      </w:r>
      <w:r w:rsidRPr="008966ED">
        <w:rPr>
          <w:rFonts w:ascii="Times New Roman" w:hAnsi="Times New Roman"/>
          <w:color w:val="000000"/>
          <w:sz w:val="28"/>
        </w:rPr>
        <w:t xml:space="preserve"> – </w:t>
      </w:r>
      <w:r>
        <w:rPr>
          <w:rFonts w:ascii="Times New Roman" w:hAnsi="Times New Roman"/>
          <w:color w:val="000000"/>
          <w:sz w:val="28"/>
        </w:rPr>
        <w:t>a</w:t>
      </w:r>
      <w:r w:rsidRPr="008966ED">
        <w:rPr>
          <w:rFonts w:ascii="Times New Roman" w:hAnsi="Times New Roman"/>
          <w:color w:val="000000"/>
          <w:sz w:val="28"/>
        </w:rPr>
        <w:t xml:space="preserve"> </w:t>
      </w:r>
      <w:r>
        <w:rPr>
          <w:rFonts w:ascii="Times New Roman" w:hAnsi="Times New Roman"/>
          <w:color w:val="000000"/>
          <w:sz w:val="28"/>
        </w:rPr>
        <w:t>run</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имён существительных от прилагательных (</w:t>
      </w:r>
      <w:r>
        <w:rPr>
          <w:rFonts w:ascii="Times New Roman" w:hAnsi="Times New Roman"/>
          <w:color w:val="000000"/>
          <w:sz w:val="28"/>
        </w:rPr>
        <w:t>rich</w:t>
      </w:r>
      <w:r w:rsidRPr="008966ED">
        <w:rPr>
          <w:rFonts w:ascii="Times New Roman" w:hAnsi="Times New Roman"/>
          <w:color w:val="000000"/>
          <w:sz w:val="28"/>
        </w:rPr>
        <w:t xml:space="preserve"> </w:t>
      </w:r>
      <w:r>
        <w:rPr>
          <w:rFonts w:ascii="Times New Roman" w:hAnsi="Times New Roman"/>
          <w:color w:val="000000"/>
          <w:sz w:val="28"/>
        </w:rPr>
        <w:t>people</w:t>
      </w:r>
      <w:r w:rsidRPr="008966ED">
        <w:rPr>
          <w:rFonts w:ascii="Times New Roman" w:hAnsi="Times New Roman"/>
          <w:color w:val="000000"/>
          <w:sz w:val="28"/>
        </w:rPr>
        <w:t xml:space="preserve"> – </w:t>
      </w:r>
      <w:r>
        <w:rPr>
          <w:rFonts w:ascii="Times New Roman" w:hAnsi="Times New Roman"/>
          <w:color w:val="000000"/>
          <w:sz w:val="28"/>
        </w:rPr>
        <w:t>the</w:t>
      </w:r>
      <w:r w:rsidRPr="008966ED">
        <w:rPr>
          <w:rFonts w:ascii="Times New Roman" w:hAnsi="Times New Roman"/>
          <w:color w:val="000000"/>
          <w:sz w:val="28"/>
        </w:rPr>
        <w:t xml:space="preserve"> </w:t>
      </w:r>
      <w:r>
        <w:rPr>
          <w:rFonts w:ascii="Times New Roman" w:hAnsi="Times New Roman"/>
          <w:color w:val="000000"/>
          <w:sz w:val="28"/>
        </w:rPr>
        <w:t>rich</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глаголов от имён существительных (</w:t>
      </w:r>
      <w:r>
        <w:rPr>
          <w:rFonts w:ascii="Times New Roman" w:hAnsi="Times New Roman"/>
          <w:color w:val="000000"/>
          <w:sz w:val="28"/>
        </w:rPr>
        <w:t>a</w:t>
      </w:r>
      <w:r w:rsidRPr="008966ED">
        <w:rPr>
          <w:rFonts w:ascii="Times New Roman" w:hAnsi="Times New Roman"/>
          <w:color w:val="000000"/>
          <w:sz w:val="28"/>
        </w:rPr>
        <w:t xml:space="preserve"> </w:t>
      </w:r>
      <w:r>
        <w:rPr>
          <w:rFonts w:ascii="Times New Roman" w:hAnsi="Times New Roman"/>
          <w:color w:val="000000"/>
          <w:sz w:val="28"/>
        </w:rPr>
        <w:t>hand</w:t>
      </w:r>
      <w:r w:rsidRPr="008966ED">
        <w:rPr>
          <w:rFonts w:ascii="Times New Roman" w:hAnsi="Times New Roman"/>
          <w:color w:val="000000"/>
          <w:sz w:val="28"/>
        </w:rPr>
        <w:t xml:space="preserve"> –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hand</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глаголов от имён прилагательных (</w:t>
      </w:r>
      <w:r>
        <w:rPr>
          <w:rFonts w:ascii="Times New Roman" w:hAnsi="Times New Roman"/>
          <w:color w:val="000000"/>
          <w:sz w:val="28"/>
        </w:rPr>
        <w:t>cool</w:t>
      </w:r>
      <w:r w:rsidRPr="008966ED">
        <w:rPr>
          <w:rFonts w:ascii="Times New Roman" w:hAnsi="Times New Roman"/>
          <w:color w:val="000000"/>
          <w:sz w:val="28"/>
        </w:rPr>
        <w:t xml:space="preserve"> –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cool</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8966ED">
        <w:rPr>
          <w:rFonts w:ascii="Times New Roman" w:hAnsi="Times New Roman"/>
          <w:color w:val="000000"/>
          <w:sz w:val="28"/>
        </w:rPr>
        <w:t xml:space="preserve"> и -</w:t>
      </w:r>
      <w:r>
        <w:rPr>
          <w:rFonts w:ascii="Times New Roman" w:hAnsi="Times New Roman"/>
          <w:color w:val="000000"/>
          <w:sz w:val="28"/>
        </w:rPr>
        <w:t>ing</w:t>
      </w:r>
      <w:r w:rsidRPr="008966ED">
        <w:rPr>
          <w:rFonts w:ascii="Times New Roman" w:hAnsi="Times New Roman"/>
          <w:color w:val="000000"/>
          <w:sz w:val="28"/>
        </w:rPr>
        <w:t xml:space="preserve"> (</w:t>
      </w:r>
      <w:r>
        <w:rPr>
          <w:rFonts w:ascii="Times New Roman" w:hAnsi="Times New Roman"/>
          <w:color w:val="000000"/>
          <w:sz w:val="28"/>
        </w:rPr>
        <w:t>excited</w:t>
      </w:r>
      <w:r w:rsidRPr="008966ED">
        <w:rPr>
          <w:rFonts w:ascii="Times New Roman" w:hAnsi="Times New Roman"/>
          <w:color w:val="000000"/>
          <w:sz w:val="28"/>
        </w:rPr>
        <w:t xml:space="preserve"> – </w:t>
      </w:r>
      <w:r>
        <w:rPr>
          <w:rFonts w:ascii="Times New Roman" w:hAnsi="Times New Roman"/>
          <w:color w:val="000000"/>
          <w:sz w:val="28"/>
        </w:rPr>
        <w:t>exciting</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распознавать и употреблять в устной и письменной речи изученные многозначные лексические единицы, синонимы, антонимы, </w:t>
      </w:r>
      <w:r w:rsidRPr="008966ED">
        <w:rPr>
          <w:rFonts w:ascii="Times New Roman" w:hAnsi="Times New Roman"/>
          <w:color w:val="000000"/>
          <w:sz w:val="28"/>
        </w:rPr>
        <w:lastRenderedPageBreak/>
        <w:t>интернациональные слова, наиболее частотные фразовые глаголы, сокращения и аббревиатуры;</w:t>
      </w:r>
    </w:p>
    <w:p w:rsidR="00314BED" w:rsidRPr="008966ED" w:rsidRDefault="00314BED" w:rsidP="00314BED">
      <w:pPr>
        <w:spacing w:after="0" w:line="264" w:lineRule="auto"/>
        <w:ind w:firstLine="600"/>
        <w:jc w:val="both"/>
      </w:pPr>
      <w:r w:rsidRPr="008966ED">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314BED" w:rsidRPr="008966ED" w:rsidRDefault="00314BED" w:rsidP="00314BED">
      <w:pPr>
        <w:spacing w:after="0" w:line="264" w:lineRule="auto"/>
        <w:ind w:firstLine="600"/>
        <w:jc w:val="both"/>
      </w:pPr>
      <w:r w:rsidRPr="008966ED">
        <w:rPr>
          <w:rFonts w:ascii="Times New Roman" w:hAnsi="Times New Roman"/>
          <w:color w:val="000000"/>
          <w:sz w:val="28"/>
        </w:rPr>
        <w:t>распознавать и употреблять в устной и письменной речи:</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предложения с начальным </w:t>
      </w:r>
      <w:r>
        <w:rPr>
          <w:rFonts w:ascii="Times New Roman" w:hAnsi="Times New Roman"/>
          <w:color w:val="000000"/>
          <w:sz w:val="28"/>
        </w:rPr>
        <w:t>It</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8966ED">
        <w:rPr>
          <w:rFonts w:ascii="Times New Roman" w:hAnsi="Times New Roman"/>
          <w:color w:val="000000"/>
          <w:sz w:val="28"/>
        </w:rPr>
        <w:t xml:space="preserve"> +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be</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be</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look</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seem</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feel</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предложения </w:t>
      </w:r>
      <w:r>
        <w:rPr>
          <w:rFonts w:ascii="Times New Roman" w:hAnsi="Times New Roman"/>
          <w:color w:val="000000"/>
          <w:sz w:val="28"/>
        </w:rPr>
        <w:t>c</w:t>
      </w:r>
      <w:r w:rsidRPr="008966ED">
        <w:rPr>
          <w:rFonts w:ascii="Times New Roman" w:hAnsi="Times New Roman"/>
          <w:color w:val="000000"/>
          <w:sz w:val="28"/>
        </w:rPr>
        <w:t xml:space="preserve">о сложным подлежащим – </w:t>
      </w:r>
      <w:r>
        <w:rPr>
          <w:rFonts w:ascii="Times New Roman" w:hAnsi="Times New Roman"/>
          <w:color w:val="000000"/>
          <w:sz w:val="28"/>
        </w:rPr>
        <w:t>Complex</w:t>
      </w:r>
      <w:r w:rsidRPr="008966ED">
        <w:rPr>
          <w:rFonts w:ascii="Times New Roman" w:hAnsi="Times New Roman"/>
          <w:color w:val="000000"/>
          <w:sz w:val="28"/>
        </w:rPr>
        <w:t xml:space="preserve"> </w:t>
      </w:r>
      <w:r>
        <w:rPr>
          <w:rFonts w:ascii="Times New Roman" w:hAnsi="Times New Roman"/>
          <w:color w:val="000000"/>
          <w:sz w:val="28"/>
        </w:rPr>
        <w:t>Subject</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предложения </w:t>
      </w:r>
      <w:r>
        <w:rPr>
          <w:rFonts w:ascii="Times New Roman" w:hAnsi="Times New Roman"/>
          <w:color w:val="000000"/>
          <w:sz w:val="28"/>
        </w:rPr>
        <w:t>c</w:t>
      </w:r>
      <w:r w:rsidRPr="008966ED">
        <w:rPr>
          <w:rFonts w:ascii="Times New Roman" w:hAnsi="Times New Roman"/>
          <w:color w:val="000000"/>
          <w:sz w:val="28"/>
        </w:rPr>
        <w:t xml:space="preserve">о сложным дополнением – </w:t>
      </w:r>
      <w:r>
        <w:rPr>
          <w:rFonts w:ascii="Times New Roman" w:hAnsi="Times New Roman"/>
          <w:color w:val="000000"/>
          <w:sz w:val="28"/>
        </w:rPr>
        <w:t>Complex</w:t>
      </w:r>
      <w:r w:rsidRPr="008966ED">
        <w:rPr>
          <w:rFonts w:ascii="Times New Roman" w:hAnsi="Times New Roman"/>
          <w:color w:val="000000"/>
          <w:sz w:val="28"/>
        </w:rPr>
        <w:t xml:space="preserve"> </w:t>
      </w:r>
      <w:r>
        <w:rPr>
          <w:rFonts w:ascii="Times New Roman" w:hAnsi="Times New Roman"/>
          <w:color w:val="000000"/>
          <w:sz w:val="28"/>
        </w:rPr>
        <w:t>Object</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8966ED">
        <w:rPr>
          <w:rFonts w:ascii="Times New Roman" w:hAnsi="Times New Roman"/>
          <w:color w:val="000000"/>
          <w:sz w:val="28"/>
        </w:rPr>
        <w:t xml:space="preserve">, </w:t>
      </w:r>
      <w:r>
        <w:rPr>
          <w:rFonts w:ascii="Times New Roman" w:hAnsi="Times New Roman"/>
          <w:color w:val="000000"/>
          <w:sz w:val="28"/>
        </w:rPr>
        <w:t>but</w:t>
      </w:r>
      <w:r w:rsidRPr="008966ED">
        <w:rPr>
          <w:rFonts w:ascii="Times New Roman" w:hAnsi="Times New Roman"/>
          <w:color w:val="000000"/>
          <w:sz w:val="28"/>
        </w:rPr>
        <w:t xml:space="preserve">, </w:t>
      </w:r>
      <w:r>
        <w:rPr>
          <w:rFonts w:ascii="Times New Roman" w:hAnsi="Times New Roman"/>
          <w:color w:val="000000"/>
          <w:sz w:val="28"/>
        </w:rPr>
        <w:t>or</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8966ED">
        <w:rPr>
          <w:rFonts w:ascii="Times New Roman" w:hAnsi="Times New Roman"/>
          <w:color w:val="000000"/>
          <w:sz w:val="28"/>
        </w:rPr>
        <w:t xml:space="preserve">, </w:t>
      </w:r>
      <w:r>
        <w:rPr>
          <w:rFonts w:ascii="Times New Roman" w:hAnsi="Times New Roman"/>
          <w:color w:val="000000"/>
          <w:sz w:val="28"/>
        </w:rPr>
        <w:t>if</w:t>
      </w:r>
      <w:r w:rsidRPr="008966ED">
        <w:rPr>
          <w:rFonts w:ascii="Times New Roman" w:hAnsi="Times New Roman"/>
          <w:color w:val="000000"/>
          <w:sz w:val="28"/>
        </w:rPr>
        <w:t xml:space="preserve">, </w:t>
      </w:r>
      <w:r>
        <w:rPr>
          <w:rFonts w:ascii="Times New Roman" w:hAnsi="Times New Roman"/>
          <w:color w:val="000000"/>
          <w:sz w:val="28"/>
        </w:rPr>
        <w:t>when</w:t>
      </w:r>
      <w:r w:rsidRPr="008966ED">
        <w:rPr>
          <w:rFonts w:ascii="Times New Roman" w:hAnsi="Times New Roman"/>
          <w:color w:val="000000"/>
          <w:sz w:val="28"/>
        </w:rPr>
        <w:t xml:space="preserve">, </w:t>
      </w:r>
      <w:r>
        <w:rPr>
          <w:rFonts w:ascii="Times New Roman" w:hAnsi="Times New Roman"/>
          <w:color w:val="000000"/>
          <w:sz w:val="28"/>
        </w:rPr>
        <w:t>where</w:t>
      </w:r>
      <w:r w:rsidRPr="008966ED">
        <w:rPr>
          <w:rFonts w:ascii="Times New Roman" w:hAnsi="Times New Roman"/>
          <w:color w:val="000000"/>
          <w:sz w:val="28"/>
        </w:rPr>
        <w:t xml:space="preserve">, </w:t>
      </w:r>
      <w:r>
        <w:rPr>
          <w:rFonts w:ascii="Times New Roman" w:hAnsi="Times New Roman"/>
          <w:color w:val="000000"/>
          <w:sz w:val="28"/>
        </w:rPr>
        <w:t>what</w:t>
      </w:r>
      <w:r w:rsidRPr="008966ED">
        <w:rPr>
          <w:rFonts w:ascii="Times New Roman" w:hAnsi="Times New Roman"/>
          <w:color w:val="000000"/>
          <w:sz w:val="28"/>
        </w:rPr>
        <w:t xml:space="preserve">, </w:t>
      </w:r>
      <w:r>
        <w:rPr>
          <w:rFonts w:ascii="Times New Roman" w:hAnsi="Times New Roman"/>
          <w:color w:val="000000"/>
          <w:sz w:val="28"/>
        </w:rPr>
        <w:t>why</w:t>
      </w:r>
      <w:r w:rsidRPr="008966ED">
        <w:rPr>
          <w:rFonts w:ascii="Times New Roman" w:hAnsi="Times New Roman"/>
          <w:color w:val="000000"/>
          <w:sz w:val="28"/>
        </w:rPr>
        <w:t xml:space="preserve">, </w:t>
      </w:r>
      <w:r>
        <w:rPr>
          <w:rFonts w:ascii="Times New Roman" w:hAnsi="Times New Roman"/>
          <w:color w:val="000000"/>
          <w:sz w:val="28"/>
        </w:rPr>
        <w:t>how</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966ED">
        <w:rPr>
          <w:rFonts w:ascii="Times New Roman" w:hAnsi="Times New Roman"/>
          <w:color w:val="000000"/>
          <w:sz w:val="28"/>
        </w:rPr>
        <w:t xml:space="preserve">, </w:t>
      </w:r>
      <w:r>
        <w:rPr>
          <w:rFonts w:ascii="Times New Roman" w:hAnsi="Times New Roman"/>
          <w:color w:val="000000"/>
          <w:sz w:val="28"/>
        </w:rPr>
        <w:t>which</w:t>
      </w:r>
      <w:r w:rsidRPr="008966ED">
        <w:rPr>
          <w:rFonts w:ascii="Times New Roman" w:hAnsi="Times New Roman"/>
          <w:color w:val="000000"/>
          <w:sz w:val="28"/>
        </w:rPr>
        <w:t xml:space="preserve">, </w:t>
      </w:r>
      <w:r>
        <w:rPr>
          <w:rFonts w:ascii="Times New Roman" w:hAnsi="Times New Roman"/>
          <w:color w:val="000000"/>
          <w:sz w:val="28"/>
        </w:rPr>
        <w:t>that</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8966ED">
        <w:rPr>
          <w:rFonts w:ascii="Times New Roman" w:hAnsi="Times New Roman"/>
          <w:color w:val="000000"/>
          <w:sz w:val="28"/>
        </w:rPr>
        <w:t xml:space="preserve">, </w:t>
      </w:r>
      <w:r>
        <w:rPr>
          <w:rFonts w:ascii="Times New Roman" w:hAnsi="Times New Roman"/>
          <w:color w:val="000000"/>
          <w:sz w:val="28"/>
        </w:rPr>
        <w:t>whatever</w:t>
      </w:r>
      <w:r w:rsidRPr="008966ED">
        <w:rPr>
          <w:rFonts w:ascii="Times New Roman" w:hAnsi="Times New Roman"/>
          <w:color w:val="000000"/>
          <w:sz w:val="28"/>
        </w:rPr>
        <w:t xml:space="preserve">, </w:t>
      </w:r>
      <w:r>
        <w:rPr>
          <w:rFonts w:ascii="Times New Roman" w:hAnsi="Times New Roman"/>
          <w:color w:val="000000"/>
          <w:sz w:val="28"/>
        </w:rPr>
        <w:t>however</w:t>
      </w:r>
      <w:r w:rsidRPr="008966ED">
        <w:rPr>
          <w:rFonts w:ascii="Times New Roman" w:hAnsi="Times New Roman"/>
          <w:color w:val="000000"/>
          <w:sz w:val="28"/>
        </w:rPr>
        <w:t xml:space="preserve">, </w:t>
      </w:r>
      <w:r>
        <w:rPr>
          <w:rFonts w:ascii="Times New Roman" w:hAnsi="Times New Roman"/>
          <w:color w:val="000000"/>
          <w:sz w:val="28"/>
        </w:rPr>
        <w:t>whenever</w:t>
      </w:r>
      <w:r w:rsidRPr="008966ED">
        <w:rPr>
          <w:rFonts w:ascii="Times New Roman" w:hAnsi="Times New Roman"/>
          <w:color w:val="000000"/>
          <w:sz w:val="28"/>
        </w:rPr>
        <w:t>;</w:t>
      </w:r>
    </w:p>
    <w:p w:rsidR="00314BED" w:rsidRPr="008966ED" w:rsidRDefault="00314BED" w:rsidP="00314BED">
      <w:pPr>
        <w:spacing w:after="0" w:line="264" w:lineRule="auto"/>
        <w:ind w:firstLine="600"/>
        <w:jc w:val="both"/>
      </w:pPr>
      <w:r w:rsidRPr="008966ED">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8966ED">
        <w:rPr>
          <w:rFonts w:ascii="Times New Roman" w:hAnsi="Times New Roman"/>
          <w:color w:val="000000"/>
          <w:sz w:val="28"/>
        </w:rPr>
        <w:t xml:space="preserve"> 0, </w:t>
      </w:r>
      <w:r>
        <w:rPr>
          <w:rFonts w:ascii="Times New Roman" w:hAnsi="Times New Roman"/>
          <w:color w:val="000000"/>
          <w:sz w:val="28"/>
        </w:rPr>
        <w:t>Conditional</w:t>
      </w:r>
      <w:r w:rsidRPr="008966ED">
        <w:rPr>
          <w:rFonts w:ascii="Times New Roman" w:hAnsi="Times New Roman"/>
          <w:color w:val="000000"/>
          <w:sz w:val="28"/>
        </w:rPr>
        <w:t xml:space="preserve"> </w:t>
      </w:r>
      <w:r>
        <w:rPr>
          <w:rFonts w:ascii="Times New Roman" w:hAnsi="Times New Roman"/>
          <w:color w:val="000000"/>
          <w:sz w:val="28"/>
        </w:rPr>
        <w:t>I</w:t>
      </w:r>
      <w:r w:rsidRPr="008966ED">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8966ED">
        <w:rPr>
          <w:rFonts w:ascii="Times New Roman" w:hAnsi="Times New Roman"/>
          <w:color w:val="000000"/>
          <w:sz w:val="28"/>
        </w:rPr>
        <w:t xml:space="preserve"> </w:t>
      </w:r>
      <w:r>
        <w:rPr>
          <w:rFonts w:ascii="Times New Roman" w:hAnsi="Times New Roman"/>
          <w:color w:val="000000"/>
          <w:sz w:val="28"/>
        </w:rPr>
        <w:t>II</w:t>
      </w:r>
      <w:r w:rsidRPr="008966ED">
        <w:rPr>
          <w:rFonts w:ascii="Times New Roman" w:hAnsi="Times New Roman"/>
          <w:color w:val="000000"/>
          <w:sz w:val="28"/>
        </w:rPr>
        <w:t>);</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все</w:t>
      </w:r>
      <w:r w:rsidRPr="00314BED">
        <w:rPr>
          <w:rFonts w:ascii="Times New Roman" w:hAnsi="Times New Roman"/>
          <w:color w:val="000000"/>
          <w:sz w:val="28"/>
          <w:lang w:val="en-US"/>
        </w:rPr>
        <w:t xml:space="preserve"> </w:t>
      </w:r>
      <w:r>
        <w:rPr>
          <w:rFonts w:ascii="Times New Roman" w:hAnsi="Times New Roman"/>
          <w:color w:val="000000"/>
          <w:sz w:val="28"/>
        </w:rPr>
        <w:t>типы</w:t>
      </w:r>
      <w:r w:rsidRPr="00314BED">
        <w:rPr>
          <w:rFonts w:ascii="Times New Roman" w:hAnsi="Times New Roman"/>
          <w:color w:val="000000"/>
          <w:sz w:val="28"/>
          <w:lang w:val="en-US"/>
        </w:rPr>
        <w:t xml:space="preserve"> </w:t>
      </w:r>
      <w:r>
        <w:rPr>
          <w:rFonts w:ascii="Times New Roman" w:hAnsi="Times New Roman"/>
          <w:color w:val="000000"/>
          <w:sz w:val="28"/>
        </w:rPr>
        <w:t>вопросительных</w:t>
      </w:r>
      <w:r w:rsidRPr="00314BED">
        <w:rPr>
          <w:rFonts w:ascii="Times New Roman" w:hAnsi="Times New Roman"/>
          <w:color w:val="000000"/>
          <w:sz w:val="28"/>
          <w:lang w:val="en-US"/>
        </w:rPr>
        <w:t xml:space="preserve"> </w:t>
      </w:r>
      <w:r>
        <w:rPr>
          <w:rFonts w:ascii="Times New Roman" w:hAnsi="Times New Roman"/>
          <w:color w:val="000000"/>
          <w:sz w:val="28"/>
        </w:rPr>
        <w:t>предложений</w:t>
      </w:r>
      <w:r w:rsidRPr="00314BED">
        <w:rPr>
          <w:rFonts w:ascii="Times New Roman" w:hAnsi="Times New Roman"/>
          <w:color w:val="000000"/>
          <w:sz w:val="28"/>
          <w:lang w:val="en-US"/>
        </w:rPr>
        <w:t xml:space="preserve"> (</w:t>
      </w:r>
      <w:r>
        <w:rPr>
          <w:rFonts w:ascii="Times New Roman" w:hAnsi="Times New Roman"/>
          <w:color w:val="000000"/>
          <w:sz w:val="28"/>
        </w:rPr>
        <w:t>общий</w:t>
      </w:r>
      <w:r w:rsidRPr="00314BED">
        <w:rPr>
          <w:rFonts w:ascii="Times New Roman" w:hAnsi="Times New Roman"/>
          <w:color w:val="000000"/>
          <w:sz w:val="28"/>
          <w:lang w:val="en-US"/>
        </w:rPr>
        <w:t xml:space="preserve">, </w:t>
      </w:r>
      <w:r>
        <w:rPr>
          <w:rFonts w:ascii="Times New Roman" w:hAnsi="Times New Roman"/>
          <w:color w:val="000000"/>
          <w:sz w:val="28"/>
        </w:rPr>
        <w:t>специальный</w:t>
      </w:r>
      <w:r w:rsidRPr="00314BED">
        <w:rPr>
          <w:rFonts w:ascii="Times New Roman" w:hAnsi="Times New Roman"/>
          <w:color w:val="000000"/>
          <w:sz w:val="28"/>
          <w:lang w:val="en-US"/>
        </w:rPr>
        <w:t xml:space="preserve">, </w:t>
      </w:r>
      <w:r>
        <w:rPr>
          <w:rFonts w:ascii="Times New Roman" w:hAnsi="Times New Roman"/>
          <w:color w:val="000000"/>
          <w:sz w:val="28"/>
        </w:rPr>
        <w:t>альтернативный</w:t>
      </w:r>
      <w:r w:rsidRPr="00314BED">
        <w:rPr>
          <w:rFonts w:ascii="Times New Roman" w:hAnsi="Times New Roman"/>
          <w:color w:val="000000"/>
          <w:sz w:val="28"/>
          <w:lang w:val="en-US"/>
        </w:rPr>
        <w:t xml:space="preserve">, </w:t>
      </w:r>
      <w:r>
        <w:rPr>
          <w:rFonts w:ascii="Times New Roman" w:hAnsi="Times New Roman"/>
          <w:color w:val="000000"/>
          <w:sz w:val="28"/>
        </w:rPr>
        <w:t>разделительный</w:t>
      </w:r>
      <w:r w:rsidRPr="00314BED">
        <w:rPr>
          <w:rFonts w:ascii="Times New Roman" w:hAnsi="Times New Roman"/>
          <w:color w:val="000000"/>
          <w:sz w:val="28"/>
          <w:lang w:val="en-US"/>
        </w:rPr>
        <w:t xml:space="preserve"> </w:t>
      </w:r>
      <w:r>
        <w:rPr>
          <w:rFonts w:ascii="Times New Roman" w:hAnsi="Times New Roman"/>
          <w:color w:val="000000"/>
          <w:sz w:val="28"/>
        </w:rPr>
        <w:t>вопросы</w:t>
      </w:r>
      <w:r w:rsidRPr="00314BED">
        <w:rPr>
          <w:rFonts w:ascii="Times New Roman" w:hAnsi="Times New Roman"/>
          <w:color w:val="000000"/>
          <w:sz w:val="28"/>
          <w:lang w:val="en-US"/>
        </w:rPr>
        <w:t xml:space="preserve"> </w:t>
      </w:r>
      <w:r>
        <w:rPr>
          <w:rFonts w:ascii="Times New Roman" w:hAnsi="Times New Roman"/>
          <w:color w:val="000000"/>
          <w:sz w:val="28"/>
        </w:rPr>
        <w:t>в</w:t>
      </w:r>
      <w:r w:rsidRPr="00314BED">
        <w:rPr>
          <w:rFonts w:ascii="Times New Roman" w:hAnsi="Times New Roman"/>
          <w:color w:val="000000"/>
          <w:sz w:val="28"/>
          <w:lang w:val="en-US"/>
        </w:rPr>
        <w:t xml:space="preserve"> Present/Past/Future Simple Tense, Present/Past Continuous Tense, Present/Past Perfect Tense, Present Perfect Continuous Tense);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модальные глаголы в косвенной речи в настоящем и прошедшем времени;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предложения</w:t>
      </w:r>
      <w:r w:rsidRPr="00314BED">
        <w:rPr>
          <w:rFonts w:ascii="Times New Roman" w:hAnsi="Times New Roman"/>
          <w:color w:val="000000"/>
          <w:sz w:val="28"/>
          <w:lang w:val="en-US"/>
        </w:rPr>
        <w:t xml:space="preserve"> </w:t>
      </w:r>
      <w:r>
        <w:rPr>
          <w:rFonts w:ascii="Times New Roman" w:hAnsi="Times New Roman"/>
          <w:color w:val="000000"/>
          <w:sz w:val="28"/>
        </w:rPr>
        <w:t>с</w:t>
      </w:r>
      <w:r w:rsidRPr="00314BED">
        <w:rPr>
          <w:rFonts w:ascii="Times New Roman" w:hAnsi="Times New Roman"/>
          <w:color w:val="000000"/>
          <w:sz w:val="28"/>
          <w:lang w:val="en-US"/>
        </w:rPr>
        <w:t xml:space="preserve"> </w:t>
      </w:r>
      <w:r>
        <w:rPr>
          <w:rFonts w:ascii="Times New Roman" w:hAnsi="Times New Roman"/>
          <w:color w:val="000000"/>
          <w:sz w:val="28"/>
        </w:rPr>
        <w:t>конструкциями</w:t>
      </w:r>
      <w:r w:rsidRPr="00314BED">
        <w:rPr>
          <w:rFonts w:ascii="Times New Roman" w:hAnsi="Times New Roman"/>
          <w:color w:val="000000"/>
          <w:sz w:val="28"/>
          <w:lang w:val="en-US"/>
        </w:rPr>
        <w:t xml:space="preserve"> as … as, not so … as, both … and …, either … or, neither … nor; </w:t>
      </w:r>
    </w:p>
    <w:p w:rsidR="00314BED" w:rsidRPr="008966ED" w:rsidRDefault="00314BED" w:rsidP="00314BED">
      <w:pPr>
        <w:spacing w:after="0" w:line="264" w:lineRule="auto"/>
        <w:ind w:firstLine="600"/>
        <w:jc w:val="both"/>
      </w:pPr>
      <w:r w:rsidRPr="008966ED">
        <w:rPr>
          <w:rFonts w:ascii="Times New Roman" w:hAnsi="Times New Roman"/>
          <w:color w:val="000000"/>
          <w:sz w:val="28"/>
        </w:rPr>
        <w:lastRenderedPageBreak/>
        <w:t xml:space="preserve">предложения с </w:t>
      </w:r>
      <w:r>
        <w:rPr>
          <w:rFonts w:ascii="Times New Roman" w:hAnsi="Times New Roman"/>
          <w:color w:val="000000"/>
          <w:sz w:val="28"/>
        </w:rPr>
        <w:t>I</w:t>
      </w:r>
      <w:r w:rsidRPr="008966ED">
        <w:rPr>
          <w:rFonts w:ascii="Times New Roman" w:hAnsi="Times New Roman"/>
          <w:color w:val="000000"/>
          <w:sz w:val="28"/>
        </w:rPr>
        <w:t xml:space="preserve"> </w:t>
      </w:r>
      <w:r>
        <w:rPr>
          <w:rFonts w:ascii="Times New Roman" w:hAnsi="Times New Roman"/>
          <w:color w:val="000000"/>
          <w:sz w:val="28"/>
        </w:rPr>
        <w:t>wish</w:t>
      </w:r>
      <w:r w:rsidRPr="008966ED">
        <w:rPr>
          <w:rFonts w:ascii="Times New Roman" w:hAnsi="Times New Roman"/>
          <w:color w:val="000000"/>
          <w:sz w:val="28"/>
        </w:rPr>
        <w:t xml:space="preserve">; </w:t>
      </w:r>
    </w:p>
    <w:p w:rsidR="00314BED" w:rsidRPr="008966ED" w:rsidRDefault="00314BED" w:rsidP="00314BED">
      <w:pPr>
        <w:spacing w:after="0" w:line="264" w:lineRule="auto"/>
        <w:ind w:firstLine="600"/>
        <w:jc w:val="both"/>
      </w:pPr>
      <w:r w:rsidRPr="008966ED">
        <w:rPr>
          <w:rFonts w:ascii="Times New Roman" w:hAnsi="Times New Roman"/>
          <w:color w:val="000000"/>
          <w:sz w:val="28"/>
        </w:rPr>
        <w:t>конструкции с глаголами на -</w:t>
      </w:r>
      <w:r>
        <w:rPr>
          <w:rFonts w:ascii="Times New Roman" w:hAnsi="Times New Roman"/>
          <w:color w:val="000000"/>
          <w:sz w:val="28"/>
        </w:rPr>
        <w:t>ing</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w:t>
      </w:r>
      <w:r>
        <w:rPr>
          <w:rFonts w:ascii="Times New Roman" w:hAnsi="Times New Roman"/>
          <w:color w:val="000000"/>
          <w:sz w:val="28"/>
        </w:rPr>
        <w:t>love</w:t>
      </w:r>
      <w:r w:rsidRPr="008966ED">
        <w:rPr>
          <w:rFonts w:ascii="Times New Roman" w:hAnsi="Times New Roman"/>
          <w:color w:val="000000"/>
          <w:sz w:val="28"/>
        </w:rPr>
        <w:t>/</w:t>
      </w:r>
      <w:r>
        <w:rPr>
          <w:rFonts w:ascii="Times New Roman" w:hAnsi="Times New Roman"/>
          <w:color w:val="000000"/>
          <w:sz w:val="28"/>
        </w:rPr>
        <w:t>hate</w:t>
      </w:r>
      <w:r w:rsidRPr="008966ED">
        <w:rPr>
          <w:rFonts w:ascii="Times New Roman" w:hAnsi="Times New Roman"/>
          <w:color w:val="000000"/>
          <w:sz w:val="28"/>
        </w:rPr>
        <w:t xml:space="preserve"> </w:t>
      </w:r>
      <w:r>
        <w:rPr>
          <w:rFonts w:ascii="Times New Roman" w:hAnsi="Times New Roman"/>
          <w:color w:val="000000"/>
          <w:sz w:val="28"/>
        </w:rPr>
        <w:t>doing</w:t>
      </w:r>
      <w:r w:rsidRPr="008966ED">
        <w:rPr>
          <w:rFonts w:ascii="Times New Roman" w:hAnsi="Times New Roman"/>
          <w:color w:val="000000"/>
          <w:sz w:val="28"/>
        </w:rPr>
        <w:t xml:space="preserve"> </w:t>
      </w:r>
      <w:r>
        <w:rPr>
          <w:rFonts w:ascii="Times New Roman" w:hAnsi="Times New Roman"/>
          <w:color w:val="000000"/>
          <w:sz w:val="28"/>
        </w:rPr>
        <w:t>smth</w:t>
      </w:r>
      <w:r w:rsidRPr="008966ED">
        <w:rPr>
          <w:rFonts w:ascii="Times New Roman" w:hAnsi="Times New Roman"/>
          <w:color w:val="000000"/>
          <w:sz w:val="28"/>
        </w:rPr>
        <w:t>;</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конструкции</w:t>
      </w:r>
      <w:r w:rsidRPr="00314BED">
        <w:rPr>
          <w:rFonts w:ascii="Times New Roman" w:hAnsi="Times New Roman"/>
          <w:color w:val="000000"/>
          <w:sz w:val="28"/>
          <w:lang w:val="en-US"/>
        </w:rPr>
        <w:t xml:space="preserve"> c </w:t>
      </w:r>
      <w:r>
        <w:rPr>
          <w:rFonts w:ascii="Times New Roman" w:hAnsi="Times New Roman"/>
          <w:color w:val="000000"/>
          <w:sz w:val="28"/>
        </w:rPr>
        <w:t>глаголами</w:t>
      </w:r>
      <w:r w:rsidRPr="00314BED">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314BED">
        <w:rPr>
          <w:rFonts w:ascii="Times New Roman" w:hAnsi="Times New Roman"/>
          <w:color w:val="000000"/>
          <w:sz w:val="28"/>
          <w:lang w:val="en-US"/>
        </w:rPr>
        <w:t xml:space="preserve"> </w:t>
      </w:r>
      <w:r>
        <w:rPr>
          <w:rFonts w:ascii="Times New Roman" w:hAnsi="Times New Roman"/>
          <w:color w:val="000000"/>
          <w:sz w:val="28"/>
        </w:rPr>
        <w:t>в</w:t>
      </w:r>
      <w:r w:rsidRPr="00314BED">
        <w:rPr>
          <w:rFonts w:ascii="Times New Roman" w:hAnsi="Times New Roman"/>
          <w:color w:val="000000"/>
          <w:sz w:val="28"/>
          <w:lang w:val="en-US"/>
        </w:rPr>
        <w:t xml:space="preserve"> </w:t>
      </w:r>
      <w:r>
        <w:rPr>
          <w:rFonts w:ascii="Times New Roman" w:hAnsi="Times New Roman"/>
          <w:color w:val="000000"/>
          <w:sz w:val="28"/>
        </w:rPr>
        <w:t>значении</w:t>
      </w:r>
      <w:r w:rsidRPr="00314BED">
        <w:rPr>
          <w:rFonts w:ascii="Times New Roman" w:hAnsi="Times New Roman"/>
          <w:color w:val="000000"/>
          <w:sz w:val="28"/>
          <w:lang w:val="en-US"/>
        </w:rPr>
        <w:t xml:space="preserve"> to stop doing smth </w:t>
      </w:r>
      <w:r>
        <w:rPr>
          <w:rFonts w:ascii="Times New Roman" w:hAnsi="Times New Roman"/>
          <w:color w:val="000000"/>
          <w:sz w:val="28"/>
        </w:rPr>
        <w:t>и</w:t>
      </w:r>
      <w:r w:rsidRPr="00314BED">
        <w:rPr>
          <w:rFonts w:ascii="Times New Roman" w:hAnsi="Times New Roman"/>
          <w:color w:val="000000"/>
          <w:sz w:val="28"/>
          <w:lang w:val="en-US"/>
        </w:rPr>
        <w:t xml:space="preserve"> to stop to do smth);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конструкция</w:t>
      </w:r>
      <w:r w:rsidRPr="00314BED">
        <w:rPr>
          <w:rFonts w:ascii="Times New Roman" w:hAnsi="Times New Roman"/>
          <w:color w:val="000000"/>
          <w:sz w:val="28"/>
          <w:lang w:val="en-US"/>
        </w:rPr>
        <w:t xml:space="preserve"> It takes me … to do smth;</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конструкция </w:t>
      </w:r>
      <w:r>
        <w:rPr>
          <w:rFonts w:ascii="Times New Roman" w:hAnsi="Times New Roman"/>
          <w:color w:val="000000"/>
          <w:sz w:val="28"/>
        </w:rPr>
        <w:t>used</w:t>
      </w:r>
      <w:r w:rsidRPr="008966ED">
        <w:rPr>
          <w:rFonts w:ascii="Times New Roman" w:hAnsi="Times New Roman"/>
          <w:color w:val="000000"/>
          <w:sz w:val="28"/>
        </w:rPr>
        <w:t xml:space="preserve"> </w:t>
      </w:r>
      <w:r>
        <w:rPr>
          <w:rFonts w:ascii="Times New Roman" w:hAnsi="Times New Roman"/>
          <w:color w:val="000000"/>
          <w:sz w:val="28"/>
        </w:rPr>
        <w:t>to</w:t>
      </w:r>
      <w:r w:rsidRPr="008966ED">
        <w:rPr>
          <w:rFonts w:ascii="Times New Roman" w:hAnsi="Times New Roman"/>
          <w:color w:val="000000"/>
          <w:sz w:val="28"/>
        </w:rPr>
        <w:t xml:space="preserve"> + инфинитив глагола;</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конструкции</w:t>
      </w:r>
      <w:r w:rsidRPr="00314BED">
        <w:rPr>
          <w:rFonts w:ascii="Times New Roman" w:hAnsi="Times New Roman"/>
          <w:color w:val="000000"/>
          <w:sz w:val="28"/>
          <w:lang w:val="en-US"/>
        </w:rPr>
        <w:t xml:space="preserve"> be/get used to smth, be/get used to doing smth;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конструкции</w:t>
      </w:r>
      <w:r w:rsidRPr="00314BED">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314BED">
        <w:rPr>
          <w:rFonts w:ascii="Times New Roman" w:hAnsi="Times New Roman"/>
          <w:color w:val="000000"/>
          <w:sz w:val="28"/>
          <w:lang w:val="en-US"/>
        </w:rPr>
        <w:t xml:space="preserve"> </w:t>
      </w:r>
      <w:r>
        <w:rPr>
          <w:rFonts w:ascii="Times New Roman" w:hAnsi="Times New Roman"/>
          <w:color w:val="000000"/>
          <w:sz w:val="28"/>
        </w:rPr>
        <w:t>предпочтение</w:t>
      </w:r>
      <w:r w:rsidRPr="00314BED">
        <w:rPr>
          <w:rFonts w:ascii="Times New Roman" w:hAnsi="Times New Roman"/>
          <w:color w:val="000000"/>
          <w:sz w:val="28"/>
          <w:lang w:val="en-US"/>
        </w:rPr>
        <w:t xml:space="preserve">, </w:t>
      </w:r>
      <w:r>
        <w:rPr>
          <w:rFonts w:ascii="Times New Roman" w:hAnsi="Times New Roman"/>
          <w:color w:val="000000"/>
          <w:sz w:val="28"/>
        </w:rPr>
        <w:t>а</w:t>
      </w:r>
      <w:r w:rsidRPr="00314BED">
        <w:rPr>
          <w:rFonts w:ascii="Times New Roman" w:hAnsi="Times New Roman"/>
          <w:color w:val="000000"/>
          <w:sz w:val="28"/>
          <w:lang w:val="en-US"/>
        </w:rPr>
        <w:t xml:space="preserve"> </w:t>
      </w:r>
      <w:r>
        <w:rPr>
          <w:rFonts w:ascii="Times New Roman" w:hAnsi="Times New Roman"/>
          <w:color w:val="000000"/>
          <w:sz w:val="28"/>
        </w:rPr>
        <w:t>также</w:t>
      </w:r>
      <w:r w:rsidRPr="00314BED">
        <w:rPr>
          <w:rFonts w:ascii="Times New Roman" w:hAnsi="Times New Roman"/>
          <w:color w:val="000000"/>
          <w:sz w:val="28"/>
          <w:lang w:val="en-US"/>
        </w:rPr>
        <w:t xml:space="preserve"> </w:t>
      </w:r>
      <w:r>
        <w:rPr>
          <w:rFonts w:ascii="Times New Roman" w:hAnsi="Times New Roman"/>
          <w:color w:val="000000"/>
          <w:sz w:val="28"/>
        </w:rPr>
        <w:t>конструкций</w:t>
      </w:r>
      <w:r w:rsidRPr="00314BED">
        <w:rPr>
          <w:rFonts w:ascii="Times New Roman" w:hAnsi="Times New Roman"/>
          <w:color w:val="000000"/>
          <w:sz w:val="28"/>
          <w:lang w:val="en-US"/>
        </w:rPr>
        <w:t xml:space="preserve"> I’d rather, You’d better; </w:t>
      </w:r>
    </w:p>
    <w:p w:rsidR="00314BED" w:rsidRPr="008966ED" w:rsidRDefault="00314BED" w:rsidP="00314BED">
      <w:pPr>
        <w:spacing w:after="0" w:line="264" w:lineRule="auto"/>
        <w:ind w:firstLine="600"/>
        <w:jc w:val="both"/>
      </w:pPr>
      <w:r w:rsidRPr="008966ED">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8966ED">
        <w:rPr>
          <w:rFonts w:ascii="Times New Roman" w:hAnsi="Times New Roman"/>
          <w:color w:val="000000"/>
          <w:sz w:val="28"/>
        </w:rPr>
        <w:t xml:space="preserve">, </w:t>
      </w:r>
      <w:r>
        <w:rPr>
          <w:rFonts w:ascii="Times New Roman" w:hAnsi="Times New Roman"/>
          <w:color w:val="000000"/>
          <w:sz w:val="28"/>
        </w:rPr>
        <w:t>police</w:t>
      </w:r>
      <w:r w:rsidRPr="008966ED">
        <w:rPr>
          <w:rFonts w:ascii="Times New Roman" w:hAnsi="Times New Roman"/>
          <w:color w:val="000000"/>
          <w:sz w:val="28"/>
        </w:rPr>
        <w:t xml:space="preserve">), и его согласование со сказуемым; </w:t>
      </w:r>
    </w:p>
    <w:p w:rsidR="00314BED" w:rsidRPr="008966ED" w:rsidRDefault="00314BED" w:rsidP="00314BED">
      <w:pPr>
        <w:spacing w:after="0" w:line="264" w:lineRule="auto"/>
        <w:ind w:firstLine="600"/>
        <w:jc w:val="both"/>
      </w:pPr>
      <w:r w:rsidRPr="008966ED">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w:t>
      </w:r>
      <w:r>
        <w:rPr>
          <w:rFonts w:ascii="Times New Roman" w:hAnsi="Times New Roman"/>
          <w:color w:val="000000"/>
          <w:sz w:val="28"/>
        </w:rPr>
        <w:t>Future</w:t>
      </w:r>
      <w:r w:rsidRPr="008966ED">
        <w:rPr>
          <w:rFonts w:ascii="Times New Roman" w:hAnsi="Times New Roman"/>
          <w:color w:val="000000"/>
          <w:sz w:val="28"/>
        </w:rPr>
        <w:t xml:space="preserve"> </w:t>
      </w:r>
      <w:r>
        <w:rPr>
          <w:rFonts w:ascii="Times New Roman" w:hAnsi="Times New Roman"/>
          <w:color w:val="000000"/>
          <w:sz w:val="28"/>
        </w:rPr>
        <w:t>Simple</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w:t>
      </w:r>
      <w:r>
        <w:rPr>
          <w:rFonts w:ascii="Times New Roman" w:hAnsi="Times New Roman"/>
          <w:color w:val="000000"/>
          <w:sz w:val="28"/>
        </w:rPr>
        <w:t>Future</w:t>
      </w:r>
      <w:r w:rsidRPr="008966ED">
        <w:rPr>
          <w:rFonts w:ascii="Times New Roman" w:hAnsi="Times New Roman"/>
          <w:color w:val="000000"/>
          <w:sz w:val="28"/>
        </w:rPr>
        <w:t xml:space="preserve"> </w:t>
      </w:r>
      <w:r>
        <w:rPr>
          <w:rFonts w:ascii="Times New Roman" w:hAnsi="Times New Roman"/>
          <w:color w:val="000000"/>
          <w:sz w:val="28"/>
        </w:rPr>
        <w:t>Continuous</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 xml:space="preserve"> </w:t>
      </w:r>
      <w:r>
        <w:rPr>
          <w:rFonts w:ascii="Times New Roman" w:hAnsi="Times New Roman"/>
          <w:color w:val="000000"/>
          <w:sz w:val="28"/>
        </w:rPr>
        <w:t>Perfect</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 xml:space="preserve"> </w:t>
      </w:r>
      <w:r>
        <w:rPr>
          <w:rFonts w:ascii="Times New Roman" w:hAnsi="Times New Roman"/>
          <w:color w:val="000000"/>
          <w:sz w:val="28"/>
        </w:rPr>
        <w:t>Perfect</w:t>
      </w:r>
      <w:r w:rsidRPr="008966ED">
        <w:rPr>
          <w:rFonts w:ascii="Times New Roman" w:hAnsi="Times New Roman"/>
          <w:color w:val="000000"/>
          <w:sz w:val="28"/>
        </w:rPr>
        <w:t xml:space="preserve"> </w:t>
      </w:r>
      <w:r>
        <w:rPr>
          <w:rFonts w:ascii="Times New Roman" w:hAnsi="Times New Roman"/>
          <w:color w:val="000000"/>
          <w:sz w:val="28"/>
        </w:rPr>
        <w:t>Continuous</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xml:space="preserve">, </w:t>
      </w:r>
      <w:r>
        <w:rPr>
          <w:rFonts w:ascii="Times New Roman" w:hAnsi="Times New Roman"/>
          <w:color w:val="000000"/>
          <w:sz w:val="28"/>
        </w:rPr>
        <w:t>Future</w:t>
      </w:r>
      <w:r w:rsidRPr="008966ED">
        <w:rPr>
          <w:rFonts w:ascii="Times New Roman" w:hAnsi="Times New Roman"/>
          <w:color w:val="000000"/>
          <w:sz w:val="28"/>
        </w:rPr>
        <w:t>-</w:t>
      </w:r>
      <w:r>
        <w:rPr>
          <w:rFonts w:ascii="Times New Roman" w:hAnsi="Times New Roman"/>
          <w:color w:val="000000"/>
          <w:sz w:val="28"/>
        </w:rPr>
        <w:t>in</w:t>
      </w:r>
      <w:r w:rsidRPr="008966ED">
        <w:rPr>
          <w:rFonts w:ascii="Times New Roman" w:hAnsi="Times New Roman"/>
          <w:color w:val="000000"/>
          <w:sz w:val="28"/>
        </w:rPr>
        <w:t>-</w:t>
      </w:r>
      <w:r>
        <w:rPr>
          <w:rFonts w:ascii="Times New Roman" w:hAnsi="Times New Roman"/>
          <w:color w:val="000000"/>
          <w:sz w:val="28"/>
        </w:rPr>
        <w:t>the</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 xml:space="preserve"> </w:t>
      </w:r>
      <w:r>
        <w:rPr>
          <w:rFonts w:ascii="Times New Roman" w:hAnsi="Times New Roman"/>
          <w:color w:val="000000"/>
          <w:sz w:val="28"/>
        </w:rPr>
        <w:t>Tense</w:t>
      </w:r>
      <w:r w:rsidRPr="008966ED">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8966ED">
        <w:rPr>
          <w:rFonts w:ascii="Times New Roman" w:hAnsi="Times New Roman"/>
          <w:color w:val="000000"/>
          <w:sz w:val="28"/>
        </w:rPr>
        <w:t>/</w:t>
      </w:r>
      <w:r>
        <w:rPr>
          <w:rFonts w:ascii="Times New Roman" w:hAnsi="Times New Roman"/>
          <w:color w:val="000000"/>
          <w:sz w:val="28"/>
        </w:rPr>
        <w:t>Past</w:t>
      </w:r>
      <w:r w:rsidRPr="008966ED">
        <w:rPr>
          <w:rFonts w:ascii="Times New Roman" w:hAnsi="Times New Roman"/>
          <w:color w:val="000000"/>
          <w:sz w:val="28"/>
        </w:rPr>
        <w:t xml:space="preserve"> </w:t>
      </w:r>
      <w:r>
        <w:rPr>
          <w:rFonts w:ascii="Times New Roman" w:hAnsi="Times New Roman"/>
          <w:color w:val="000000"/>
          <w:sz w:val="28"/>
        </w:rPr>
        <w:t>Simple</w:t>
      </w:r>
      <w:r w:rsidRPr="008966ED">
        <w:rPr>
          <w:rFonts w:ascii="Times New Roman" w:hAnsi="Times New Roman"/>
          <w:color w:val="000000"/>
          <w:sz w:val="28"/>
        </w:rPr>
        <w:t xml:space="preserve"> </w:t>
      </w:r>
      <w:r>
        <w:rPr>
          <w:rFonts w:ascii="Times New Roman" w:hAnsi="Times New Roman"/>
          <w:color w:val="000000"/>
          <w:sz w:val="28"/>
        </w:rPr>
        <w:t>Passive</w:t>
      </w:r>
      <w:r w:rsidRPr="008966ED">
        <w:rPr>
          <w:rFonts w:ascii="Times New Roman" w:hAnsi="Times New Roman"/>
          <w:color w:val="000000"/>
          <w:sz w:val="28"/>
        </w:rPr>
        <w:t xml:space="preserve">, </w:t>
      </w:r>
      <w:r>
        <w:rPr>
          <w:rFonts w:ascii="Times New Roman" w:hAnsi="Times New Roman"/>
          <w:color w:val="000000"/>
          <w:sz w:val="28"/>
        </w:rPr>
        <w:t>Present</w:t>
      </w:r>
      <w:r w:rsidRPr="008966ED">
        <w:rPr>
          <w:rFonts w:ascii="Times New Roman" w:hAnsi="Times New Roman"/>
          <w:color w:val="000000"/>
          <w:sz w:val="28"/>
        </w:rPr>
        <w:t xml:space="preserve"> </w:t>
      </w:r>
      <w:r>
        <w:rPr>
          <w:rFonts w:ascii="Times New Roman" w:hAnsi="Times New Roman"/>
          <w:color w:val="000000"/>
          <w:sz w:val="28"/>
        </w:rPr>
        <w:t>Perfect</w:t>
      </w:r>
      <w:r w:rsidRPr="008966ED">
        <w:rPr>
          <w:rFonts w:ascii="Times New Roman" w:hAnsi="Times New Roman"/>
          <w:color w:val="000000"/>
          <w:sz w:val="28"/>
        </w:rPr>
        <w:t xml:space="preserve"> </w:t>
      </w:r>
      <w:r>
        <w:rPr>
          <w:rFonts w:ascii="Times New Roman" w:hAnsi="Times New Roman"/>
          <w:color w:val="000000"/>
          <w:sz w:val="28"/>
        </w:rPr>
        <w:t>Passive</w:t>
      </w:r>
      <w:r w:rsidRPr="008966ED">
        <w:rPr>
          <w:rFonts w:ascii="Times New Roman" w:hAnsi="Times New Roman"/>
          <w:color w:val="000000"/>
          <w:sz w:val="28"/>
        </w:rPr>
        <w:t xml:space="preserve">);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конструкция</w:t>
      </w:r>
      <w:r w:rsidRPr="00314BED">
        <w:rPr>
          <w:rFonts w:ascii="Times New Roman" w:hAnsi="Times New Roman"/>
          <w:color w:val="000000"/>
          <w:sz w:val="28"/>
          <w:lang w:val="en-US"/>
        </w:rPr>
        <w:t xml:space="preserve"> to be going to, </w:t>
      </w:r>
      <w:r>
        <w:rPr>
          <w:rFonts w:ascii="Times New Roman" w:hAnsi="Times New Roman"/>
          <w:color w:val="000000"/>
          <w:sz w:val="28"/>
        </w:rPr>
        <w:t>формы</w:t>
      </w:r>
      <w:r w:rsidRPr="00314BED">
        <w:rPr>
          <w:rFonts w:ascii="Times New Roman" w:hAnsi="Times New Roman"/>
          <w:color w:val="000000"/>
          <w:sz w:val="28"/>
          <w:lang w:val="en-US"/>
        </w:rPr>
        <w:t xml:space="preserve"> Future Simple Tense </w:t>
      </w:r>
      <w:r>
        <w:rPr>
          <w:rFonts w:ascii="Times New Roman" w:hAnsi="Times New Roman"/>
          <w:color w:val="000000"/>
          <w:sz w:val="28"/>
        </w:rPr>
        <w:t>и</w:t>
      </w:r>
      <w:r w:rsidRPr="00314BED">
        <w:rPr>
          <w:rFonts w:ascii="Times New Roman" w:hAnsi="Times New Roman"/>
          <w:color w:val="000000"/>
          <w:sz w:val="28"/>
          <w:lang w:val="en-US"/>
        </w:rPr>
        <w:t xml:space="preserve"> Present Continuous Tense </w:t>
      </w:r>
      <w:r>
        <w:rPr>
          <w:rFonts w:ascii="Times New Roman" w:hAnsi="Times New Roman"/>
          <w:color w:val="000000"/>
          <w:sz w:val="28"/>
        </w:rPr>
        <w:t>для</w:t>
      </w:r>
      <w:r w:rsidRPr="00314BED">
        <w:rPr>
          <w:rFonts w:ascii="Times New Roman" w:hAnsi="Times New Roman"/>
          <w:color w:val="000000"/>
          <w:sz w:val="28"/>
          <w:lang w:val="en-US"/>
        </w:rPr>
        <w:t xml:space="preserve"> </w:t>
      </w:r>
      <w:r>
        <w:rPr>
          <w:rFonts w:ascii="Times New Roman" w:hAnsi="Times New Roman"/>
          <w:color w:val="000000"/>
          <w:sz w:val="28"/>
        </w:rPr>
        <w:t>выражения</w:t>
      </w:r>
      <w:r w:rsidRPr="00314BED">
        <w:rPr>
          <w:rFonts w:ascii="Times New Roman" w:hAnsi="Times New Roman"/>
          <w:color w:val="000000"/>
          <w:sz w:val="28"/>
          <w:lang w:val="en-US"/>
        </w:rPr>
        <w:t xml:space="preserve"> </w:t>
      </w:r>
      <w:r>
        <w:rPr>
          <w:rFonts w:ascii="Times New Roman" w:hAnsi="Times New Roman"/>
          <w:color w:val="000000"/>
          <w:sz w:val="28"/>
        </w:rPr>
        <w:t>будущего</w:t>
      </w:r>
      <w:r w:rsidRPr="00314BED">
        <w:rPr>
          <w:rFonts w:ascii="Times New Roman" w:hAnsi="Times New Roman"/>
          <w:color w:val="000000"/>
          <w:sz w:val="28"/>
          <w:lang w:val="en-US"/>
        </w:rPr>
        <w:t xml:space="preserve"> </w:t>
      </w:r>
      <w:r>
        <w:rPr>
          <w:rFonts w:ascii="Times New Roman" w:hAnsi="Times New Roman"/>
          <w:color w:val="000000"/>
          <w:sz w:val="28"/>
        </w:rPr>
        <w:t>действия</w:t>
      </w:r>
      <w:r w:rsidRPr="00314BED">
        <w:rPr>
          <w:rFonts w:ascii="Times New Roman" w:hAnsi="Times New Roman"/>
          <w:color w:val="000000"/>
          <w:sz w:val="28"/>
          <w:lang w:val="en-US"/>
        </w:rPr>
        <w:t xml:space="preserve">;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модальные</w:t>
      </w:r>
      <w:r w:rsidRPr="00314BED">
        <w:rPr>
          <w:rFonts w:ascii="Times New Roman" w:hAnsi="Times New Roman"/>
          <w:color w:val="000000"/>
          <w:sz w:val="28"/>
          <w:lang w:val="en-US"/>
        </w:rPr>
        <w:t xml:space="preserve"> </w:t>
      </w:r>
      <w:r>
        <w:rPr>
          <w:rFonts w:ascii="Times New Roman" w:hAnsi="Times New Roman"/>
          <w:color w:val="000000"/>
          <w:sz w:val="28"/>
        </w:rPr>
        <w:t>глаголы</w:t>
      </w:r>
      <w:r w:rsidRPr="00314BED">
        <w:rPr>
          <w:rFonts w:ascii="Times New Roman" w:hAnsi="Times New Roman"/>
          <w:color w:val="000000"/>
          <w:sz w:val="28"/>
          <w:lang w:val="en-US"/>
        </w:rPr>
        <w:t xml:space="preserve"> </w:t>
      </w:r>
      <w:r>
        <w:rPr>
          <w:rFonts w:ascii="Times New Roman" w:hAnsi="Times New Roman"/>
          <w:color w:val="000000"/>
          <w:sz w:val="28"/>
        </w:rPr>
        <w:t>и</w:t>
      </w:r>
      <w:r w:rsidRPr="00314BED">
        <w:rPr>
          <w:rFonts w:ascii="Times New Roman" w:hAnsi="Times New Roman"/>
          <w:color w:val="000000"/>
          <w:sz w:val="28"/>
          <w:lang w:val="en-US"/>
        </w:rPr>
        <w:t xml:space="preserve"> </w:t>
      </w:r>
      <w:r>
        <w:rPr>
          <w:rFonts w:ascii="Times New Roman" w:hAnsi="Times New Roman"/>
          <w:color w:val="000000"/>
          <w:sz w:val="28"/>
        </w:rPr>
        <w:t>их</w:t>
      </w:r>
      <w:r w:rsidRPr="00314BED">
        <w:rPr>
          <w:rFonts w:ascii="Times New Roman" w:hAnsi="Times New Roman"/>
          <w:color w:val="000000"/>
          <w:sz w:val="28"/>
          <w:lang w:val="en-US"/>
        </w:rPr>
        <w:t xml:space="preserve"> </w:t>
      </w:r>
      <w:r>
        <w:rPr>
          <w:rFonts w:ascii="Times New Roman" w:hAnsi="Times New Roman"/>
          <w:color w:val="000000"/>
          <w:sz w:val="28"/>
        </w:rPr>
        <w:t>эквиваленты</w:t>
      </w:r>
      <w:r w:rsidRPr="00314BED">
        <w:rPr>
          <w:rFonts w:ascii="Times New Roman" w:hAnsi="Times New Roman"/>
          <w:color w:val="000000"/>
          <w:sz w:val="28"/>
          <w:lang w:val="en-US"/>
        </w:rPr>
        <w:t xml:space="preserve"> (can/be able to, could, must/have to, may, might, should, shall, would, will, need);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неличные</w:t>
      </w:r>
      <w:r w:rsidRPr="00314BED">
        <w:rPr>
          <w:rFonts w:ascii="Times New Roman" w:hAnsi="Times New Roman"/>
          <w:color w:val="000000"/>
          <w:sz w:val="28"/>
          <w:lang w:val="en-US"/>
        </w:rPr>
        <w:t xml:space="preserve"> </w:t>
      </w:r>
      <w:r>
        <w:rPr>
          <w:rFonts w:ascii="Times New Roman" w:hAnsi="Times New Roman"/>
          <w:color w:val="000000"/>
          <w:sz w:val="28"/>
        </w:rPr>
        <w:t>формы</w:t>
      </w:r>
      <w:r w:rsidRPr="00314BED">
        <w:rPr>
          <w:rFonts w:ascii="Times New Roman" w:hAnsi="Times New Roman"/>
          <w:color w:val="000000"/>
          <w:sz w:val="28"/>
          <w:lang w:val="en-US"/>
        </w:rPr>
        <w:t xml:space="preserve"> </w:t>
      </w:r>
      <w:r>
        <w:rPr>
          <w:rFonts w:ascii="Times New Roman" w:hAnsi="Times New Roman"/>
          <w:color w:val="000000"/>
          <w:sz w:val="28"/>
        </w:rPr>
        <w:t>глагола</w:t>
      </w:r>
      <w:r w:rsidRPr="00314BED">
        <w:rPr>
          <w:rFonts w:ascii="Times New Roman" w:hAnsi="Times New Roman"/>
          <w:color w:val="000000"/>
          <w:sz w:val="28"/>
          <w:lang w:val="en-US"/>
        </w:rPr>
        <w:t xml:space="preserve"> – </w:t>
      </w:r>
      <w:r>
        <w:rPr>
          <w:rFonts w:ascii="Times New Roman" w:hAnsi="Times New Roman"/>
          <w:color w:val="000000"/>
          <w:sz w:val="28"/>
        </w:rPr>
        <w:t>инфинитив</w:t>
      </w:r>
      <w:r w:rsidRPr="00314BED">
        <w:rPr>
          <w:rFonts w:ascii="Times New Roman" w:hAnsi="Times New Roman"/>
          <w:color w:val="000000"/>
          <w:sz w:val="28"/>
          <w:lang w:val="en-US"/>
        </w:rPr>
        <w:t xml:space="preserve">, </w:t>
      </w:r>
      <w:r>
        <w:rPr>
          <w:rFonts w:ascii="Times New Roman" w:hAnsi="Times New Roman"/>
          <w:color w:val="000000"/>
          <w:sz w:val="28"/>
        </w:rPr>
        <w:t>герундий</w:t>
      </w:r>
      <w:r w:rsidRPr="00314BED">
        <w:rPr>
          <w:rFonts w:ascii="Times New Roman" w:hAnsi="Times New Roman"/>
          <w:color w:val="000000"/>
          <w:sz w:val="28"/>
          <w:lang w:val="en-US"/>
        </w:rPr>
        <w:t xml:space="preserve">, </w:t>
      </w:r>
      <w:r>
        <w:rPr>
          <w:rFonts w:ascii="Times New Roman" w:hAnsi="Times New Roman"/>
          <w:color w:val="000000"/>
          <w:sz w:val="28"/>
        </w:rPr>
        <w:t>причастие</w:t>
      </w:r>
      <w:r w:rsidRPr="00314BED">
        <w:rPr>
          <w:rFonts w:ascii="Times New Roman" w:hAnsi="Times New Roman"/>
          <w:color w:val="000000"/>
          <w:sz w:val="28"/>
          <w:lang w:val="en-US"/>
        </w:rPr>
        <w:t xml:space="preserve"> (Participle I </w:t>
      </w:r>
      <w:r>
        <w:rPr>
          <w:rFonts w:ascii="Times New Roman" w:hAnsi="Times New Roman"/>
          <w:color w:val="000000"/>
          <w:sz w:val="28"/>
        </w:rPr>
        <w:t>и</w:t>
      </w:r>
      <w:r w:rsidRPr="00314BED">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314BED">
        <w:rPr>
          <w:rFonts w:ascii="Times New Roman" w:hAnsi="Times New Roman"/>
          <w:color w:val="000000"/>
          <w:sz w:val="28"/>
          <w:lang w:val="en-US"/>
        </w:rPr>
        <w:t xml:space="preserve"> </w:t>
      </w:r>
      <w:r>
        <w:rPr>
          <w:rFonts w:ascii="Times New Roman" w:hAnsi="Times New Roman"/>
          <w:color w:val="000000"/>
          <w:sz w:val="28"/>
        </w:rPr>
        <w:t>в</w:t>
      </w:r>
      <w:r w:rsidRPr="00314BED">
        <w:rPr>
          <w:rFonts w:ascii="Times New Roman" w:hAnsi="Times New Roman"/>
          <w:color w:val="000000"/>
          <w:sz w:val="28"/>
          <w:lang w:val="en-US"/>
        </w:rPr>
        <w:t xml:space="preserve"> </w:t>
      </w:r>
      <w:r>
        <w:rPr>
          <w:rFonts w:ascii="Times New Roman" w:hAnsi="Times New Roman"/>
          <w:color w:val="000000"/>
          <w:sz w:val="28"/>
        </w:rPr>
        <w:t>функции</w:t>
      </w:r>
      <w:r w:rsidRPr="00314BED">
        <w:rPr>
          <w:rFonts w:ascii="Times New Roman" w:hAnsi="Times New Roman"/>
          <w:color w:val="000000"/>
          <w:sz w:val="28"/>
          <w:lang w:val="en-US"/>
        </w:rPr>
        <w:t xml:space="preserve"> </w:t>
      </w:r>
      <w:r>
        <w:rPr>
          <w:rFonts w:ascii="Times New Roman" w:hAnsi="Times New Roman"/>
          <w:color w:val="000000"/>
          <w:sz w:val="28"/>
        </w:rPr>
        <w:t>определения</w:t>
      </w:r>
      <w:r w:rsidRPr="00314BED">
        <w:rPr>
          <w:rFonts w:ascii="Times New Roman" w:hAnsi="Times New Roman"/>
          <w:color w:val="000000"/>
          <w:sz w:val="28"/>
          <w:lang w:val="en-US"/>
        </w:rPr>
        <w:t xml:space="preserve"> (Participle I – a playing child, Participle II – a written text);</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определённый, неопределённый и нулевой артикли;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неисчисляемые имена существительные, имеющие форму только множественного числа; </w:t>
      </w:r>
    </w:p>
    <w:p w:rsidR="00314BED" w:rsidRPr="008966ED" w:rsidRDefault="00314BED" w:rsidP="00314BED">
      <w:pPr>
        <w:spacing w:after="0" w:line="264" w:lineRule="auto"/>
        <w:ind w:firstLine="600"/>
        <w:jc w:val="both"/>
      </w:pPr>
      <w:r w:rsidRPr="008966ED">
        <w:rPr>
          <w:rFonts w:ascii="Times New Roman" w:hAnsi="Times New Roman"/>
          <w:color w:val="000000"/>
          <w:sz w:val="28"/>
        </w:rPr>
        <w:t>притяжательный падеж имён существительных;</w:t>
      </w:r>
    </w:p>
    <w:p w:rsidR="00314BED" w:rsidRPr="008966ED" w:rsidRDefault="00314BED" w:rsidP="00314BED">
      <w:pPr>
        <w:spacing w:after="0" w:line="264" w:lineRule="auto"/>
        <w:ind w:firstLine="600"/>
        <w:jc w:val="both"/>
      </w:pPr>
      <w:r w:rsidRPr="008966ED">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314BED" w:rsidRPr="00314BED" w:rsidRDefault="00314BED" w:rsidP="00314BED">
      <w:pPr>
        <w:spacing w:after="0" w:line="264" w:lineRule="auto"/>
        <w:ind w:firstLine="600"/>
        <w:jc w:val="both"/>
        <w:rPr>
          <w:lang w:val="en-US"/>
        </w:rPr>
      </w:pPr>
      <w:r>
        <w:rPr>
          <w:rFonts w:ascii="Times New Roman" w:hAnsi="Times New Roman"/>
          <w:color w:val="000000"/>
          <w:sz w:val="28"/>
        </w:rPr>
        <w:t>слова</w:t>
      </w:r>
      <w:r w:rsidRPr="00314BED">
        <w:rPr>
          <w:rFonts w:ascii="Times New Roman" w:hAnsi="Times New Roman"/>
          <w:color w:val="000000"/>
          <w:sz w:val="28"/>
          <w:lang w:val="en-US"/>
        </w:rPr>
        <w:t xml:space="preserve">, </w:t>
      </w:r>
      <w:r>
        <w:rPr>
          <w:rFonts w:ascii="Times New Roman" w:hAnsi="Times New Roman"/>
          <w:color w:val="000000"/>
          <w:sz w:val="28"/>
        </w:rPr>
        <w:t>выражающие</w:t>
      </w:r>
      <w:r w:rsidRPr="00314BED">
        <w:rPr>
          <w:rFonts w:ascii="Times New Roman" w:hAnsi="Times New Roman"/>
          <w:color w:val="000000"/>
          <w:sz w:val="28"/>
          <w:lang w:val="en-US"/>
        </w:rPr>
        <w:t xml:space="preserve"> </w:t>
      </w:r>
      <w:r>
        <w:rPr>
          <w:rFonts w:ascii="Times New Roman" w:hAnsi="Times New Roman"/>
          <w:color w:val="000000"/>
          <w:sz w:val="28"/>
        </w:rPr>
        <w:t>количество</w:t>
      </w:r>
      <w:r w:rsidRPr="00314BED">
        <w:rPr>
          <w:rFonts w:ascii="Times New Roman" w:hAnsi="Times New Roman"/>
          <w:color w:val="000000"/>
          <w:sz w:val="28"/>
          <w:lang w:val="en-US"/>
        </w:rPr>
        <w:t xml:space="preserve"> (many/much, little/a little, few/a few, a lot of);</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14BED" w:rsidRPr="008966ED" w:rsidRDefault="00314BED" w:rsidP="00314BED">
      <w:pPr>
        <w:spacing w:after="0" w:line="264" w:lineRule="auto"/>
        <w:ind w:firstLine="600"/>
        <w:jc w:val="both"/>
      </w:pPr>
      <w:r w:rsidRPr="008966ED">
        <w:rPr>
          <w:rFonts w:ascii="Times New Roman" w:hAnsi="Times New Roman"/>
          <w:color w:val="000000"/>
          <w:sz w:val="28"/>
        </w:rPr>
        <w:lastRenderedPageBreak/>
        <w:t xml:space="preserve">неопределённые местоимения и их производные, отрицательные местоимения </w:t>
      </w:r>
      <w:r>
        <w:rPr>
          <w:rFonts w:ascii="Times New Roman" w:hAnsi="Times New Roman"/>
          <w:color w:val="000000"/>
          <w:sz w:val="28"/>
        </w:rPr>
        <w:t>none</w:t>
      </w:r>
      <w:r w:rsidRPr="008966ED">
        <w:rPr>
          <w:rFonts w:ascii="Times New Roman" w:hAnsi="Times New Roman"/>
          <w:color w:val="000000"/>
          <w:sz w:val="28"/>
        </w:rPr>
        <w:t xml:space="preserve">, </w:t>
      </w:r>
      <w:r>
        <w:rPr>
          <w:rFonts w:ascii="Times New Roman" w:hAnsi="Times New Roman"/>
          <w:color w:val="000000"/>
          <w:sz w:val="28"/>
        </w:rPr>
        <w:t>no</w:t>
      </w:r>
      <w:r w:rsidRPr="008966ED">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8966ED">
        <w:rPr>
          <w:rFonts w:ascii="Times New Roman" w:hAnsi="Times New Roman"/>
          <w:color w:val="000000"/>
          <w:sz w:val="28"/>
        </w:rPr>
        <w:t xml:space="preserve">, </w:t>
      </w:r>
      <w:r>
        <w:rPr>
          <w:rFonts w:ascii="Times New Roman" w:hAnsi="Times New Roman"/>
          <w:color w:val="000000"/>
          <w:sz w:val="28"/>
        </w:rPr>
        <w:t>nothing</w:t>
      </w:r>
      <w:r w:rsidRPr="008966ED">
        <w:rPr>
          <w:rFonts w:ascii="Times New Roman" w:hAnsi="Times New Roman"/>
          <w:color w:val="000000"/>
          <w:sz w:val="28"/>
        </w:rPr>
        <w:t>, и другие);</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количественные и порядковые числительные; </w:t>
      </w:r>
    </w:p>
    <w:p w:rsidR="00314BED" w:rsidRPr="008966ED" w:rsidRDefault="00314BED" w:rsidP="00314BED">
      <w:pPr>
        <w:spacing w:after="0" w:line="264" w:lineRule="auto"/>
        <w:ind w:firstLine="600"/>
        <w:jc w:val="both"/>
      </w:pPr>
      <w:r w:rsidRPr="008966ED">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314BED" w:rsidRPr="008966ED" w:rsidRDefault="00314BED" w:rsidP="00314BED">
      <w:pPr>
        <w:spacing w:after="0" w:line="264" w:lineRule="auto"/>
        <w:ind w:firstLine="600"/>
        <w:jc w:val="both"/>
      </w:pPr>
      <w:r w:rsidRPr="008966ED">
        <w:rPr>
          <w:rFonts w:ascii="Times New Roman" w:hAnsi="Times New Roman"/>
          <w:color w:val="000000"/>
          <w:sz w:val="28"/>
        </w:rPr>
        <w:t>6) владеть социокультурными знаниями и умениями:</w:t>
      </w:r>
    </w:p>
    <w:p w:rsidR="00314BED" w:rsidRPr="008966ED" w:rsidRDefault="00314BED" w:rsidP="00314BED">
      <w:pPr>
        <w:spacing w:after="0" w:line="264" w:lineRule="auto"/>
        <w:ind w:firstLine="600"/>
        <w:jc w:val="both"/>
      </w:pPr>
      <w:r w:rsidRPr="008966ED">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314BED" w:rsidRPr="008966ED" w:rsidRDefault="00314BED" w:rsidP="00314BED">
      <w:pPr>
        <w:spacing w:after="0" w:line="264" w:lineRule="auto"/>
        <w:ind w:firstLine="600"/>
        <w:jc w:val="both"/>
      </w:pPr>
      <w:r w:rsidRPr="008966ED">
        <w:rPr>
          <w:rFonts w:ascii="Times New Roman" w:hAnsi="Times New Roman"/>
          <w:color w:val="000000"/>
          <w:sz w:val="28"/>
        </w:rPr>
        <w:t>проявлять уважение к иной культуре, соблюдать нормы вежливости в межкультурном общении.</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314BED" w:rsidRPr="008966ED" w:rsidRDefault="00314BED" w:rsidP="00314BED">
      <w:pPr>
        <w:spacing w:after="0" w:line="264" w:lineRule="auto"/>
        <w:ind w:firstLine="600"/>
        <w:jc w:val="both"/>
      </w:pPr>
      <w:r w:rsidRPr="008966ED">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14BED" w:rsidRPr="008966ED" w:rsidRDefault="00314BED" w:rsidP="00314BED">
      <w:pPr>
        <w:spacing w:after="0" w:line="264" w:lineRule="auto"/>
        <w:ind w:firstLine="600"/>
        <w:jc w:val="both"/>
      </w:pPr>
      <w:r w:rsidRPr="008966ED">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314BED" w:rsidRPr="008966ED" w:rsidRDefault="00314BED" w:rsidP="00314BED">
      <w:pPr>
        <w:sectPr w:rsidR="00314BED" w:rsidRPr="008966ED" w:rsidSect="00AF2F0B">
          <w:pgSz w:w="11906" w:h="16383"/>
          <w:pgMar w:top="1134" w:right="850" w:bottom="1134" w:left="1701" w:header="720" w:footer="720" w:gutter="0"/>
          <w:cols w:space="720"/>
          <w:titlePg/>
          <w:docGrid w:linePitch="299"/>
        </w:sectPr>
      </w:pPr>
    </w:p>
    <w:p w:rsidR="00314BED" w:rsidRDefault="00314BED" w:rsidP="00FF683D">
      <w:pPr>
        <w:shd w:val="clear" w:color="auto" w:fill="FFFFFF"/>
        <w:spacing w:after="0" w:line="240" w:lineRule="auto"/>
        <w:jc w:val="both"/>
        <w:rPr>
          <w:rFonts w:ascii="Times New Roman" w:eastAsia="Times New Roman" w:hAnsi="Times New Roman" w:cs="Times New Roman"/>
          <w:b/>
          <w:color w:val="000000"/>
          <w:sz w:val="28"/>
          <w:lang w:eastAsia="ru-RU"/>
        </w:rPr>
      </w:pPr>
    </w:p>
    <w:p w:rsidR="00314BED" w:rsidRDefault="00314BED" w:rsidP="00FF683D">
      <w:pPr>
        <w:shd w:val="clear" w:color="auto" w:fill="FFFFFF"/>
        <w:spacing w:after="0" w:line="240" w:lineRule="auto"/>
        <w:jc w:val="both"/>
        <w:rPr>
          <w:rFonts w:ascii="Times New Roman" w:eastAsia="Times New Roman" w:hAnsi="Times New Roman" w:cs="Times New Roman"/>
          <w:b/>
          <w:color w:val="000000"/>
          <w:sz w:val="28"/>
          <w:lang w:eastAsia="ru-RU"/>
        </w:rPr>
      </w:pPr>
    </w:p>
    <w:p w:rsidR="00314BED" w:rsidRDefault="00314BED" w:rsidP="00FF683D">
      <w:pPr>
        <w:shd w:val="clear" w:color="auto" w:fill="FFFFFF"/>
        <w:spacing w:after="0" w:line="240" w:lineRule="auto"/>
        <w:jc w:val="both"/>
        <w:rPr>
          <w:rFonts w:ascii="Times New Roman" w:eastAsia="Times New Roman" w:hAnsi="Times New Roman" w:cs="Times New Roman"/>
          <w:b/>
          <w:color w:val="000000"/>
          <w:sz w:val="28"/>
          <w:lang w:eastAsia="ru-RU"/>
        </w:rPr>
      </w:pPr>
    </w:p>
    <w:p w:rsidR="00314BED" w:rsidRDefault="00314BED" w:rsidP="00FF683D">
      <w:pPr>
        <w:shd w:val="clear" w:color="auto" w:fill="FFFFFF"/>
        <w:spacing w:after="0" w:line="240" w:lineRule="auto"/>
        <w:jc w:val="both"/>
        <w:rPr>
          <w:rFonts w:ascii="Times New Roman" w:eastAsia="Times New Roman" w:hAnsi="Times New Roman" w:cs="Times New Roman"/>
          <w:b/>
          <w:color w:val="000000"/>
          <w:sz w:val="28"/>
          <w:lang w:eastAsia="ru-RU"/>
        </w:rPr>
      </w:pPr>
    </w:p>
    <w:p w:rsidR="00314BED" w:rsidRDefault="00314BED" w:rsidP="00FF683D">
      <w:pPr>
        <w:shd w:val="clear" w:color="auto" w:fill="FFFFFF"/>
        <w:spacing w:after="0" w:line="240" w:lineRule="auto"/>
        <w:jc w:val="both"/>
        <w:rPr>
          <w:rFonts w:ascii="Times New Roman" w:eastAsia="Times New Roman" w:hAnsi="Times New Roman" w:cs="Times New Roman"/>
          <w:b/>
          <w:color w:val="000000"/>
          <w:sz w:val="28"/>
          <w:lang w:eastAsia="ru-RU"/>
        </w:rPr>
      </w:pPr>
    </w:p>
    <w:p w:rsidR="00255E0A" w:rsidRPr="00B13A79" w:rsidRDefault="00255E0A" w:rsidP="00255E0A">
      <w:pPr>
        <w:shd w:val="clear" w:color="auto" w:fill="FFFFFF"/>
        <w:spacing w:after="0" w:line="240" w:lineRule="auto"/>
        <w:jc w:val="both"/>
        <w:rPr>
          <w:rFonts w:ascii="Times New Roman" w:eastAsia="Times New Roman" w:hAnsi="Times New Roman" w:cs="Times New Roman"/>
          <w:b/>
          <w:color w:val="000000"/>
          <w:sz w:val="32"/>
          <w:szCs w:val="32"/>
          <w:lang w:val="en-US" w:eastAsia="ru-RU"/>
        </w:rPr>
      </w:pPr>
      <w:r w:rsidRPr="00B13A79">
        <w:rPr>
          <w:rFonts w:ascii="Times New Roman" w:eastAsia="Times New Roman" w:hAnsi="Times New Roman" w:cs="Times New Roman"/>
          <w:b/>
          <w:color w:val="000000"/>
          <w:sz w:val="32"/>
          <w:szCs w:val="32"/>
          <w:lang w:eastAsia="ru-RU"/>
        </w:rPr>
        <w:t>Тематическое планирование.</w:t>
      </w:r>
    </w:p>
    <w:p w:rsidR="00255E0A" w:rsidRPr="00255E0A" w:rsidRDefault="00255E0A" w:rsidP="00255E0A">
      <w:pPr>
        <w:shd w:val="clear" w:color="auto" w:fill="FFFFFF"/>
        <w:spacing w:after="0" w:line="240" w:lineRule="auto"/>
        <w:jc w:val="both"/>
        <w:rPr>
          <w:rFonts w:ascii="Arial" w:eastAsia="Times New Roman" w:hAnsi="Arial" w:cs="Arial"/>
          <w:b/>
          <w:color w:val="000000"/>
          <w:sz w:val="28"/>
          <w:szCs w:val="28"/>
          <w:lang w:eastAsia="ru-RU"/>
        </w:rPr>
      </w:pPr>
    </w:p>
    <w:tbl>
      <w:tblPr>
        <w:tblStyle w:val="11"/>
        <w:tblW w:w="0" w:type="auto"/>
        <w:tblLook w:val="04A0" w:firstRow="1" w:lastRow="0" w:firstColumn="1" w:lastColumn="0" w:noHBand="0" w:noVBand="1"/>
      </w:tblPr>
      <w:tblGrid>
        <w:gridCol w:w="3190"/>
        <w:gridCol w:w="3190"/>
        <w:gridCol w:w="3191"/>
      </w:tblGrid>
      <w:tr w:rsidR="00255E0A" w:rsidRPr="00255E0A" w:rsidTr="00F97583">
        <w:tc>
          <w:tcPr>
            <w:tcW w:w="3190"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 xml:space="preserve">Название темы </w:t>
            </w:r>
          </w:p>
        </w:tc>
        <w:tc>
          <w:tcPr>
            <w:tcW w:w="3190"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Количество уроков</w:t>
            </w:r>
          </w:p>
        </w:tc>
        <w:tc>
          <w:tcPr>
            <w:tcW w:w="3191"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Объекты контроля</w:t>
            </w:r>
          </w:p>
        </w:tc>
      </w:tr>
      <w:tr w:rsidR="00255E0A" w:rsidRPr="00255E0A" w:rsidTr="00F97583">
        <w:tc>
          <w:tcPr>
            <w:tcW w:w="3190" w:type="dxa"/>
          </w:tcPr>
          <w:p w:rsidR="00255E0A" w:rsidRPr="00255E0A" w:rsidRDefault="00255E0A" w:rsidP="00255E0A">
            <w:pPr>
              <w:rPr>
                <w:rFonts w:ascii="Calibri" w:eastAsia="Calibri" w:hAnsi="Calibri" w:cs="Times New Roman"/>
                <w:b/>
                <w:sz w:val="28"/>
                <w:szCs w:val="28"/>
              </w:rPr>
            </w:pPr>
            <w:r>
              <w:rPr>
                <w:rFonts w:ascii="Calibri" w:eastAsia="Calibri" w:hAnsi="Calibri" w:cs="Times New Roman"/>
                <w:b/>
                <w:sz w:val="28"/>
                <w:szCs w:val="28"/>
              </w:rPr>
              <w:t>Раздел 1. Шаги к твоей карьере.</w:t>
            </w:r>
          </w:p>
        </w:tc>
        <w:tc>
          <w:tcPr>
            <w:tcW w:w="3190"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26</w:t>
            </w:r>
          </w:p>
        </w:tc>
        <w:tc>
          <w:tcPr>
            <w:tcW w:w="3191"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Аудирование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Чтение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Говорение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Написание эссе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Проект по теме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Итоговая контрольная работа №1</w:t>
            </w:r>
          </w:p>
        </w:tc>
      </w:tr>
      <w:tr w:rsidR="00255E0A" w:rsidRPr="00255E0A" w:rsidTr="00F97583">
        <w:tc>
          <w:tcPr>
            <w:tcW w:w="3190" w:type="dxa"/>
          </w:tcPr>
          <w:p w:rsidR="00255E0A" w:rsidRPr="00255E0A" w:rsidRDefault="00255E0A" w:rsidP="00255E0A">
            <w:pPr>
              <w:rPr>
                <w:rFonts w:ascii="Calibri" w:eastAsia="Calibri" w:hAnsi="Calibri" w:cs="Times New Roman"/>
                <w:b/>
                <w:sz w:val="28"/>
                <w:szCs w:val="28"/>
              </w:rPr>
            </w:pPr>
            <w:r>
              <w:rPr>
                <w:rFonts w:ascii="Calibri" w:eastAsia="Calibri" w:hAnsi="Calibri" w:cs="Times New Roman"/>
                <w:b/>
                <w:sz w:val="28"/>
                <w:szCs w:val="28"/>
              </w:rPr>
              <w:t>Раздел 2. Шаги к пониманию культур.</w:t>
            </w:r>
          </w:p>
        </w:tc>
        <w:tc>
          <w:tcPr>
            <w:tcW w:w="3190"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26</w:t>
            </w:r>
          </w:p>
        </w:tc>
        <w:tc>
          <w:tcPr>
            <w:tcW w:w="3191" w:type="dxa"/>
          </w:tcPr>
          <w:tbl>
            <w:tblPr>
              <w:tblStyle w:val="11"/>
              <w:tblW w:w="0" w:type="auto"/>
              <w:tblLook w:val="04A0" w:firstRow="1" w:lastRow="0" w:firstColumn="1" w:lastColumn="0" w:noHBand="0" w:noVBand="1"/>
            </w:tblPr>
            <w:tblGrid>
              <w:gridCol w:w="2965"/>
            </w:tblGrid>
            <w:tr w:rsidR="00255E0A" w:rsidRPr="00255E0A" w:rsidTr="00F97583">
              <w:tc>
                <w:tcPr>
                  <w:tcW w:w="3191"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 xml:space="preserve"> Аудирование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Чтение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Говорение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Написание эссе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Проект по теме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Итоговая контрольная работа №2</w:t>
                  </w:r>
                </w:p>
              </w:tc>
            </w:tr>
          </w:tbl>
          <w:p w:rsidR="00255E0A" w:rsidRPr="00255E0A" w:rsidRDefault="00255E0A" w:rsidP="00255E0A">
            <w:pPr>
              <w:rPr>
                <w:rFonts w:ascii="Calibri" w:eastAsia="Calibri" w:hAnsi="Calibri" w:cs="Times New Roman"/>
                <w:b/>
                <w:sz w:val="28"/>
                <w:szCs w:val="28"/>
              </w:rPr>
            </w:pPr>
          </w:p>
        </w:tc>
      </w:tr>
      <w:tr w:rsidR="00255E0A" w:rsidRPr="00255E0A" w:rsidTr="00F97583">
        <w:tc>
          <w:tcPr>
            <w:tcW w:w="3190" w:type="dxa"/>
          </w:tcPr>
          <w:p w:rsidR="00255E0A" w:rsidRPr="00255E0A" w:rsidRDefault="00255E0A" w:rsidP="00255E0A">
            <w:pPr>
              <w:rPr>
                <w:rFonts w:ascii="Calibri" w:eastAsia="Calibri" w:hAnsi="Calibri" w:cs="Times New Roman"/>
                <w:b/>
                <w:sz w:val="28"/>
                <w:szCs w:val="28"/>
              </w:rPr>
            </w:pPr>
            <w:r>
              <w:rPr>
                <w:rFonts w:ascii="Calibri" w:eastAsia="Calibri" w:hAnsi="Calibri" w:cs="Times New Roman"/>
                <w:b/>
                <w:sz w:val="28"/>
                <w:szCs w:val="28"/>
              </w:rPr>
              <w:t>Раздел 3. Шаги к эффективной коммуникации.</w:t>
            </w:r>
          </w:p>
        </w:tc>
        <w:tc>
          <w:tcPr>
            <w:tcW w:w="3190"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26</w:t>
            </w:r>
          </w:p>
        </w:tc>
        <w:tc>
          <w:tcPr>
            <w:tcW w:w="3191"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Аудирование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Чтение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Говорение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Написание эссе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Проект по теме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Итоговая контрольная работа №3</w:t>
            </w:r>
          </w:p>
        </w:tc>
      </w:tr>
      <w:tr w:rsidR="00255E0A" w:rsidRPr="00255E0A" w:rsidTr="00F97583">
        <w:tc>
          <w:tcPr>
            <w:tcW w:w="3190" w:type="dxa"/>
          </w:tcPr>
          <w:p w:rsidR="00255E0A" w:rsidRPr="00255E0A" w:rsidRDefault="00255E0A" w:rsidP="00255E0A">
            <w:pPr>
              <w:rPr>
                <w:rFonts w:ascii="Calibri" w:eastAsia="Calibri" w:hAnsi="Calibri" w:cs="Times New Roman"/>
                <w:b/>
                <w:sz w:val="28"/>
                <w:szCs w:val="28"/>
              </w:rPr>
            </w:pPr>
            <w:r>
              <w:rPr>
                <w:rFonts w:ascii="Calibri" w:eastAsia="Calibri" w:hAnsi="Calibri" w:cs="Times New Roman"/>
                <w:b/>
                <w:sz w:val="28"/>
                <w:szCs w:val="28"/>
              </w:rPr>
              <w:t xml:space="preserve"> Раздел 4. Шаги к будущему.</w:t>
            </w:r>
          </w:p>
        </w:tc>
        <w:tc>
          <w:tcPr>
            <w:tcW w:w="3190" w:type="dxa"/>
          </w:tcPr>
          <w:p w:rsidR="00255E0A" w:rsidRPr="00255E0A" w:rsidRDefault="00B13A79" w:rsidP="00255E0A">
            <w:pPr>
              <w:rPr>
                <w:rFonts w:ascii="Calibri" w:eastAsia="Calibri" w:hAnsi="Calibri" w:cs="Times New Roman"/>
                <w:b/>
                <w:sz w:val="28"/>
                <w:szCs w:val="28"/>
              </w:rPr>
            </w:pPr>
            <w:r>
              <w:rPr>
                <w:rFonts w:ascii="Calibri" w:eastAsia="Calibri" w:hAnsi="Calibri" w:cs="Times New Roman"/>
                <w:b/>
                <w:sz w:val="28"/>
                <w:szCs w:val="28"/>
              </w:rPr>
              <w:t>24</w:t>
            </w:r>
          </w:p>
        </w:tc>
        <w:tc>
          <w:tcPr>
            <w:tcW w:w="3191" w:type="dxa"/>
          </w:tcPr>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Аудирование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Чтение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Говорение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Написание эссе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Проект по теме</w:t>
            </w:r>
          </w:p>
          <w:p w:rsidR="00255E0A" w:rsidRPr="00255E0A" w:rsidRDefault="00255E0A" w:rsidP="00255E0A">
            <w:pPr>
              <w:rPr>
                <w:rFonts w:ascii="Calibri" w:eastAsia="Calibri" w:hAnsi="Calibri" w:cs="Times New Roman"/>
                <w:b/>
                <w:sz w:val="28"/>
                <w:szCs w:val="28"/>
              </w:rPr>
            </w:pPr>
            <w:r w:rsidRPr="00255E0A">
              <w:rPr>
                <w:rFonts w:ascii="Calibri" w:eastAsia="Calibri" w:hAnsi="Calibri" w:cs="Times New Roman"/>
                <w:b/>
                <w:sz w:val="28"/>
                <w:szCs w:val="28"/>
              </w:rPr>
              <w:t>Итоговая контрольная работа №4</w:t>
            </w:r>
          </w:p>
        </w:tc>
      </w:tr>
    </w:tbl>
    <w:p w:rsidR="00255E0A" w:rsidRPr="00783CBC" w:rsidRDefault="00255E0A" w:rsidP="00D533D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533D3" w:rsidRPr="00D533D3" w:rsidRDefault="00D533D3" w:rsidP="00FF683D">
      <w:pPr>
        <w:shd w:val="clear" w:color="auto" w:fill="FFFFFF"/>
        <w:spacing w:after="0" w:line="240" w:lineRule="auto"/>
        <w:jc w:val="both"/>
        <w:rPr>
          <w:rFonts w:ascii="Times New Roman" w:eastAsia="Times New Roman" w:hAnsi="Times New Roman" w:cs="Times New Roman"/>
          <w:color w:val="000000"/>
          <w:sz w:val="28"/>
          <w:lang w:eastAsia="ru-RU"/>
        </w:rPr>
      </w:pPr>
    </w:p>
    <w:p w:rsidR="00FF683D" w:rsidRPr="00FF683D" w:rsidRDefault="00FF683D" w:rsidP="00FF683D">
      <w:pPr>
        <w:shd w:val="clear" w:color="auto" w:fill="FFFFFF"/>
        <w:spacing w:after="0" w:line="240" w:lineRule="auto"/>
        <w:jc w:val="center"/>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Предметное содержание речи</w:t>
      </w:r>
    </w:p>
    <w:p w:rsidR="00FF683D" w:rsidRPr="00FF683D" w:rsidRDefault="00FF683D" w:rsidP="00FF683D">
      <w:pPr>
        <w:shd w:val="clear" w:color="auto" w:fill="FFFFFF"/>
        <w:spacing w:after="0" w:line="240" w:lineRule="auto"/>
        <w:rPr>
          <w:rFonts w:ascii="Arial" w:eastAsia="Times New Roman" w:hAnsi="Arial" w:cs="Arial"/>
          <w:color w:val="000000"/>
          <w:lang w:eastAsia="ru-RU"/>
        </w:rPr>
      </w:pPr>
      <w:r w:rsidRPr="00FF683D">
        <w:rPr>
          <w:rFonts w:ascii="Times New Roman" w:eastAsia="Times New Roman" w:hAnsi="Times New Roman" w:cs="Times New Roman"/>
          <w:b/>
          <w:bCs/>
          <w:color w:val="000000"/>
          <w:sz w:val="24"/>
          <w:szCs w:val="24"/>
          <w:u w:val="single"/>
          <w:lang w:val="en-US" w:eastAsia="ru-RU"/>
        </w:rPr>
        <w:t xml:space="preserve">1. </w:t>
      </w:r>
      <w:r w:rsidRPr="00FF683D">
        <w:rPr>
          <w:rFonts w:ascii="Times New Roman" w:eastAsia="Times New Roman" w:hAnsi="Times New Roman" w:cs="Times New Roman"/>
          <w:b/>
          <w:bCs/>
          <w:color w:val="000000"/>
          <w:sz w:val="24"/>
          <w:szCs w:val="24"/>
          <w:u w:val="single"/>
          <w:lang w:eastAsia="ru-RU"/>
        </w:rPr>
        <w:t>Шаги</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в</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карьере</w:t>
      </w:r>
      <w:r w:rsidRPr="00FF683D">
        <w:rPr>
          <w:rFonts w:ascii="Times New Roman" w:eastAsia="Times New Roman" w:hAnsi="Times New Roman" w:cs="Times New Roman"/>
          <w:color w:val="000000"/>
          <w:sz w:val="24"/>
          <w:szCs w:val="24"/>
          <w:lang w:val="en-US" w:eastAsia="ru-RU"/>
        </w:rPr>
        <w:t xml:space="preserve">. (Steps to Your Career.) </w:t>
      </w:r>
      <w:r w:rsidRPr="00FF683D">
        <w:rPr>
          <w:rFonts w:ascii="Times New Roman" w:eastAsia="Times New Roman" w:hAnsi="Times New Roman" w:cs="Times New Roman"/>
          <w:color w:val="000000"/>
          <w:sz w:val="24"/>
          <w:szCs w:val="24"/>
          <w:lang w:eastAsia="ru-RU"/>
        </w:rPr>
        <w:t xml:space="preserve">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Великобритании. Университетское </w:t>
      </w:r>
      <w:r w:rsidRPr="00FF683D">
        <w:rPr>
          <w:rFonts w:ascii="Times New Roman" w:eastAsia="Times New Roman" w:hAnsi="Times New Roman" w:cs="Times New Roman"/>
          <w:color w:val="000000"/>
          <w:sz w:val="24"/>
          <w:szCs w:val="24"/>
          <w:lang w:eastAsia="ru-RU"/>
        </w:rPr>
        <w:lastRenderedPageBreak/>
        <w:t>образование. Университеты Великобритании и России. Степени бакалавра и магистра. «Предуниверситетский год». Изучение английского языка. Варианты английского языка наших дней.</w:t>
      </w:r>
    </w:p>
    <w:p w:rsidR="00FF683D" w:rsidRPr="00FF683D" w:rsidRDefault="00FF683D" w:rsidP="00FF683D">
      <w:pPr>
        <w:shd w:val="clear" w:color="auto" w:fill="FFFFFF"/>
        <w:spacing w:after="0" w:line="240" w:lineRule="auto"/>
        <w:rPr>
          <w:rFonts w:ascii="Arial" w:eastAsia="Times New Roman" w:hAnsi="Arial" w:cs="Arial"/>
          <w:color w:val="000000"/>
          <w:lang w:val="en-US" w:eastAsia="ru-RU"/>
        </w:rPr>
      </w:pPr>
      <w:r w:rsidRPr="00FF683D">
        <w:rPr>
          <w:rFonts w:ascii="Times New Roman" w:eastAsia="Times New Roman" w:hAnsi="Times New Roman" w:cs="Times New Roman"/>
          <w:b/>
          <w:bCs/>
          <w:color w:val="000000"/>
          <w:sz w:val="24"/>
          <w:szCs w:val="24"/>
          <w:u w:val="single"/>
          <w:lang w:val="en-US" w:eastAsia="ru-RU"/>
        </w:rPr>
        <w:t xml:space="preserve">2. </w:t>
      </w:r>
      <w:r w:rsidRPr="00FF683D">
        <w:rPr>
          <w:rFonts w:ascii="Times New Roman" w:eastAsia="Times New Roman" w:hAnsi="Times New Roman" w:cs="Times New Roman"/>
          <w:b/>
          <w:bCs/>
          <w:color w:val="000000"/>
          <w:sz w:val="24"/>
          <w:szCs w:val="24"/>
          <w:u w:val="single"/>
          <w:lang w:eastAsia="ru-RU"/>
        </w:rPr>
        <w:t>Шаги</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к</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пониманию</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культуры</w:t>
      </w:r>
      <w:r w:rsidRPr="00FF683D">
        <w:rPr>
          <w:rFonts w:ascii="Times New Roman" w:eastAsia="Times New Roman" w:hAnsi="Times New Roman" w:cs="Times New Roman"/>
          <w:color w:val="000000"/>
          <w:sz w:val="24"/>
          <w:szCs w:val="24"/>
          <w:lang w:val="en-US" w:eastAsia="ru-RU"/>
        </w:rPr>
        <w:t>. (Steps to Understanding Culture.)</w:t>
      </w:r>
    </w:p>
    <w:p w:rsidR="00FF683D" w:rsidRPr="00FF683D" w:rsidRDefault="00FF683D" w:rsidP="00FF683D">
      <w:pPr>
        <w:shd w:val="clear" w:color="auto" w:fill="FFFFFF"/>
        <w:spacing w:after="0" w:line="240" w:lineRule="auto"/>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жизни человека. Изобразительное искусство. Картинные галереи. Известные российские и зарубежные художники. Творения архитектуры. Известные архитекторы, композиторы, музыканты и поп-звезды. Театр и кино как значимые части культуры.</w:t>
      </w:r>
    </w:p>
    <w:p w:rsidR="00FF683D" w:rsidRPr="00FF683D" w:rsidRDefault="00FF683D" w:rsidP="00FF683D">
      <w:pPr>
        <w:shd w:val="clear" w:color="auto" w:fill="FFFFFF"/>
        <w:spacing w:after="0" w:line="240" w:lineRule="auto"/>
        <w:rPr>
          <w:rFonts w:ascii="Arial" w:eastAsia="Times New Roman" w:hAnsi="Arial" w:cs="Arial"/>
          <w:color w:val="000000"/>
          <w:lang w:eastAsia="ru-RU"/>
        </w:rPr>
      </w:pPr>
      <w:r w:rsidRPr="00FF683D">
        <w:rPr>
          <w:rFonts w:ascii="Times New Roman" w:eastAsia="Times New Roman" w:hAnsi="Times New Roman" w:cs="Times New Roman"/>
          <w:b/>
          <w:bCs/>
          <w:color w:val="000000"/>
          <w:sz w:val="24"/>
          <w:szCs w:val="24"/>
          <w:u w:val="single"/>
          <w:lang w:val="en-US" w:eastAsia="ru-RU"/>
        </w:rPr>
        <w:t xml:space="preserve">3. </w:t>
      </w:r>
      <w:r w:rsidRPr="00FF683D">
        <w:rPr>
          <w:rFonts w:ascii="Times New Roman" w:eastAsia="Times New Roman" w:hAnsi="Times New Roman" w:cs="Times New Roman"/>
          <w:b/>
          <w:bCs/>
          <w:color w:val="000000"/>
          <w:sz w:val="24"/>
          <w:szCs w:val="24"/>
          <w:u w:val="single"/>
          <w:lang w:eastAsia="ru-RU"/>
        </w:rPr>
        <w:t>Шаги</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к</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эффективной</w:t>
      </w:r>
      <w:r w:rsidRPr="00FF683D">
        <w:rPr>
          <w:rFonts w:ascii="Times New Roman" w:eastAsia="Times New Roman" w:hAnsi="Times New Roman" w:cs="Times New Roman"/>
          <w:b/>
          <w:bCs/>
          <w:color w:val="000000"/>
          <w:sz w:val="24"/>
          <w:szCs w:val="24"/>
          <w:u w:val="single"/>
          <w:lang w:val="en-US" w:eastAsia="ru-RU"/>
        </w:rPr>
        <w:t xml:space="preserve"> </w:t>
      </w:r>
      <w:r w:rsidRPr="00FF683D">
        <w:rPr>
          <w:rFonts w:ascii="Times New Roman" w:eastAsia="Times New Roman" w:hAnsi="Times New Roman" w:cs="Times New Roman"/>
          <w:b/>
          <w:bCs/>
          <w:color w:val="000000"/>
          <w:sz w:val="24"/>
          <w:szCs w:val="24"/>
          <w:u w:val="single"/>
          <w:lang w:eastAsia="ru-RU"/>
        </w:rPr>
        <w:t>коммуникации</w:t>
      </w:r>
      <w:r w:rsidRPr="00FF683D">
        <w:rPr>
          <w:rFonts w:ascii="Times New Roman" w:eastAsia="Times New Roman" w:hAnsi="Times New Roman" w:cs="Times New Roman"/>
          <w:color w:val="000000"/>
          <w:sz w:val="24"/>
          <w:szCs w:val="24"/>
          <w:lang w:val="en-US" w:eastAsia="ru-RU"/>
        </w:rPr>
        <w:t xml:space="preserve">. (Steps to Effective Communication.) </w:t>
      </w:r>
      <w:r w:rsidRPr="00FF683D">
        <w:rPr>
          <w:rFonts w:ascii="Times New Roman" w:eastAsia="Times New Roman" w:hAnsi="Times New Roman" w:cs="Times New Roman"/>
          <w:color w:val="000000"/>
          <w:sz w:val="24"/>
          <w:szCs w:val="24"/>
          <w:lang w:eastAsia="ru-RU"/>
        </w:rPr>
        <w:t>Технический прогресс, его положительное и отрицательное влияние на жизнь человека. XX и XXI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Великие изобретения и открытия прошлого. Известные ученые и изобретатели. XXI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государств в решении научных и технологических проблем. Попытки приостановить развитие научной мысли и прогресса в отдельном регионе — американские эмиши (the Amish). Интернет — один из основных источников информации наших дней.</w:t>
      </w:r>
    </w:p>
    <w:p w:rsidR="00FF683D" w:rsidRPr="00FF683D" w:rsidRDefault="00FF683D" w:rsidP="00FF683D">
      <w:pPr>
        <w:shd w:val="clear" w:color="auto" w:fill="FFFFFF"/>
        <w:spacing w:after="0" w:line="240" w:lineRule="auto"/>
        <w:rPr>
          <w:rFonts w:ascii="Arial" w:eastAsia="Times New Roman" w:hAnsi="Arial" w:cs="Arial"/>
          <w:color w:val="000000"/>
          <w:lang w:eastAsia="ru-RU"/>
        </w:rPr>
      </w:pPr>
      <w:r w:rsidRPr="00FF683D">
        <w:rPr>
          <w:rFonts w:ascii="Times New Roman" w:eastAsia="Times New Roman" w:hAnsi="Times New Roman" w:cs="Times New Roman"/>
          <w:b/>
          <w:bCs/>
          <w:color w:val="000000"/>
          <w:sz w:val="24"/>
          <w:szCs w:val="24"/>
          <w:u w:val="single"/>
          <w:lang w:eastAsia="ru-RU"/>
        </w:rPr>
        <w:t> 4. Шаги к будущему</w:t>
      </w:r>
      <w:r w:rsidRPr="00FF683D">
        <w:rPr>
          <w:rFonts w:ascii="Times New Roman" w:eastAsia="Times New Roman" w:hAnsi="Times New Roman" w:cs="Times New Roman"/>
          <w:color w:val="000000"/>
          <w:sz w:val="24"/>
          <w:szCs w:val="24"/>
          <w:lang w:eastAsia="ru-RU"/>
        </w:rPr>
        <w:t>. (Steps to the Future.) 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элементов культуры в культурный фонд иных народов. Будущее национальных культур. Освоение космического пространства, кооперация государств в этом процессе. Возникновение и развитие космического туризма.</w:t>
      </w:r>
    </w:p>
    <w:p w:rsidR="00FF683D" w:rsidRPr="00FF683D" w:rsidRDefault="00FF683D" w:rsidP="00FF683D">
      <w:pPr>
        <w:shd w:val="clear" w:color="auto" w:fill="FFFFFF"/>
        <w:spacing w:after="0" w:line="240" w:lineRule="auto"/>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Возможные пути развития транспорта, городов, образования в будущем. Экологические проблемы ближайших лет. Взаимоотношения между людьми в обществе будущего, стиль жизни. Молодежь и мир будущего. Статус английского языка в наши дни и  в обществе будущего. Возможные изменения личности человека в обществе будущего.</w:t>
      </w:r>
    </w:p>
    <w:p w:rsidR="00F959CF" w:rsidRDefault="00F959CF" w:rsidP="00F959CF">
      <w:pPr>
        <w:shd w:val="clear" w:color="auto" w:fill="FFFFFF"/>
        <w:spacing w:after="0" w:line="240" w:lineRule="auto"/>
        <w:rPr>
          <w:rFonts w:ascii="Times New Roman" w:eastAsia="Times New Roman" w:hAnsi="Times New Roman" w:cs="Times New Roman"/>
          <w:color w:val="000000"/>
          <w:sz w:val="24"/>
          <w:szCs w:val="24"/>
          <w:lang w:eastAsia="ru-RU"/>
        </w:rPr>
      </w:pPr>
    </w:p>
    <w:p w:rsidR="00F959CF" w:rsidRPr="00FF683D" w:rsidRDefault="00F959CF" w:rsidP="00F959CF">
      <w:pPr>
        <w:shd w:val="clear" w:color="auto" w:fill="FFFFFF"/>
        <w:spacing w:after="0" w:line="240" w:lineRule="auto"/>
        <w:jc w:val="center"/>
        <w:rPr>
          <w:rFonts w:ascii="Arial" w:eastAsia="Times New Roman" w:hAnsi="Arial" w:cs="Arial"/>
          <w:color w:val="000000"/>
          <w:lang w:eastAsia="ru-RU"/>
        </w:rPr>
      </w:pPr>
      <w:r w:rsidRPr="00FF683D">
        <w:rPr>
          <w:rFonts w:ascii="Times New Roman" w:eastAsia="Times New Roman" w:hAnsi="Times New Roman" w:cs="Times New Roman"/>
          <w:b/>
          <w:bCs/>
          <w:color w:val="000000"/>
          <w:sz w:val="28"/>
          <w:lang w:eastAsia="ru-RU"/>
        </w:rPr>
        <w:t>Список литературы:</w:t>
      </w:r>
    </w:p>
    <w:p w:rsidR="00F959CF" w:rsidRPr="00FF683D" w:rsidRDefault="00F959CF" w:rsidP="00F959CF">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b/>
          <w:bCs/>
          <w:color w:val="000000"/>
          <w:sz w:val="24"/>
          <w:szCs w:val="24"/>
          <w:lang w:eastAsia="ru-RU"/>
        </w:rPr>
        <w:t>Для ученика:</w:t>
      </w:r>
    </w:p>
    <w:p w:rsidR="00F959CF" w:rsidRPr="00FF683D" w:rsidRDefault="00F959CF" w:rsidP="00F959CF">
      <w:pPr>
        <w:numPr>
          <w:ilvl w:val="0"/>
          <w:numId w:val="107"/>
        </w:numPr>
        <w:shd w:val="clear" w:color="auto" w:fill="FFFFFF"/>
        <w:spacing w:after="0" w:line="240" w:lineRule="auto"/>
        <w:ind w:left="0" w:firstLine="900"/>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О.В.Афанасьева, И.В.Михеева, К.М.Баранова. Английский язык: «Rainbow  English»: Учебник для 11 кл. Общеобраз. Учрежд.— Москва:Дрофа, 2016;</w:t>
      </w:r>
    </w:p>
    <w:p w:rsidR="00F959CF" w:rsidRPr="00FF683D" w:rsidRDefault="00F959CF" w:rsidP="00F959CF">
      <w:pPr>
        <w:numPr>
          <w:ilvl w:val="0"/>
          <w:numId w:val="108"/>
        </w:numPr>
        <w:shd w:val="clear" w:color="auto" w:fill="FFFFFF"/>
        <w:spacing w:after="0" w:line="240" w:lineRule="auto"/>
        <w:ind w:left="0" w:firstLine="900"/>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О.В.Афанасьева, И.В.Михеева, К.М.Баранова. «Английский язык: «Rainbow  English»: Рабочая тетрадь для 11 кл. Общеобраз. Учрежд. в двух частях — Москва: Дрофа, 2016;</w:t>
      </w:r>
    </w:p>
    <w:p w:rsidR="00F959CF" w:rsidRPr="00FF683D" w:rsidRDefault="00F959CF" w:rsidP="00F959CF">
      <w:pPr>
        <w:shd w:val="clear" w:color="auto" w:fill="FFFFFF"/>
        <w:spacing w:after="0" w:line="240" w:lineRule="auto"/>
        <w:jc w:val="both"/>
        <w:rPr>
          <w:rFonts w:ascii="Arial" w:eastAsia="Times New Roman" w:hAnsi="Arial" w:cs="Arial"/>
          <w:color w:val="000000"/>
          <w:lang w:eastAsia="ru-RU"/>
        </w:rPr>
      </w:pPr>
      <w:r w:rsidRPr="00FF683D">
        <w:rPr>
          <w:rFonts w:ascii="Times New Roman" w:eastAsia="Times New Roman" w:hAnsi="Times New Roman" w:cs="Times New Roman"/>
          <w:b/>
          <w:bCs/>
          <w:color w:val="000000"/>
          <w:sz w:val="24"/>
          <w:szCs w:val="24"/>
          <w:lang w:eastAsia="ru-RU"/>
        </w:rPr>
        <w:t>Для учителя:</w:t>
      </w:r>
    </w:p>
    <w:p w:rsidR="00F959CF" w:rsidRPr="00FF683D" w:rsidRDefault="00F959CF" w:rsidP="00F959CF">
      <w:pPr>
        <w:numPr>
          <w:ilvl w:val="0"/>
          <w:numId w:val="109"/>
        </w:numPr>
        <w:shd w:val="clear" w:color="auto" w:fill="FFFFFF"/>
        <w:spacing w:after="0" w:line="240" w:lineRule="auto"/>
        <w:ind w:left="0" w:firstLine="900"/>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 xml:space="preserve">О.В.Афанасьева, И.В.Михеева, К.М.Баранова. Авторская программа по английскому языку к УМК         О.В.Афанасьева, И.В.Михеева, К.М.Баранова. </w:t>
      </w:r>
      <w:r w:rsidRPr="00FF683D">
        <w:rPr>
          <w:rFonts w:ascii="Times New Roman" w:eastAsia="Times New Roman" w:hAnsi="Times New Roman" w:cs="Times New Roman"/>
          <w:color w:val="000000"/>
          <w:sz w:val="24"/>
          <w:szCs w:val="24"/>
          <w:lang w:eastAsia="ru-RU"/>
        </w:rPr>
        <w:lastRenderedPageBreak/>
        <w:t>«Английский язык: Rainbow English» для учащихся 10-11 классов общеобразовательных учреждений  - Москва: Дрофа, 2014;</w:t>
      </w:r>
    </w:p>
    <w:p w:rsidR="00F959CF" w:rsidRPr="00FF683D" w:rsidRDefault="00F959CF" w:rsidP="00F959CF">
      <w:pPr>
        <w:numPr>
          <w:ilvl w:val="0"/>
          <w:numId w:val="109"/>
        </w:numPr>
        <w:shd w:val="clear" w:color="auto" w:fill="FFFFFF"/>
        <w:spacing w:after="0" w:line="240" w:lineRule="auto"/>
        <w:ind w:left="0" w:firstLine="900"/>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О.В.Афанасьева, И.В.Михеева, К.М.Баранова. «Английский язык: Rainbow  English»: книга  для  учителя — Москва: Дрофа, 2015;</w:t>
      </w:r>
    </w:p>
    <w:p w:rsidR="00F959CF" w:rsidRPr="00FF683D" w:rsidRDefault="00F959CF" w:rsidP="00F959CF">
      <w:pPr>
        <w:numPr>
          <w:ilvl w:val="0"/>
          <w:numId w:val="109"/>
        </w:numPr>
        <w:shd w:val="clear" w:color="auto" w:fill="FFFFFF"/>
        <w:spacing w:after="0" w:line="240" w:lineRule="auto"/>
        <w:ind w:left="0" w:firstLine="900"/>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О.В.Афанасьева, И.В.Михеева, К.М.Баранова. «Английский язык: Rainbow  English»: CD MP3   - Москва: Дрофа, 2016;</w:t>
      </w:r>
    </w:p>
    <w:p w:rsidR="00F959CF" w:rsidRPr="00FF683D" w:rsidRDefault="00F959CF" w:rsidP="00F959CF">
      <w:pPr>
        <w:numPr>
          <w:ilvl w:val="0"/>
          <w:numId w:val="109"/>
        </w:numPr>
        <w:shd w:val="clear" w:color="auto" w:fill="FFFFFF"/>
        <w:spacing w:after="0" w:line="240" w:lineRule="auto"/>
        <w:ind w:left="0" w:firstLine="900"/>
        <w:jc w:val="both"/>
        <w:rPr>
          <w:rFonts w:ascii="Arial" w:eastAsia="Times New Roman" w:hAnsi="Arial" w:cs="Arial"/>
          <w:color w:val="000000"/>
          <w:lang w:eastAsia="ru-RU"/>
        </w:rPr>
      </w:pPr>
      <w:r w:rsidRPr="00FF683D">
        <w:rPr>
          <w:rFonts w:ascii="Times New Roman" w:eastAsia="Times New Roman" w:hAnsi="Times New Roman" w:cs="Times New Roman"/>
          <w:color w:val="000000"/>
          <w:sz w:val="24"/>
          <w:szCs w:val="24"/>
          <w:lang w:eastAsia="ru-RU"/>
        </w:rPr>
        <w:t>Андросенко, Т.Д. Английский язык. 2-11 классы: внеклассные мероприятия. Волгоград: Учитель, 2014. – 167 с;</w:t>
      </w:r>
    </w:p>
    <w:p w:rsidR="00F959CF" w:rsidRDefault="00F959CF" w:rsidP="00F959CF"/>
    <w:p w:rsidR="00521767" w:rsidRDefault="00521767" w:rsidP="00F97583">
      <w:pPr>
        <w:shd w:val="clear" w:color="auto" w:fill="FFFFFF"/>
        <w:spacing w:after="0" w:line="240" w:lineRule="auto"/>
        <w:ind w:left="1416"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Календарно- тематическое планирование</w:t>
      </w:r>
    </w:p>
    <w:p w:rsidR="00F97583" w:rsidRDefault="00F97583" w:rsidP="00F97583">
      <w:pPr>
        <w:shd w:val="clear" w:color="auto" w:fill="FFFFFF"/>
        <w:spacing w:after="0" w:line="240" w:lineRule="auto"/>
        <w:ind w:left="1416" w:firstLine="708"/>
        <w:rPr>
          <w:rFonts w:ascii="Times New Roman" w:eastAsia="Times New Roman" w:hAnsi="Times New Roman" w:cs="Times New Roman"/>
          <w:color w:val="000000"/>
          <w:sz w:val="24"/>
          <w:szCs w:val="24"/>
          <w:lang w:eastAsia="ru-RU"/>
        </w:rPr>
      </w:pPr>
    </w:p>
    <w:p w:rsidR="00F97583" w:rsidRDefault="00F97583" w:rsidP="00F97583">
      <w:pPr>
        <w:shd w:val="clear" w:color="auto" w:fill="FFFFFF"/>
        <w:spacing w:after="0" w:line="240" w:lineRule="auto"/>
        <w:ind w:left="1416" w:firstLine="708"/>
        <w:rPr>
          <w:rFonts w:ascii="Times New Roman" w:eastAsia="Times New Roman" w:hAnsi="Times New Roman" w:cs="Times New Roman"/>
          <w:color w:val="000000"/>
          <w:sz w:val="24"/>
          <w:szCs w:val="24"/>
          <w:lang w:eastAsia="ru-RU"/>
        </w:rPr>
      </w:pPr>
    </w:p>
    <w:tbl>
      <w:tblPr>
        <w:tblStyle w:val="a4"/>
        <w:tblW w:w="10173" w:type="dxa"/>
        <w:tblLook w:val="04A0" w:firstRow="1" w:lastRow="0" w:firstColumn="1" w:lastColumn="0" w:noHBand="0" w:noVBand="1"/>
      </w:tblPr>
      <w:tblGrid>
        <w:gridCol w:w="843"/>
        <w:gridCol w:w="7912"/>
        <w:gridCol w:w="1418"/>
      </w:tblGrid>
      <w:tr w:rsidR="009F07A0" w:rsidTr="005B4FFA">
        <w:trPr>
          <w:trHeight w:val="415"/>
        </w:trPr>
        <w:tc>
          <w:tcPr>
            <w:tcW w:w="843" w:type="dxa"/>
          </w:tcPr>
          <w:p w:rsidR="009F07A0" w:rsidRPr="00513DA2" w:rsidRDefault="009F07A0" w:rsidP="00F97583">
            <w:r>
              <w:t>Номер урока</w:t>
            </w:r>
          </w:p>
        </w:tc>
        <w:tc>
          <w:tcPr>
            <w:tcW w:w="7912" w:type="dxa"/>
          </w:tcPr>
          <w:p w:rsidR="009F07A0" w:rsidRDefault="009F07A0" w:rsidP="00F97583">
            <w:r>
              <w:t>Тема урока</w:t>
            </w:r>
          </w:p>
        </w:tc>
        <w:tc>
          <w:tcPr>
            <w:tcW w:w="1418" w:type="dxa"/>
          </w:tcPr>
          <w:p w:rsidR="009F07A0" w:rsidRDefault="009F07A0" w:rsidP="00F97583">
            <w:r>
              <w:t xml:space="preserve"> </w:t>
            </w:r>
            <w:r w:rsidR="005B4FFA">
              <w:t xml:space="preserve">Дата проведения урока </w:t>
            </w:r>
          </w:p>
        </w:tc>
      </w:tr>
      <w:tr w:rsidR="009F07A0" w:rsidTr="005B4FFA">
        <w:trPr>
          <w:trHeight w:val="451"/>
        </w:trPr>
        <w:tc>
          <w:tcPr>
            <w:tcW w:w="843" w:type="dxa"/>
          </w:tcPr>
          <w:p w:rsidR="009F07A0" w:rsidRDefault="009F07A0" w:rsidP="00F97583"/>
        </w:tc>
        <w:tc>
          <w:tcPr>
            <w:tcW w:w="7912" w:type="dxa"/>
          </w:tcPr>
          <w:p w:rsidR="009F07A0" w:rsidRPr="008C21BA" w:rsidRDefault="009F07A0" w:rsidP="00F97583">
            <w:pPr>
              <w:rPr>
                <w:color w:val="FF0000"/>
              </w:rPr>
            </w:pPr>
            <w:r w:rsidRPr="008C21BA">
              <w:rPr>
                <w:color w:val="FF0000"/>
              </w:rPr>
              <w:t>Модуль1.  Шаги к твоей карьере.(26 уроков)</w:t>
            </w:r>
          </w:p>
        </w:tc>
        <w:tc>
          <w:tcPr>
            <w:tcW w:w="1418" w:type="dxa"/>
          </w:tcPr>
          <w:p w:rsidR="009F07A0" w:rsidRDefault="009F07A0" w:rsidP="00F97583"/>
        </w:tc>
      </w:tr>
      <w:tr w:rsidR="009F07A0" w:rsidTr="005B4FFA">
        <w:tc>
          <w:tcPr>
            <w:tcW w:w="843" w:type="dxa"/>
          </w:tcPr>
          <w:p w:rsidR="009F07A0" w:rsidRPr="00BD7845" w:rsidRDefault="009F07A0" w:rsidP="00F97583">
            <w:r w:rsidRPr="00BD7845">
              <w:t>1</w:t>
            </w:r>
          </w:p>
        </w:tc>
        <w:tc>
          <w:tcPr>
            <w:tcW w:w="7912" w:type="dxa"/>
          </w:tcPr>
          <w:p w:rsidR="009F07A0" w:rsidRDefault="009F07A0" w:rsidP="00F97583">
            <w:r>
              <w:t>Устная речь по теме. Слова по теме «профессии». (шаг 1)</w:t>
            </w:r>
          </w:p>
        </w:tc>
        <w:tc>
          <w:tcPr>
            <w:tcW w:w="1418" w:type="dxa"/>
          </w:tcPr>
          <w:p w:rsidR="009F07A0" w:rsidRDefault="009F07A0" w:rsidP="00F97583"/>
        </w:tc>
      </w:tr>
      <w:tr w:rsidR="009F07A0" w:rsidRPr="008C21BA" w:rsidTr="005B4FFA">
        <w:tc>
          <w:tcPr>
            <w:tcW w:w="843" w:type="dxa"/>
          </w:tcPr>
          <w:p w:rsidR="009F07A0" w:rsidRPr="00E6696B" w:rsidRDefault="009F07A0" w:rsidP="00F97583">
            <w:r>
              <w:t>2</w:t>
            </w:r>
          </w:p>
        </w:tc>
        <w:tc>
          <w:tcPr>
            <w:tcW w:w="7912" w:type="dxa"/>
          </w:tcPr>
          <w:p w:rsidR="009F07A0" w:rsidRPr="008C21BA" w:rsidRDefault="009F07A0" w:rsidP="00F97583">
            <w:pPr>
              <w:rPr>
                <w:lang w:val="en-US"/>
              </w:rPr>
            </w:pPr>
            <w:r>
              <w:t>Конструкция</w:t>
            </w:r>
            <w:r w:rsidRPr="008C21BA">
              <w:rPr>
                <w:lang w:val="en-US"/>
              </w:rPr>
              <w:t xml:space="preserve"> </w:t>
            </w:r>
            <w:r>
              <w:rPr>
                <w:lang w:val="en-US"/>
              </w:rPr>
              <w:t>to</w:t>
            </w:r>
            <w:r w:rsidRPr="008C21BA">
              <w:rPr>
                <w:lang w:val="en-US"/>
              </w:rPr>
              <w:t xml:space="preserve"> </w:t>
            </w:r>
            <w:r>
              <w:rPr>
                <w:lang w:val="en-US"/>
              </w:rPr>
              <w:t>have</w:t>
            </w:r>
            <w:r w:rsidRPr="008C21BA">
              <w:rPr>
                <w:lang w:val="en-US"/>
              </w:rPr>
              <w:t xml:space="preserve"> </w:t>
            </w:r>
            <w:r>
              <w:rPr>
                <w:lang w:val="en-US"/>
              </w:rPr>
              <w:t>something</w:t>
            </w:r>
            <w:r w:rsidRPr="008C21BA">
              <w:rPr>
                <w:lang w:val="en-US"/>
              </w:rPr>
              <w:t xml:space="preserve"> </w:t>
            </w:r>
            <w:r>
              <w:rPr>
                <w:lang w:val="en-US"/>
              </w:rPr>
              <w:t>done</w:t>
            </w:r>
            <w:r w:rsidRPr="008C21BA">
              <w:rPr>
                <w:lang w:val="en-US"/>
              </w:rPr>
              <w:t>.</w:t>
            </w:r>
            <w:r w:rsidRPr="00535A6F">
              <w:rPr>
                <w:lang w:val="en-US"/>
              </w:rPr>
              <w:t xml:space="preserve"> </w:t>
            </w:r>
            <w:r w:rsidRPr="008C21BA">
              <w:rPr>
                <w:lang w:val="en-US"/>
              </w:rPr>
              <w:t>(</w:t>
            </w:r>
            <w:r>
              <w:t>шаг</w:t>
            </w:r>
            <w:r w:rsidRPr="008C21BA">
              <w:rPr>
                <w:lang w:val="en-US"/>
              </w:rPr>
              <w:t xml:space="preserve"> 1)</w:t>
            </w:r>
          </w:p>
        </w:tc>
        <w:tc>
          <w:tcPr>
            <w:tcW w:w="1418" w:type="dxa"/>
          </w:tcPr>
          <w:p w:rsidR="009F07A0" w:rsidRPr="008C21BA" w:rsidRDefault="009F07A0" w:rsidP="00F97583">
            <w:pPr>
              <w:rPr>
                <w:lang w:val="en-US"/>
              </w:rPr>
            </w:pPr>
          </w:p>
        </w:tc>
      </w:tr>
      <w:tr w:rsidR="009F07A0" w:rsidRPr="00E6696B" w:rsidTr="005B4FFA">
        <w:tc>
          <w:tcPr>
            <w:tcW w:w="843" w:type="dxa"/>
          </w:tcPr>
          <w:p w:rsidR="009F07A0" w:rsidRPr="00E6696B" w:rsidRDefault="009F07A0" w:rsidP="00F97583">
            <w:r>
              <w:t>3</w:t>
            </w:r>
          </w:p>
        </w:tc>
        <w:tc>
          <w:tcPr>
            <w:tcW w:w="7912" w:type="dxa"/>
          </w:tcPr>
          <w:p w:rsidR="009F07A0" w:rsidRPr="00E6696B" w:rsidRDefault="009F07A0" w:rsidP="00F97583">
            <w:pPr>
              <w:rPr>
                <w:lang w:val="en-US"/>
              </w:rPr>
            </w:pPr>
            <w:r>
              <w:t>Обучение аудированию. Словообразование с суффиксами</w:t>
            </w:r>
            <w:r w:rsidRPr="00E6696B">
              <w:t xml:space="preserve">: </w:t>
            </w:r>
            <w:r>
              <w:rPr>
                <w:lang w:val="en-US"/>
              </w:rPr>
              <w:t>er</w:t>
            </w:r>
            <w:r w:rsidRPr="00E6696B">
              <w:t>,</w:t>
            </w:r>
            <w:r>
              <w:rPr>
                <w:lang w:val="en-US"/>
              </w:rPr>
              <w:t>or</w:t>
            </w:r>
            <w:r w:rsidRPr="00E6696B">
              <w:t>,</w:t>
            </w:r>
            <w:r>
              <w:rPr>
                <w:lang w:val="en-US"/>
              </w:rPr>
              <w:t>ist</w:t>
            </w:r>
            <w:r w:rsidRPr="00E6696B">
              <w:t>,</w:t>
            </w:r>
            <w:r>
              <w:rPr>
                <w:lang w:val="en-US"/>
              </w:rPr>
              <w:t>ess</w:t>
            </w:r>
            <w:r w:rsidRPr="00E6696B">
              <w:t xml:space="preserve">. </w:t>
            </w:r>
            <w:r>
              <w:rPr>
                <w:lang w:val="en-US"/>
              </w:rPr>
              <w:t>(</w:t>
            </w:r>
            <w:r>
              <w:t>шаг</w:t>
            </w:r>
            <w:r>
              <w:rPr>
                <w:lang w:val="en-US"/>
              </w:rPr>
              <w:t xml:space="preserve"> 2)</w:t>
            </w:r>
          </w:p>
        </w:tc>
        <w:tc>
          <w:tcPr>
            <w:tcW w:w="1418" w:type="dxa"/>
          </w:tcPr>
          <w:p w:rsidR="009F07A0" w:rsidRPr="00E6696B" w:rsidRDefault="009F07A0" w:rsidP="00F97583"/>
        </w:tc>
      </w:tr>
      <w:tr w:rsidR="009F07A0" w:rsidRPr="00E6696B" w:rsidTr="005B4FFA">
        <w:tc>
          <w:tcPr>
            <w:tcW w:w="843" w:type="dxa"/>
          </w:tcPr>
          <w:p w:rsidR="009F07A0" w:rsidRPr="00E6696B" w:rsidRDefault="009F07A0" w:rsidP="00F97583">
            <w:r>
              <w:t>4</w:t>
            </w:r>
          </w:p>
        </w:tc>
        <w:tc>
          <w:tcPr>
            <w:tcW w:w="7912" w:type="dxa"/>
          </w:tcPr>
          <w:p w:rsidR="009F07A0" w:rsidRPr="00E6696B" w:rsidRDefault="009F07A0" w:rsidP="00F97583">
            <w:r>
              <w:t>Словообразование. (шаг2)</w:t>
            </w:r>
          </w:p>
        </w:tc>
        <w:tc>
          <w:tcPr>
            <w:tcW w:w="1418" w:type="dxa"/>
          </w:tcPr>
          <w:p w:rsidR="009F07A0" w:rsidRPr="00E6696B" w:rsidRDefault="009F07A0" w:rsidP="00F97583"/>
        </w:tc>
      </w:tr>
      <w:tr w:rsidR="009F07A0" w:rsidRPr="00E6696B" w:rsidTr="005B4FFA">
        <w:tc>
          <w:tcPr>
            <w:tcW w:w="843" w:type="dxa"/>
          </w:tcPr>
          <w:p w:rsidR="009F07A0" w:rsidRPr="00E6696B" w:rsidRDefault="009F07A0" w:rsidP="00F97583">
            <w:r>
              <w:t>5</w:t>
            </w:r>
          </w:p>
        </w:tc>
        <w:tc>
          <w:tcPr>
            <w:tcW w:w="7912" w:type="dxa"/>
          </w:tcPr>
          <w:p w:rsidR="009F07A0" w:rsidRPr="00E6696B" w:rsidRDefault="009F07A0" w:rsidP="00F97583">
            <w:r>
              <w:t>Аудирование текста. Диалогическая речь. (шаг 3)</w:t>
            </w:r>
          </w:p>
        </w:tc>
        <w:tc>
          <w:tcPr>
            <w:tcW w:w="1418" w:type="dxa"/>
          </w:tcPr>
          <w:p w:rsidR="009F07A0" w:rsidRPr="00E6696B" w:rsidRDefault="009F07A0" w:rsidP="00F97583"/>
        </w:tc>
      </w:tr>
      <w:tr w:rsidR="009F07A0" w:rsidRPr="00E6696B" w:rsidTr="005B4FFA">
        <w:tc>
          <w:tcPr>
            <w:tcW w:w="843" w:type="dxa"/>
          </w:tcPr>
          <w:p w:rsidR="009F07A0" w:rsidRPr="00E6696B" w:rsidRDefault="009F07A0" w:rsidP="00F97583">
            <w:r>
              <w:t>6</w:t>
            </w:r>
          </w:p>
        </w:tc>
        <w:tc>
          <w:tcPr>
            <w:tcW w:w="7912" w:type="dxa"/>
          </w:tcPr>
          <w:p w:rsidR="009F07A0" w:rsidRPr="009C1E8F" w:rsidRDefault="009F07A0" w:rsidP="00F97583">
            <w:r>
              <w:t xml:space="preserve">Английские слова </w:t>
            </w:r>
            <w:r>
              <w:rPr>
                <w:lang w:val="en-US"/>
              </w:rPr>
              <w:t>neither</w:t>
            </w:r>
            <w:r w:rsidRPr="009C1E8F">
              <w:t xml:space="preserve">, </w:t>
            </w:r>
            <w:r>
              <w:rPr>
                <w:lang w:val="en-US"/>
              </w:rPr>
              <w:t>either</w:t>
            </w:r>
            <w:r w:rsidRPr="009C1E8F">
              <w:t xml:space="preserve"> </w:t>
            </w:r>
            <w:r>
              <w:t>и их употребление. (шаг 3)</w:t>
            </w:r>
          </w:p>
        </w:tc>
        <w:tc>
          <w:tcPr>
            <w:tcW w:w="1418" w:type="dxa"/>
          </w:tcPr>
          <w:p w:rsidR="009F07A0" w:rsidRPr="00E6696B" w:rsidRDefault="009F07A0" w:rsidP="00F97583"/>
        </w:tc>
      </w:tr>
      <w:tr w:rsidR="009F07A0" w:rsidRPr="001F31F1" w:rsidTr="005B4FFA">
        <w:tc>
          <w:tcPr>
            <w:tcW w:w="843" w:type="dxa"/>
          </w:tcPr>
          <w:p w:rsidR="009F07A0" w:rsidRPr="00E6696B" w:rsidRDefault="009F07A0" w:rsidP="00F97583">
            <w:r>
              <w:t>7</w:t>
            </w:r>
          </w:p>
        </w:tc>
        <w:tc>
          <w:tcPr>
            <w:tcW w:w="7912" w:type="dxa"/>
          </w:tcPr>
          <w:p w:rsidR="009F07A0" w:rsidRPr="001F31F1" w:rsidRDefault="009F07A0" w:rsidP="00F97583">
            <w:r>
              <w:t>Обучение новой лексике. Употребление</w:t>
            </w:r>
            <w:r w:rsidRPr="00D93443">
              <w:t xml:space="preserve"> </w:t>
            </w:r>
            <w:r>
              <w:t>союзов</w:t>
            </w:r>
            <w:r w:rsidRPr="00D93443">
              <w:t xml:space="preserve"> </w:t>
            </w:r>
            <w:r>
              <w:rPr>
                <w:lang w:val="en-US"/>
              </w:rPr>
              <w:t>whether</w:t>
            </w:r>
            <w:r w:rsidRPr="00D93443">
              <w:t xml:space="preserve"> </w:t>
            </w:r>
            <w:r>
              <w:rPr>
                <w:lang w:val="en-US"/>
              </w:rPr>
              <w:t>and</w:t>
            </w:r>
            <w:r w:rsidRPr="00D93443">
              <w:t xml:space="preserve"> </w:t>
            </w:r>
            <w:r>
              <w:rPr>
                <w:lang w:val="en-US"/>
              </w:rPr>
              <w:t>if</w:t>
            </w:r>
            <w:r w:rsidRPr="00D93443">
              <w:t xml:space="preserve">. </w:t>
            </w:r>
            <w:r>
              <w:rPr>
                <w:lang w:val="en-US"/>
              </w:rPr>
              <w:t>(</w:t>
            </w:r>
            <w:r>
              <w:t>шаг 4)</w:t>
            </w:r>
          </w:p>
        </w:tc>
        <w:tc>
          <w:tcPr>
            <w:tcW w:w="1418" w:type="dxa"/>
          </w:tcPr>
          <w:p w:rsidR="009F07A0" w:rsidRPr="001F31F1" w:rsidRDefault="009F07A0" w:rsidP="00F97583">
            <w:pPr>
              <w:rPr>
                <w:lang w:val="en-US"/>
              </w:rPr>
            </w:pPr>
          </w:p>
        </w:tc>
      </w:tr>
      <w:tr w:rsidR="009F07A0" w:rsidRPr="001F31F1" w:rsidTr="005B4FFA">
        <w:tc>
          <w:tcPr>
            <w:tcW w:w="843" w:type="dxa"/>
          </w:tcPr>
          <w:p w:rsidR="009F07A0" w:rsidRPr="001F31F1" w:rsidRDefault="009F07A0" w:rsidP="00F97583">
            <w:r>
              <w:t>8</w:t>
            </w:r>
          </w:p>
        </w:tc>
        <w:tc>
          <w:tcPr>
            <w:tcW w:w="7912" w:type="dxa"/>
          </w:tcPr>
          <w:p w:rsidR="009F07A0" w:rsidRPr="001F31F1" w:rsidRDefault="009F07A0" w:rsidP="00F97583">
            <w:r>
              <w:t>Работа с текстом «Государственное образование в Великобритании. (шаг 4)</w:t>
            </w:r>
          </w:p>
        </w:tc>
        <w:tc>
          <w:tcPr>
            <w:tcW w:w="1418" w:type="dxa"/>
          </w:tcPr>
          <w:p w:rsidR="009F07A0" w:rsidRPr="001F31F1" w:rsidRDefault="009F07A0" w:rsidP="00F97583"/>
        </w:tc>
      </w:tr>
      <w:tr w:rsidR="009F07A0" w:rsidRPr="001F31F1" w:rsidTr="005B4FFA">
        <w:tc>
          <w:tcPr>
            <w:tcW w:w="843" w:type="dxa"/>
          </w:tcPr>
          <w:p w:rsidR="009F07A0" w:rsidRPr="001F31F1" w:rsidRDefault="009F07A0" w:rsidP="00F97583">
            <w:r>
              <w:t>9</w:t>
            </w:r>
          </w:p>
        </w:tc>
        <w:tc>
          <w:tcPr>
            <w:tcW w:w="7912" w:type="dxa"/>
          </w:tcPr>
          <w:p w:rsidR="009F07A0" w:rsidRPr="001F31F1" w:rsidRDefault="009F07A0" w:rsidP="00F97583">
            <w:r>
              <w:t>Устная речь по теме «Образование после школы». Текст «Университеты в Великобритании» (шаг 5)</w:t>
            </w:r>
          </w:p>
        </w:tc>
        <w:tc>
          <w:tcPr>
            <w:tcW w:w="1418" w:type="dxa"/>
          </w:tcPr>
          <w:p w:rsidR="009F07A0" w:rsidRPr="001F31F1" w:rsidRDefault="009F07A0" w:rsidP="00F97583"/>
        </w:tc>
      </w:tr>
      <w:tr w:rsidR="009F07A0" w:rsidRPr="001F31F1" w:rsidTr="005B4FFA">
        <w:tc>
          <w:tcPr>
            <w:tcW w:w="843" w:type="dxa"/>
          </w:tcPr>
          <w:p w:rsidR="009F07A0" w:rsidRPr="001F31F1" w:rsidRDefault="009F07A0" w:rsidP="00F97583">
            <w:r>
              <w:t>10</w:t>
            </w:r>
          </w:p>
        </w:tc>
        <w:tc>
          <w:tcPr>
            <w:tcW w:w="7912" w:type="dxa"/>
          </w:tcPr>
          <w:p w:rsidR="009F07A0" w:rsidRPr="002D37A5" w:rsidRDefault="009F07A0" w:rsidP="00F97583">
            <w:r>
              <w:t>Неопределённые местоимения</w:t>
            </w:r>
            <w:r w:rsidRPr="00107373">
              <w:t xml:space="preserve">: </w:t>
            </w:r>
            <w:r>
              <w:rPr>
                <w:lang w:val="en-US"/>
              </w:rPr>
              <w:t>nobody</w:t>
            </w:r>
            <w:r w:rsidRPr="00107373">
              <w:t xml:space="preserve">, </w:t>
            </w:r>
            <w:r>
              <w:rPr>
                <w:lang w:val="en-US"/>
              </w:rPr>
              <w:t>no</w:t>
            </w:r>
            <w:r w:rsidRPr="00107373">
              <w:t xml:space="preserve"> </w:t>
            </w:r>
            <w:r>
              <w:rPr>
                <w:lang w:val="en-US"/>
              </w:rPr>
              <w:t>one</w:t>
            </w:r>
            <w:r w:rsidRPr="00107373">
              <w:t>,</w:t>
            </w:r>
            <w:r>
              <w:rPr>
                <w:lang w:val="en-US"/>
              </w:rPr>
              <w:t xml:space="preserve"> none. (</w:t>
            </w:r>
            <w:r>
              <w:t xml:space="preserve">шаг </w:t>
            </w:r>
            <w:r>
              <w:rPr>
                <w:lang w:val="en-US"/>
              </w:rPr>
              <w:t>5)</w:t>
            </w:r>
            <w:r>
              <w:t>.</w:t>
            </w:r>
          </w:p>
        </w:tc>
        <w:tc>
          <w:tcPr>
            <w:tcW w:w="1418" w:type="dxa"/>
          </w:tcPr>
          <w:p w:rsidR="009F07A0" w:rsidRPr="001F31F1" w:rsidRDefault="009F07A0" w:rsidP="00F97583"/>
        </w:tc>
      </w:tr>
      <w:tr w:rsidR="009F07A0" w:rsidRPr="001F31F1" w:rsidTr="005B4FFA">
        <w:tc>
          <w:tcPr>
            <w:tcW w:w="843" w:type="dxa"/>
          </w:tcPr>
          <w:p w:rsidR="009F07A0" w:rsidRPr="001F31F1" w:rsidRDefault="009F07A0" w:rsidP="00F97583">
            <w:r>
              <w:t>11</w:t>
            </w:r>
          </w:p>
        </w:tc>
        <w:tc>
          <w:tcPr>
            <w:tcW w:w="7912" w:type="dxa"/>
          </w:tcPr>
          <w:p w:rsidR="009F07A0" w:rsidRPr="001F31F1" w:rsidRDefault="009F07A0" w:rsidP="00F97583">
            <w:r>
              <w:t>Аудирование текстов. Устная речь «Роль английского языка в современном мире». Новые слова. Работа с текстом. (шаг 6)</w:t>
            </w:r>
          </w:p>
        </w:tc>
        <w:tc>
          <w:tcPr>
            <w:tcW w:w="1418" w:type="dxa"/>
          </w:tcPr>
          <w:p w:rsidR="009F07A0" w:rsidRPr="001F31F1" w:rsidRDefault="009F07A0" w:rsidP="00F97583"/>
        </w:tc>
      </w:tr>
      <w:tr w:rsidR="009F07A0" w:rsidRPr="006656B4" w:rsidTr="005B4FFA">
        <w:trPr>
          <w:trHeight w:val="619"/>
        </w:trPr>
        <w:tc>
          <w:tcPr>
            <w:tcW w:w="843" w:type="dxa"/>
          </w:tcPr>
          <w:p w:rsidR="009F07A0" w:rsidRPr="001F31F1" w:rsidRDefault="009F07A0" w:rsidP="00F97583">
            <w:r>
              <w:t>12</w:t>
            </w:r>
          </w:p>
        </w:tc>
        <w:tc>
          <w:tcPr>
            <w:tcW w:w="7912" w:type="dxa"/>
          </w:tcPr>
          <w:p w:rsidR="009F07A0" w:rsidRPr="006656B4" w:rsidRDefault="009F07A0" w:rsidP="00F97583">
            <w:r>
              <w:t>Слова</w:t>
            </w:r>
            <w:r w:rsidRPr="006656B4">
              <w:rPr>
                <w:lang w:val="en-US"/>
              </w:rPr>
              <w:t xml:space="preserve"> </w:t>
            </w:r>
            <w:r>
              <w:rPr>
                <w:lang w:val="en-US"/>
              </w:rPr>
              <w:t xml:space="preserve">either, neither, none, nobody no one. </w:t>
            </w:r>
            <w:r>
              <w:t>Выполнение лексико-грамматических  упражнений. (шаг 6)</w:t>
            </w:r>
          </w:p>
        </w:tc>
        <w:tc>
          <w:tcPr>
            <w:tcW w:w="1418" w:type="dxa"/>
          </w:tcPr>
          <w:p w:rsidR="009F07A0" w:rsidRPr="006656B4" w:rsidRDefault="009F07A0" w:rsidP="00F97583"/>
        </w:tc>
      </w:tr>
      <w:tr w:rsidR="009F07A0" w:rsidRPr="006656B4" w:rsidTr="005B4FFA">
        <w:tc>
          <w:tcPr>
            <w:tcW w:w="843" w:type="dxa"/>
          </w:tcPr>
          <w:p w:rsidR="009F07A0" w:rsidRPr="00D93443" w:rsidRDefault="009F07A0" w:rsidP="00F97583">
            <w:pPr>
              <w:rPr>
                <w:lang w:val="en-US"/>
              </w:rPr>
            </w:pPr>
            <w:r>
              <w:rPr>
                <w:lang w:val="en-US"/>
              </w:rPr>
              <w:t>13</w:t>
            </w:r>
          </w:p>
        </w:tc>
        <w:tc>
          <w:tcPr>
            <w:tcW w:w="7912" w:type="dxa"/>
          </w:tcPr>
          <w:p w:rsidR="009F07A0" w:rsidRPr="00D93443" w:rsidRDefault="009F07A0" w:rsidP="00F97583">
            <w:r>
              <w:t xml:space="preserve">Аудирование текста. Фразовый глагол </w:t>
            </w:r>
            <w:r>
              <w:rPr>
                <w:lang w:val="en-US"/>
              </w:rPr>
              <w:t>call</w:t>
            </w:r>
            <w:r w:rsidRPr="00D93443">
              <w:t>.</w:t>
            </w:r>
            <w:r>
              <w:t xml:space="preserve"> (шаг 7)</w:t>
            </w:r>
          </w:p>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r>
              <w:t>14</w:t>
            </w:r>
          </w:p>
        </w:tc>
        <w:tc>
          <w:tcPr>
            <w:tcW w:w="7912" w:type="dxa"/>
          </w:tcPr>
          <w:p w:rsidR="009F07A0" w:rsidRPr="006656B4" w:rsidRDefault="009F07A0" w:rsidP="00F97583">
            <w:r>
              <w:t>Чтение текста. Выполнение лексико-грамматических упражнений.  (шаг 7).</w:t>
            </w:r>
          </w:p>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r>
              <w:t>15</w:t>
            </w:r>
          </w:p>
        </w:tc>
        <w:tc>
          <w:tcPr>
            <w:tcW w:w="7912" w:type="dxa"/>
          </w:tcPr>
          <w:p w:rsidR="009F07A0" w:rsidRPr="00D22827" w:rsidRDefault="009F07A0" w:rsidP="00F97583">
            <w:r>
              <w:t>Обсуждение стихотворения «</w:t>
            </w:r>
            <w:r>
              <w:rPr>
                <w:lang w:val="en-US"/>
              </w:rPr>
              <w:t>The</w:t>
            </w:r>
            <w:r w:rsidRPr="00D22827">
              <w:t xml:space="preserve"> </w:t>
            </w:r>
            <w:r>
              <w:rPr>
                <w:lang w:val="en-US"/>
              </w:rPr>
              <w:t>road</w:t>
            </w:r>
            <w:r w:rsidRPr="00D22827">
              <w:t xml:space="preserve"> </w:t>
            </w:r>
            <w:r>
              <w:rPr>
                <w:lang w:val="en-US"/>
              </w:rPr>
              <w:t>not</w:t>
            </w:r>
            <w:r w:rsidRPr="00D22827">
              <w:t xml:space="preserve"> </w:t>
            </w:r>
            <w:r>
              <w:rPr>
                <w:lang w:val="en-US"/>
              </w:rPr>
              <w:t>taken</w:t>
            </w:r>
            <w:r>
              <w:t xml:space="preserve">». Работа со второй частью текста « Му </w:t>
            </w:r>
            <w:r>
              <w:rPr>
                <w:lang w:val="en-US"/>
              </w:rPr>
              <w:t>own</w:t>
            </w:r>
            <w:r w:rsidRPr="00D22827">
              <w:t xml:space="preserve"> </w:t>
            </w:r>
            <w:r>
              <w:rPr>
                <w:lang w:val="en-US"/>
              </w:rPr>
              <w:t>way</w:t>
            </w:r>
            <w:r>
              <w:t>». (шаг 8)</w:t>
            </w:r>
          </w:p>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r>
              <w:t>16</w:t>
            </w:r>
          </w:p>
        </w:tc>
        <w:tc>
          <w:tcPr>
            <w:tcW w:w="7912" w:type="dxa"/>
          </w:tcPr>
          <w:p w:rsidR="009F07A0" w:rsidRPr="006656B4" w:rsidRDefault="009F07A0" w:rsidP="00F97583">
            <w:r>
              <w:t>Слова и словосочетания, помогающие выстраивать логику текста. (шаг 8)</w:t>
            </w:r>
          </w:p>
        </w:tc>
        <w:tc>
          <w:tcPr>
            <w:tcW w:w="1418" w:type="dxa"/>
          </w:tcPr>
          <w:p w:rsidR="009F07A0" w:rsidRPr="006656B4" w:rsidRDefault="009F07A0" w:rsidP="00F97583"/>
        </w:tc>
      </w:tr>
      <w:tr w:rsidR="009F07A0" w:rsidRPr="006656B4" w:rsidTr="005B4FFA">
        <w:tc>
          <w:tcPr>
            <w:tcW w:w="843" w:type="dxa"/>
          </w:tcPr>
          <w:p w:rsidR="009F07A0" w:rsidRDefault="009F07A0" w:rsidP="00F97583">
            <w:r>
              <w:t>17</w:t>
            </w:r>
          </w:p>
        </w:tc>
        <w:tc>
          <w:tcPr>
            <w:tcW w:w="7912" w:type="dxa"/>
          </w:tcPr>
          <w:p w:rsidR="009F07A0" w:rsidRDefault="009F07A0" w:rsidP="00F97583">
            <w:r>
              <w:t>Аудирование текста. Устная речь теме. Диалогическая речь. ( Шаг 9).</w:t>
            </w:r>
          </w:p>
        </w:tc>
        <w:tc>
          <w:tcPr>
            <w:tcW w:w="1418" w:type="dxa"/>
          </w:tcPr>
          <w:p w:rsidR="009F07A0" w:rsidRPr="006656B4" w:rsidRDefault="009F07A0" w:rsidP="00F97583"/>
        </w:tc>
      </w:tr>
      <w:tr w:rsidR="009F07A0" w:rsidRPr="006656B4" w:rsidTr="005B4FFA">
        <w:tc>
          <w:tcPr>
            <w:tcW w:w="843" w:type="dxa"/>
          </w:tcPr>
          <w:p w:rsidR="009F07A0" w:rsidRDefault="009F07A0" w:rsidP="00F97583">
            <w:r>
              <w:t>18</w:t>
            </w:r>
          </w:p>
        </w:tc>
        <w:tc>
          <w:tcPr>
            <w:tcW w:w="7912" w:type="dxa"/>
          </w:tcPr>
          <w:p w:rsidR="009F07A0" w:rsidRDefault="009F07A0" w:rsidP="00F97583">
            <w:r>
              <w:t>Преобразование слов в тексте. ( шаг 9)</w:t>
            </w:r>
          </w:p>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r>
              <w:t>19</w:t>
            </w:r>
          </w:p>
        </w:tc>
        <w:tc>
          <w:tcPr>
            <w:tcW w:w="7912" w:type="dxa"/>
          </w:tcPr>
          <w:p w:rsidR="009F07A0" w:rsidRPr="006656B4" w:rsidRDefault="009F07A0" w:rsidP="00F97583">
            <w:r>
              <w:t>Урок обобщающего повторения. (шаг 10)</w:t>
            </w:r>
          </w:p>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tc>
        <w:tc>
          <w:tcPr>
            <w:tcW w:w="7912" w:type="dxa"/>
          </w:tcPr>
          <w:p w:rsidR="009F07A0" w:rsidRPr="006656B4" w:rsidRDefault="009F07A0" w:rsidP="00F97583"/>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r>
              <w:t>20</w:t>
            </w:r>
          </w:p>
        </w:tc>
        <w:tc>
          <w:tcPr>
            <w:tcW w:w="7912" w:type="dxa"/>
          </w:tcPr>
          <w:p w:rsidR="009F07A0" w:rsidRPr="006656B4" w:rsidRDefault="009F07A0" w:rsidP="00F97583">
            <w:r>
              <w:t>Контроль знания лексики (р.т. стр.12). Выполнение лексических упражнений. (р.т. стр.13- 15.)</w:t>
            </w:r>
          </w:p>
        </w:tc>
        <w:tc>
          <w:tcPr>
            <w:tcW w:w="1418" w:type="dxa"/>
          </w:tcPr>
          <w:p w:rsidR="009F07A0" w:rsidRPr="006656B4" w:rsidRDefault="009F07A0" w:rsidP="00F97583"/>
        </w:tc>
      </w:tr>
      <w:tr w:rsidR="009F07A0" w:rsidRPr="006656B4" w:rsidTr="005B4FFA">
        <w:tc>
          <w:tcPr>
            <w:tcW w:w="843" w:type="dxa"/>
          </w:tcPr>
          <w:p w:rsidR="009F07A0" w:rsidRPr="006656B4" w:rsidRDefault="009F07A0" w:rsidP="00F97583">
            <w:r>
              <w:t>21</w:t>
            </w:r>
          </w:p>
        </w:tc>
        <w:tc>
          <w:tcPr>
            <w:tcW w:w="7912" w:type="dxa"/>
          </w:tcPr>
          <w:p w:rsidR="009F07A0" w:rsidRPr="006656B4" w:rsidRDefault="009F07A0" w:rsidP="00F97583">
            <w:r>
              <w:t>Говорение. Описание и сравнение картин. (р. т. Стр.10 – 11)</w:t>
            </w:r>
          </w:p>
        </w:tc>
        <w:tc>
          <w:tcPr>
            <w:tcW w:w="1418" w:type="dxa"/>
          </w:tcPr>
          <w:p w:rsidR="009F07A0" w:rsidRPr="006656B4" w:rsidRDefault="009F07A0" w:rsidP="00F97583"/>
        </w:tc>
      </w:tr>
      <w:tr w:rsidR="009F07A0" w:rsidRPr="006656B4" w:rsidTr="005B4FFA">
        <w:tc>
          <w:tcPr>
            <w:tcW w:w="843" w:type="dxa"/>
          </w:tcPr>
          <w:p w:rsidR="009F07A0" w:rsidRDefault="009F07A0" w:rsidP="00F97583">
            <w:r>
              <w:t>22</w:t>
            </w:r>
          </w:p>
        </w:tc>
        <w:tc>
          <w:tcPr>
            <w:tcW w:w="7912" w:type="dxa"/>
          </w:tcPr>
          <w:p w:rsidR="009F07A0" w:rsidRDefault="009F07A0" w:rsidP="00F97583">
            <w:r>
              <w:t>Выполнение лексико- грамматических упражнений по раб. тетр. (стр.14- 21)</w:t>
            </w:r>
          </w:p>
        </w:tc>
        <w:tc>
          <w:tcPr>
            <w:tcW w:w="1418" w:type="dxa"/>
          </w:tcPr>
          <w:p w:rsidR="009F07A0" w:rsidRPr="006656B4" w:rsidRDefault="009F07A0" w:rsidP="00F97583"/>
        </w:tc>
      </w:tr>
      <w:tr w:rsidR="009F07A0" w:rsidRPr="006656B4" w:rsidTr="005B4FFA">
        <w:tc>
          <w:tcPr>
            <w:tcW w:w="843" w:type="dxa"/>
          </w:tcPr>
          <w:p w:rsidR="009F07A0" w:rsidRDefault="009F07A0" w:rsidP="00F97583">
            <w:r>
              <w:t>23</w:t>
            </w:r>
          </w:p>
        </w:tc>
        <w:tc>
          <w:tcPr>
            <w:tcW w:w="7912" w:type="dxa"/>
          </w:tcPr>
          <w:p w:rsidR="009F07A0" w:rsidRDefault="009F07A0" w:rsidP="00F97583">
            <w:r>
              <w:t>Написание сочинения- рассуждения. (р.т. стр.23)</w:t>
            </w:r>
          </w:p>
        </w:tc>
        <w:tc>
          <w:tcPr>
            <w:tcW w:w="1418" w:type="dxa"/>
          </w:tcPr>
          <w:p w:rsidR="009F07A0" w:rsidRPr="006656B4" w:rsidRDefault="009F07A0" w:rsidP="00F97583"/>
        </w:tc>
      </w:tr>
      <w:tr w:rsidR="009F07A0" w:rsidRPr="006656B4" w:rsidTr="005B4FFA">
        <w:tc>
          <w:tcPr>
            <w:tcW w:w="843" w:type="dxa"/>
          </w:tcPr>
          <w:p w:rsidR="009F07A0" w:rsidRDefault="009F07A0" w:rsidP="00F97583">
            <w:r>
              <w:t>24</w:t>
            </w:r>
          </w:p>
        </w:tc>
        <w:tc>
          <w:tcPr>
            <w:tcW w:w="7912" w:type="dxa"/>
          </w:tcPr>
          <w:p w:rsidR="009F07A0" w:rsidRDefault="009F07A0" w:rsidP="00F97583">
            <w:r>
              <w:t>Контрольная работа №1.  (</w:t>
            </w:r>
            <w:r>
              <w:rPr>
                <w:lang w:val="en-US"/>
              </w:rPr>
              <w:t>test</w:t>
            </w:r>
            <w:r w:rsidRPr="00DA4713">
              <w:t xml:space="preserve"> </w:t>
            </w:r>
            <w:r>
              <w:rPr>
                <w:lang w:val="en-US"/>
              </w:rPr>
              <w:t>yourself</w:t>
            </w:r>
            <w:r w:rsidRPr="00DA4713">
              <w:t xml:space="preserve"> </w:t>
            </w:r>
            <w:r>
              <w:t>шаг 10)</w:t>
            </w:r>
          </w:p>
        </w:tc>
        <w:tc>
          <w:tcPr>
            <w:tcW w:w="1418" w:type="dxa"/>
          </w:tcPr>
          <w:p w:rsidR="009F07A0" w:rsidRPr="006656B4" w:rsidRDefault="009F07A0" w:rsidP="00F97583"/>
        </w:tc>
      </w:tr>
      <w:tr w:rsidR="009F07A0" w:rsidRPr="006656B4" w:rsidTr="005B4FFA">
        <w:tc>
          <w:tcPr>
            <w:tcW w:w="843" w:type="dxa"/>
          </w:tcPr>
          <w:p w:rsidR="009F07A0" w:rsidRDefault="009F07A0" w:rsidP="00F97583">
            <w:r>
              <w:t>25</w:t>
            </w:r>
          </w:p>
        </w:tc>
        <w:tc>
          <w:tcPr>
            <w:tcW w:w="7912" w:type="dxa"/>
          </w:tcPr>
          <w:p w:rsidR="009F07A0" w:rsidRPr="00DA4713" w:rsidRDefault="009F07A0" w:rsidP="00F97583">
            <w:r>
              <w:t xml:space="preserve"> Написание письма (стр.49)</w:t>
            </w:r>
          </w:p>
        </w:tc>
        <w:tc>
          <w:tcPr>
            <w:tcW w:w="1418" w:type="dxa"/>
          </w:tcPr>
          <w:p w:rsidR="009F07A0" w:rsidRPr="006656B4" w:rsidRDefault="009F07A0" w:rsidP="00F97583"/>
        </w:tc>
      </w:tr>
      <w:tr w:rsidR="009F07A0" w:rsidRPr="006656B4" w:rsidTr="005B4FFA">
        <w:tc>
          <w:tcPr>
            <w:tcW w:w="843" w:type="dxa"/>
          </w:tcPr>
          <w:p w:rsidR="009F07A0" w:rsidRDefault="009F07A0" w:rsidP="00F97583">
            <w:r>
              <w:t>26</w:t>
            </w:r>
          </w:p>
        </w:tc>
        <w:tc>
          <w:tcPr>
            <w:tcW w:w="7912" w:type="dxa"/>
          </w:tcPr>
          <w:p w:rsidR="009F07A0" w:rsidRDefault="009F07A0" w:rsidP="00F97583">
            <w:r>
              <w:t>Проект №1 « Шаги к твоей будущей карьере».</w:t>
            </w:r>
          </w:p>
        </w:tc>
        <w:tc>
          <w:tcPr>
            <w:tcW w:w="1418" w:type="dxa"/>
          </w:tcPr>
          <w:p w:rsidR="009F07A0" w:rsidRPr="006656B4" w:rsidRDefault="009F07A0" w:rsidP="00F97583"/>
        </w:tc>
      </w:tr>
      <w:tr w:rsidR="009F07A0" w:rsidRPr="006656B4" w:rsidTr="005B4FFA">
        <w:tc>
          <w:tcPr>
            <w:tcW w:w="843" w:type="dxa"/>
          </w:tcPr>
          <w:p w:rsidR="009F07A0" w:rsidRDefault="009F07A0" w:rsidP="00F97583"/>
        </w:tc>
        <w:tc>
          <w:tcPr>
            <w:tcW w:w="7912" w:type="dxa"/>
          </w:tcPr>
          <w:p w:rsidR="009F07A0" w:rsidRDefault="009F07A0" w:rsidP="00F97583">
            <w:r w:rsidRPr="008C21BA">
              <w:rPr>
                <w:color w:val="FF0000"/>
              </w:rPr>
              <w:t>Модуль 2 Шаги к пониманию культур. (26 уроков)</w:t>
            </w:r>
          </w:p>
        </w:tc>
        <w:tc>
          <w:tcPr>
            <w:tcW w:w="1418" w:type="dxa"/>
          </w:tcPr>
          <w:p w:rsidR="009F07A0" w:rsidRPr="006656B4" w:rsidRDefault="009F07A0" w:rsidP="00F97583"/>
        </w:tc>
      </w:tr>
      <w:tr w:rsidR="009F07A0" w:rsidRPr="00822C13" w:rsidTr="005B4FFA">
        <w:tc>
          <w:tcPr>
            <w:tcW w:w="843" w:type="dxa"/>
          </w:tcPr>
          <w:p w:rsidR="009F07A0" w:rsidRDefault="009F07A0" w:rsidP="00F97583">
            <w:r>
              <w:rPr>
                <w:lang w:val="en-US"/>
              </w:rPr>
              <w:t>27</w:t>
            </w:r>
          </w:p>
        </w:tc>
        <w:tc>
          <w:tcPr>
            <w:tcW w:w="7912" w:type="dxa"/>
          </w:tcPr>
          <w:p w:rsidR="009F07A0" w:rsidRPr="008C21BA" w:rsidRDefault="009F07A0" w:rsidP="00F97583">
            <w:pPr>
              <w:rPr>
                <w:color w:val="FF0000"/>
              </w:rPr>
            </w:pPr>
            <w:r>
              <w:t>Устная речь «Что такое культура». Обучение новой лексике. (шаг 1)</w:t>
            </w:r>
          </w:p>
        </w:tc>
        <w:tc>
          <w:tcPr>
            <w:tcW w:w="1418" w:type="dxa"/>
          </w:tcPr>
          <w:p w:rsidR="009F07A0" w:rsidRPr="00822C13" w:rsidRDefault="009F07A0" w:rsidP="00F97583"/>
        </w:tc>
      </w:tr>
      <w:tr w:rsidR="009F07A0" w:rsidRPr="00844B65" w:rsidTr="005B4FFA">
        <w:tc>
          <w:tcPr>
            <w:tcW w:w="843" w:type="dxa"/>
          </w:tcPr>
          <w:p w:rsidR="009F07A0" w:rsidRPr="00844B65" w:rsidRDefault="009F07A0" w:rsidP="00F97583">
            <w:pPr>
              <w:rPr>
                <w:lang w:val="en-US"/>
              </w:rPr>
            </w:pPr>
            <w:r>
              <w:lastRenderedPageBreak/>
              <w:t>28</w:t>
            </w:r>
          </w:p>
        </w:tc>
        <w:tc>
          <w:tcPr>
            <w:tcW w:w="7912" w:type="dxa"/>
          </w:tcPr>
          <w:p w:rsidR="009F07A0" w:rsidRPr="00844B65" w:rsidRDefault="009F07A0" w:rsidP="00F97583">
            <w:r>
              <w:t>Особенности образования множественного числа некоторых существительных. (шаг 1)</w:t>
            </w:r>
          </w:p>
        </w:tc>
        <w:tc>
          <w:tcPr>
            <w:tcW w:w="1418" w:type="dxa"/>
          </w:tcPr>
          <w:p w:rsidR="009F07A0" w:rsidRPr="00844B65" w:rsidRDefault="009F07A0" w:rsidP="00F97583"/>
        </w:tc>
      </w:tr>
      <w:tr w:rsidR="009F07A0" w:rsidRPr="00844B65" w:rsidTr="005B4FFA">
        <w:tc>
          <w:tcPr>
            <w:tcW w:w="843" w:type="dxa"/>
          </w:tcPr>
          <w:p w:rsidR="009F07A0" w:rsidRDefault="009F07A0" w:rsidP="00F97583">
            <w:r>
              <w:t>29</w:t>
            </w:r>
          </w:p>
        </w:tc>
        <w:tc>
          <w:tcPr>
            <w:tcW w:w="7912" w:type="dxa"/>
          </w:tcPr>
          <w:p w:rsidR="009F07A0" w:rsidRPr="00844B65" w:rsidRDefault="009F07A0" w:rsidP="00F97583">
            <w:r>
              <w:t>Аудирование текстов. Чтение с выполнением заданий в формате ЕГЭ. (шаг 2)</w:t>
            </w:r>
          </w:p>
        </w:tc>
        <w:tc>
          <w:tcPr>
            <w:tcW w:w="1418" w:type="dxa"/>
          </w:tcPr>
          <w:p w:rsidR="009F07A0" w:rsidRPr="00844B65" w:rsidRDefault="009F07A0" w:rsidP="00F97583"/>
        </w:tc>
      </w:tr>
      <w:tr w:rsidR="009F07A0" w:rsidRPr="00844B65" w:rsidTr="005B4FFA">
        <w:tc>
          <w:tcPr>
            <w:tcW w:w="843" w:type="dxa"/>
          </w:tcPr>
          <w:p w:rsidR="009F07A0" w:rsidRDefault="009F07A0" w:rsidP="00F97583">
            <w:r>
              <w:t>30</w:t>
            </w:r>
          </w:p>
        </w:tc>
        <w:tc>
          <w:tcPr>
            <w:tcW w:w="7912" w:type="dxa"/>
          </w:tcPr>
          <w:p w:rsidR="009F07A0" w:rsidRDefault="009F07A0" w:rsidP="00F97583">
            <w:r>
              <w:t>Устная речь на основе прочитанного.   (шаг 2)</w:t>
            </w:r>
          </w:p>
        </w:tc>
        <w:tc>
          <w:tcPr>
            <w:tcW w:w="1418" w:type="dxa"/>
          </w:tcPr>
          <w:p w:rsidR="009F07A0" w:rsidRPr="00844B65" w:rsidRDefault="009F07A0" w:rsidP="00F97583"/>
        </w:tc>
      </w:tr>
      <w:tr w:rsidR="009F07A0" w:rsidRPr="00844B65" w:rsidTr="005B4FFA">
        <w:tc>
          <w:tcPr>
            <w:tcW w:w="843" w:type="dxa"/>
          </w:tcPr>
          <w:p w:rsidR="009F07A0" w:rsidRDefault="009F07A0" w:rsidP="00F97583">
            <w:r>
              <w:t>31</w:t>
            </w:r>
          </w:p>
        </w:tc>
        <w:tc>
          <w:tcPr>
            <w:tcW w:w="7912" w:type="dxa"/>
          </w:tcPr>
          <w:p w:rsidR="009F07A0" w:rsidRDefault="009F07A0" w:rsidP="00F97583">
            <w:r>
              <w:t>Существительные , обозначающие предметы в притяжательном падеже. ( шаг 2)</w:t>
            </w:r>
          </w:p>
        </w:tc>
        <w:tc>
          <w:tcPr>
            <w:tcW w:w="1418" w:type="dxa"/>
          </w:tcPr>
          <w:p w:rsidR="009F07A0" w:rsidRPr="00844B65" w:rsidRDefault="009F07A0" w:rsidP="00F97583"/>
        </w:tc>
      </w:tr>
      <w:tr w:rsidR="009F07A0" w:rsidRPr="00844B65" w:rsidTr="005B4FFA">
        <w:trPr>
          <w:trHeight w:val="1145"/>
        </w:trPr>
        <w:tc>
          <w:tcPr>
            <w:tcW w:w="843" w:type="dxa"/>
          </w:tcPr>
          <w:p w:rsidR="009F07A0" w:rsidRDefault="009F07A0" w:rsidP="00F97583">
            <w:r>
              <w:t>32</w:t>
            </w:r>
          </w:p>
        </w:tc>
        <w:tc>
          <w:tcPr>
            <w:tcW w:w="7912" w:type="dxa"/>
          </w:tcPr>
          <w:p w:rsidR="009F07A0" w:rsidRDefault="009F07A0" w:rsidP="00F97583">
            <w:r>
              <w:t>Аудирование диалога. Чтение текста и развитие устной речи на основе прочитанного текста. (шаг3)</w:t>
            </w:r>
          </w:p>
        </w:tc>
        <w:tc>
          <w:tcPr>
            <w:tcW w:w="1418" w:type="dxa"/>
          </w:tcPr>
          <w:p w:rsidR="009F07A0" w:rsidRPr="00844B65" w:rsidRDefault="009F07A0" w:rsidP="00F97583"/>
        </w:tc>
      </w:tr>
      <w:tr w:rsidR="009F07A0" w:rsidRPr="00844B65" w:rsidTr="005B4FFA">
        <w:tc>
          <w:tcPr>
            <w:tcW w:w="843" w:type="dxa"/>
          </w:tcPr>
          <w:p w:rsidR="009F07A0" w:rsidRDefault="009F07A0" w:rsidP="00F97583">
            <w:r>
              <w:t>33</w:t>
            </w:r>
          </w:p>
        </w:tc>
        <w:tc>
          <w:tcPr>
            <w:tcW w:w="7912" w:type="dxa"/>
          </w:tcPr>
          <w:p w:rsidR="009F07A0" w:rsidRDefault="009F07A0" w:rsidP="00F97583">
            <w:r>
              <w:t>Работа с текстом. Словообразование. (шаг 3)</w:t>
            </w:r>
          </w:p>
        </w:tc>
        <w:tc>
          <w:tcPr>
            <w:tcW w:w="1418" w:type="dxa"/>
          </w:tcPr>
          <w:p w:rsidR="009F07A0" w:rsidRPr="00844B65" w:rsidRDefault="009F07A0" w:rsidP="00F97583"/>
        </w:tc>
      </w:tr>
      <w:tr w:rsidR="009F07A0" w:rsidRPr="00844B65" w:rsidTr="005B4FFA">
        <w:tc>
          <w:tcPr>
            <w:tcW w:w="843" w:type="dxa"/>
          </w:tcPr>
          <w:p w:rsidR="009F07A0" w:rsidRDefault="009F07A0" w:rsidP="00F97583">
            <w:r>
              <w:t>34</w:t>
            </w:r>
          </w:p>
        </w:tc>
        <w:tc>
          <w:tcPr>
            <w:tcW w:w="7912" w:type="dxa"/>
          </w:tcPr>
          <w:p w:rsidR="009F07A0" w:rsidRDefault="009F07A0" w:rsidP="00F97583">
            <w:r>
              <w:t>Использование артиклей с исчисляемыми и неисчисляемыми существительными. (шаг 3)</w:t>
            </w:r>
          </w:p>
        </w:tc>
        <w:tc>
          <w:tcPr>
            <w:tcW w:w="1418" w:type="dxa"/>
          </w:tcPr>
          <w:p w:rsidR="009F07A0" w:rsidRPr="00844B65" w:rsidRDefault="009F07A0" w:rsidP="00F97583"/>
        </w:tc>
      </w:tr>
      <w:tr w:rsidR="009F07A0" w:rsidRPr="00844B65" w:rsidTr="005B4FFA">
        <w:trPr>
          <w:trHeight w:val="573"/>
        </w:trPr>
        <w:tc>
          <w:tcPr>
            <w:tcW w:w="843" w:type="dxa"/>
          </w:tcPr>
          <w:p w:rsidR="009F07A0" w:rsidRDefault="009F07A0" w:rsidP="00F97583">
            <w:r>
              <w:t>35</w:t>
            </w:r>
          </w:p>
        </w:tc>
        <w:tc>
          <w:tcPr>
            <w:tcW w:w="7912" w:type="dxa"/>
          </w:tcPr>
          <w:p w:rsidR="009F07A0" w:rsidRDefault="009F07A0" w:rsidP="00F97583">
            <w:r>
              <w:t>Работа с текстом. Обучение словам. Развитие устной речи. (шаг 4)</w:t>
            </w:r>
          </w:p>
        </w:tc>
        <w:tc>
          <w:tcPr>
            <w:tcW w:w="1418" w:type="dxa"/>
          </w:tcPr>
          <w:p w:rsidR="009F07A0" w:rsidRPr="00844B65" w:rsidRDefault="009F07A0" w:rsidP="00F97583"/>
        </w:tc>
      </w:tr>
      <w:tr w:rsidR="009F07A0" w:rsidRPr="00844B65" w:rsidTr="005B4FFA">
        <w:trPr>
          <w:trHeight w:val="573"/>
        </w:trPr>
        <w:tc>
          <w:tcPr>
            <w:tcW w:w="843" w:type="dxa"/>
          </w:tcPr>
          <w:p w:rsidR="009F07A0" w:rsidRDefault="009F07A0" w:rsidP="00F97583">
            <w:r>
              <w:t>36</w:t>
            </w:r>
          </w:p>
        </w:tc>
        <w:tc>
          <w:tcPr>
            <w:tcW w:w="7912" w:type="dxa"/>
          </w:tcPr>
          <w:p w:rsidR="009F07A0" w:rsidRDefault="009F07A0" w:rsidP="00F97583">
            <w:r>
              <w:t>Суеверия и предрассудки. Устная речь по плану. ( шаг 4)</w:t>
            </w:r>
          </w:p>
        </w:tc>
        <w:tc>
          <w:tcPr>
            <w:tcW w:w="1418" w:type="dxa"/>
          </w:tcPr>
          <w:p w:rsidR="009F07A0" w:rsidRPr="00844B65" w:rsidRDefault="009F07A0" w:rsidP="00F97583"/>
        </w:tc>
      </w:tr>
      <w:tr w:rsidR="009F07A0" w:rsidRPr="00844B65" w:rsidTr="005B4FFA">
        <w:tc>
          <w:tcPr>
            <w:tcW w:w="843" w:type="dxa"/>
          </w:tcPr>
          <w:p w:rsidR="009F07A0" w:rsidRDefault="009F07A0" w:rsidP="00F97583">
            <w:r>
              <w:t>37</w:t>
            </w:r>
          </w:p>
        </w:tc>
        <w:tc>
          <w:tcPr>
            <w:tcW w:w="7912" w:type="dxa"/>
          </w:tcPr>
          <w:p w:rsidR="009F07A0" w:rsidRDefault="009F07A0" w:rsidP="00F97583">
            <w:r>
              <w:t>Работа с текстом. Исчисляемые и неисчисляемые существительные. (шаг 4)</w:t>
            </w:r>
          </w:p>
        </w:tc>
        <w:tc>
          <w:tcPr>
            <w:tcW w:w="1418" w:type="dxa"/>
          </w:tcPr>
          <w:p w:rsidR="009F07A0" w:rsidRPr="00844B65" w:rsidRDefault="009F07A0" w:rsidP="00F97583"/>
        </w:tc>
      </w:tr>
      <w:tr w:rsidR="009F07A0" w:rsidRPr="00844B65" w:rsidTr="005B4FFA">
        <w:tc>
          <w:tcPr>
            <w:tcW w:w="843" w:type="dxa"/>
          </w:tcPr>
          <w:p w:rsidR="009F07A0" w:rsidRDefault="009F07A0" w:rsidP="00F97583">
            <w:r>
              <w:t>38</w:t>
            </w:r>
          </w:p>
        </w:tc>
        <w:tc>
          <w:tcPr>
            <w:tcW w:w="7912" w:type="dxa"/>
          </w:tcPr>
          <w:p w:rsidR="009F07A0" w:rsidRDefault="009F07A0" w:rsidP="00F97583">
            <w:r>
              <w:t>Аудирование текста-интервью. Устная речь по вопросам. Словообразование. (шаг 5).</w:t>
            </w:r>
          </w:p>
        </w:tc>
        <w:tc>
          <w:tcPr>
            <w:tcW w:w="1418" w:type="dxa"/>
          </w:tcPr>
          <w:p w:rsidR="009F07A0" w:rsidRPr="00844B65" w:rsidRDefault="009F07A0" w:rsidP="00F97583"/>
        </w:tc>
      </w:tr>
      <w:tr w:rsidR="009F07A0" w:rsidRPr="00844B65" w:rsidTr="005B4FFA">
        <w:tc>
          <w:tcPr>
            <w:tcW w:w="843" w:type="dxa"/>
          </w:tcPr>
          <w:p w:rsidR="009F07A0" w:rsidRDefault="009F07A0" w:rsidP="00F97583">
            <w:r>
              <w:t>39</w:t>
            </w:r>
          </w:p>
        </w:tc>
        <w:tc>
          <w:tcPr>
            <w:tcW w:w="7912" w:type="dxa"/>
          </w:tcPr>
          <w:p w:rsidR="009F07A0" w:rsidRDefault="009F07A0" w:rsidP="00F97583">
            <w:r>
              <w:t xml:space="preserve">Чтение текста. Фразовый глагол </w:t>
            </w:r>
            <w:r>
              <w:rPr>
                <w:lang w:val="en-US"/>
              </w:rPr>
              <w:t>speak</w:t>
            </w:r>
            <w:r>
              <w:t>. (шаг 5)</w:t>
            </w:r>
          </w:p>
        </w:tc>
        <w:tc>
          <w:tcPr>
            <w:tcW w:w="1418" w:type="dxa"/>
          </w:tcPr>
          <w:p w:rsidR="009F07A0" w:rsidRPr="00844B65" w:rsidRDefault="009F07A0" w:rsidP="00F97583"/>
        </w:tc>
      </w:tr>
      <w:tr w:rsidR="009F07A0" w:rsidRPr="00844B65" w:rsidTr="005B4FFA">
        <w:tc>
          <w:tcPr>
            <w:tcW w:w="843" w:type="dxa"/>
          </w:tcPr>
          <w:p w:rsidR="009F07A0" w:rsidRDefault="009F07A0" w:rsidP="00F97583">
            <w:r>
              <w:t>40</w:t>
            </w:r>
          </w:p>
        </w:tc>
        <w:tc>
          <w:tcPr>
            <w:tcW w:w="7912" w:type="dxa"/>
          </w:tcPr>
          <w:p w:rsidR="009F07A0" w:rsidRDefault="009F07A0" w:rsidP="00F97583">
            <w:r>
              <w:t>Собирательные имена существительные. Устойчивые словосочетания. (шаг 5).</w:t>
            </w:r>
          </w:p>
        </w:tc>
        <w:tc>
          <w:tcPr>
            <w:tcW w:w="1418" w:type="dxa"/>
          </w:tcPr>
          <w:p w:rsidR="009F07A0" w:rsidRPr="00844B65" w:rsidRDefault="009F07A0" w:rsidP="00F97583"/>
        </w:tc>
      </w:tr>
      <w:tr w:rsidR="009F07A0" w:rsidRPr="00844B65" w:rsidTr="005B4FFA">
        <w:tc>
          <w:tcPr>
            <w:tcW w:w="843" w:type="dxa"/>
          </w:tcPr>
          <w:p w:rsidR="009F07A0" w:rsidRDefault="009F07A0" w:rsidP="00F97583">
            <w:r>
              <w:t>41</w:t>
            </w:r>
          </w:p>
        </w:tc>
        <w:tc>
          <w:tcPr>
            <w:tcW w:w="7912" w:type="dxa"/>
          </w:tcPr>
          <w:p w:rsidR="009F07A0" w:rsidRPr="001C5FA3" w:rsidRDefault="009F07A0" w:rsidP="00F97583">
            <w:r>
              <w:t>Аудирование текста. Устная речь по теме : Любимый писатель, его произведения и любимые персонажи. (шаг 6)</w:t>
            </w:r>
          </w:p>
        </w:tc>
        <w:tc>
          <w:tcPr>
            <w:tcW w:w="1418" w:type="dxa"/>
          </w:tcPr>
          <w:p w:rsidR="009F07A0" w:rsidRPr="00844B65" w:rsidRDefault="009F07A0" w:rsidP="00F97583"/>
        </w:tc>
      </w:tr>
      <w:tr w:rsidR="009F07A0" w:rsidRPr="00844B65" w:rsidTr="005B4FFA">
        <w:trPr>
          <w:trHeight w:val="620"/>
        </w:trPr>
        <w:tc>
          <w:tcPr>
            <w:tcW w:w="843" w:type="dxa"/>
          </w:tcPr>
          <w:p w:rsidR="009F07A0" w:rsidRDefault="009F07A0" w:rsidP="00F97583">
            <w:r>
              <w:t>42</w:t>
            </w:r>
          </w:p>
        </w:tc>
        <w:tc>
          <w:tcPr>
            <w:tcW w:w="7912" w:type="dxa"/>
          </w:tcPr>
          <w:p w:rsidR="009F07A0" w:rsidRDefault="009F07A0" w:rsidP="00F97583">
            <w:r>
              <w:t>Работа с текстом «Изобразительное искусство». Обсуждение текста. Обучение словам. Идиоматические выражения. (шаг 6)</w:t>
            </w:r>
          </w:p>
        </w:tc>
        <w:tc>
          <w:tcPr>
            <w:tcW w:w="1418" w:type="dxa"/>
          </w:tcPr>
          <w:p w:rsidR="009F07A0" w:rsidRPr="00844B65" w:rsidRDefault="009F07A0" w:rsidP="00F97583"/>
        </w:tc>
      </w:tr>
      <w:tr w:rsidR="009F07A0" w:rsidRPr="00844B65" w:rsidTr="005B4FFA">
        <w:tc>
          <w:tcPr>
            <w:tcW w:w="843" w:type="dxa"/>
          </w:tcPr>
          <w:p w:rsidR="009F07A0" w:rsidRDefault="009F07A0" w:rsidP="00F97583">
            <w:r>
              <w:t>43</w:t>
            </w:r>
          </w:p>
        </w:tc>
        <w:tc>
          <w:tcPr>
            <w:tcW w:w="7912" w:type="dxa"/>
          </w:tcPr>
          <w:p w:rsidR="009F07A0" w:rsidRDefault="009F07A0" w:rsidP="00F97583">
            <w:r>
              <w:t>Картины русских художников. Устное описание картин.( шаг 6)</w:t>
            </w:r>
          </w:p>
        </w:tc>
        <w:tc>
          <w:tcPr>
            <w:tcW w:w="1418" w:type="dxa"/>
          </w:tcPr>
          <w:p w:rsidR="009F07A0" w:rsidRPr="00844B65" w:rsidRDefault="009F07A0" w:rsidP="00F97583"/>
        </w:tc>
      </w:tr>
      <w:tr w:rsidR="009F07A0" w:rsidRPr="00844B65" w:rsidTr="005B4FFA">
        <w:tc>
          <w:tcPr>
            <w:tcW w:w="843" w:type="dxa"/>
          </w:tcPr>
          <w:p w:rsidR="009F07A0" w:rsidRDefault="009F07A0" w:rsidP="00F97583">
            <w:r>
              <w:t>44</w:t>
            </w:r>
          </w:p>
        </w:tc>
        <w:tc>
          <w:tcPr>
            <w:tcW w:w="7912" w:type="dxa"/>
          </w:tcPr>
          <w:p w:rsidR="009F07A0" w:rsidRDefault="009F07A0" w:rsidP="00F97583">
            <w:r>
              <w:t>Аудирование диалога. Чтение текста о картинных галереях. (шаг 7)</w:t>
            </w:r>
          </w:p>
        </w:tc>
        <w:tc>
          <w:tcPr>
            <w:tcW w:w="1418" w:type="dxa"/>
          </w:tcPr>
          <w:p w:rsidR="009F07A0" w:rsidRPr="00844B65" w:rsidRDefault="009F07A0" w:rsidP="00F97583"/>
        </w:tc>
      </w:tr>
      <w:tr w:rsidR="009F07A0" w:rsidRPr="00844B65" w:rsidTr="005B4FFA">
        <w:tc>
          <w:tcPr>
            <w:tcW w:w="843" w:type="dxa"/>
          </w:tcPr>
          <w:p w:rsidR="009F07A0" w:rsidRDefault="009F07A0" w:rsidP="00F97583">
            <w:r>
              <w:t>45</w:t>
            </w:r>
          </w:p>
        </w:tc>
        <w:tc>
          <w:tcPr>
            <w:tcW w:w="7912" w:type="dxa"/>
          </w:tcPr>
          <w:p w:rsidR="009F07A0" w:rsidRDefault="009F07A0" w:rsidP="00F97583">
            <w:r>
              <w:t>Обучение фразам уведомления и предупреждения. (7)</w:t>
            </w:r>
          </w:p>
        </w:tc>
        <w:tc>
          <w:tcPr>
            <w:tcW w:w="1418" w:type="dxa"/>
          </w:tcPr>
          <w:p w:rsidR="009F07A0" w:rsidRPr="00844B65" w:rsidRDefault="009F07A0" w:rsidP="00F97583"/>
        </w:tc>
      </w:tr>
      <w:tr w:rsidR="009F07A0" w:rsidRPr="00844B65" w:rsidTr="005B4FFA">
        <w:tc>
          <w:tcPr>
            <w:tcW w:w="843" w:type="dxa"/>
          </w:tcPr>
          <w:p w:rsidR="009F07A0" w:rsidRDefault="009F07A0" w:rsidP="00F97583">
            <w:r>
              <w:t>46</w:t>
            </w:r>
          </w:p>
        </w:tc>
        <w:tc>
          <w:tcPr>
            <w:tcW w:w="7912" w:type="dxa"/>
          </w:tcPr>
          <w:p w:rsidR="009F07A0" w:rsidRDefault="009F07A0" w:rsidP="00F97583">
            <w:r>
              <w:t>Аудирование текстов о русских композиторах.  Устная речь по вопросам. Чтение текста с общим охватом содержания. (8)</w:t>
            </w:r>
          </w:p>
        </w:tc>
        <w:tc>
          <w:tcPr>
            <w:tcW w:w="1418" w:type="dxa"/>
          </w:tcPr>
          <w:p w:rsidR="009F07A0" w:rsidRPr="00844B65" w:rsidRDefault="009F07A0" w:rsidP="00F97583"/>
        </w:tc>
      </w:tr>
      <w:tr w:rsidR="009F07A0" w:rsidRPr="00844B65" w:rsidTr="005B4FFA">
        <w:tc>
          <w:tcPr>
            <w:tcW w:w="843" w:type="dxa"/>
          </w:tcPr>
          <w:p w:rsidR="009F07A0" w:rsidRDefault="009F07A0" w:rsidP="00F97583">
            <w:r>
              <w:t>47</w:t>
            </w:r>
          </w:p>
        </w:tc>
        <w:tc>
          <w:tcPr>
            <w:tcW w:w="7912" w:type="dxa"/>
          </w:tcPr>
          <w:p w:rsidR="009F07A0" w:rsidRDefault="009F07A0" w:rsidP="00F97583">
            <w:r>
              <w:t>Употребление</w:t>
            </w:r>
            <w:r w:rsidRPr="001455B6">
              <w:rPr>
                <w:lang w:val="en-US"/>
              </w:rPr>
              <w:t xml:space="preserve"> </w:t>
            </w:r>
            <w:r>
              <w:t>слов</w:t>
            </w:r>
            <w:r w:rsidRPr="001455B6">
              <w:rPr>
                <w:lang w:val="en-US"/>
              </w:rPr>
              <w:t xml:space="preserve">: </w:t>
            </w:r>
            <w:r>
              <w:rPr>
                <w:lang w:val="en-US"/>
              </w:rPr>
              <w:t xml:space="preserve">viewer, onlookers, audience. ( </w:t>
            </w:r>
            <w:r>
              <w:t>шаг</w:t>
            </w:r>
            <w:r>
              <w:rPr>
                <w:lang w:val="en-US"/>
              </w:rPr>
              <w:t xml:space="preserve"> 8)</w:t>
            </w:r>
          </w:p>
        </w:tc>
        <w:tc>
          <w:tcPr>
            <w:tcW w:w="1418" w:type="dxa"/>
          </w:tcPr>
          <w:p w:rsidR="009F07A0" w:rsidRPr="00844B65" w:rsidRDefault="009F07A0" w:rsidP="00F97583"/>
        </w:tc>
      </w:tr>
      <w:tr w:rsidR="009F07A0" w:rsidRPr="001455B6" w:rsidTr="005B4FFA">
        <w:tc>
          <w:tcPr>
            <w:tcW w:w="843" w:type="dxa"/>
          </w:tcPr>
          <w:p w:rsidR="009F07A0" w:rsidRDefault="009F07A0" w:rsidP="00F97583">
            <w:r>
              <w:t>48</w:t>
            </w:r>
          </w:p>
        </w:tc>
        <w:tc>
          <w:tcPr>
            <w:tcW w:w="7912" w:type="dxa"/>
          </w:tcPr>
          <w:p w:rsidR="009F07A0" w:rsidRPr="001455B6" w:rsidRDefault="009F07A0" w:rsidP="00F97583">
            <w:pPr>
              <w:rPr>
                <w:lang w:val="en-US"/>
              </w:rPr>
            </w:pPr>
            <w:r>
              <w:t>Аудирование текста «Популярная музыка» Выполнение лексических упражнений. (шаг 9)</w:t>
            </w:r>
          </w:p>
        </w:tc>
        <w:tc>
          <w:tcPr>
            <w:tcW w:w="1418" w:type="dxa"/>
          </w:tcPr>
          <w:p w:rsidR="009F07A0" w:rsidRPr="001455B6" w:rsidRDefault="009F07A0" w:rsidP="00F97583">
            <w:pPr>
              <w:rPr>
                <w:lang w:val="en-US"/>
              </w:rPr>
            </w:pPr>
          </w:p>
        </w:tc>
      </w:tr>
      <w:tr w:rsidR="009F07A0" w:rsidRPr="00844B65" w:rsidTr="005B4FFA">
        <w:tc>
          <w:tcPr>
            <w:tcW w:w="843" w:type="dxa"/>
          </w:tcPr>
          <w:p w:rsidR="009F07A0" w:rsidRDefault="009F07A0" w:rsidP="00F97583">
            <w:r>
              <w:t>49</w:t>
            </w:r>
          </w:p>
        </w:tc>
        <w:tc>
          <w:tcPr>
            <w:tcW w:w="7912" w:type="dxa"/>
          </w:tcPr>
          <w:p w:rsidR="009F07A0" w:rsidRDefault="009F07A0" w:rsidP="00F97583">
            <w:r>
              <w:t>Выполнение заданий на словообразование в тексте.  Устная речь : Типичные черты русской культуры. (шаг 9)</w:t>
            </w:r>
          </w:p>
        </w:tc>
        <w:tc>
          <w:tcPr>
            <w:tcW w:w="1418" w:type="dxa"/>
          </w:tcPr>
          <w:p w:rsidR="009F07A0" w:rsidRPr="00844B65" w:rsidRDefault="009F07A0" w:rsidP="00F97583"/>
        </w:tc>
      </w:tr>
      <w:tr w:rsidR="009F07A0" w:rsidRPr="00844B65" w:rsidTr="005B4FFA">
        <w:tc>
          <w:tcPr>
            <w:tcW w:w="843" w:type="dxa"/>
          </w:tcPr>
          <w:p w:rsidR="009F07A0" w:rsidRDefault="009F07A0" w:rsidP="00F97583">
            <w:r>
              <w:t>50</w:t>
            </w:r>
          </w:p>
        </w:tc>
        <w:tc>
          <w:tcPr>
            <w:tcW w:w="7912" w:type="dxa"/>
          </w:tcPr>
          <w:p w:rsidR="009F07A0" w:rsidRDefault="009F07A0" w:rsidP="00F97583">
            <w:r>
              <w:t>Контроль знания лексики по теме. (р. т с.34-35) Выполнение лексико- грамматических  упражнений. (р. т 35-41)</w:t>
            </w:r>
          </w:p>
        </w:tc>
        <w:tc>
          <w:tcPr>
            <w:tcW w:w="1418" w:type="dxa"/>
          </w:tcPr>
          <w:p w:rsidR="009F07A0" w:rsidRPr="00844B65" w:rsidRDefault="009F07A0" w:rsidP="00F97583"/>
        </w:tc>
      </w:tr>
      <w:tr w:rsidR="009F07A0" w:rsidRPr="00844B65" w:rsidTr="005B4FFA">
        <w:tc>
          <w:tcPr>
            <w:tcW w:w="843" w:type="dxa"/>
          </w:tcPr>
          <w:p w:rsidR="009F07A0" w:rsidRDefault="009F07A0" w:rsidP="00F97583">
            <w:r>
              <w:t>51</w:t>
            </w:r>
          </w:p>
        </w:tc>
        <w:tc>
          <w:tcPr>
            <w:tcW w:w="7912" w:type="dxa"/>
          </w:tcPr>
          <w:p w:rsidR="009F07A0" w:rsidRDefault="009F07A0" w:rsidP="00F97583">
            <w:r>
              <w:t>Лексико-грамматическая контрольная работа. №2.</w:t>
            </w:r>
          </w:p>
        </w:tc>
        <w:tc>
          <w:tcPr>
            <w:tcW w:w="1418" w:type="dxa"/>
          </w:tcPr>
          <w:p w:rsidR="009F07A0" w:rsidRPr="00844B65" w:rsidRDefault="009F07A0" w:rsidP="00F97583"/>
        </w:tc>
      </w:tr>
      <w:tr w:rsidR="009F07A0" w:rsidRPr="00844B65" w:rsidTr="005B4FFA">
        <w:tc>
          <w:tcPr>
            <w:tcW w:w="843" w:type="dxa"/>
          </w:tcPr>
          <w:p w:rsidR="009F07A0" w:rsidRDefault="009F07A0" w:rsidP="00F97583">
            <w:r>
              <w:t>52</w:t>
            </w:r>
          </w:p>
        </w:tc>
        <w:tc>
          <w:tcPr>
            <w:tcW w:w="7912" w:type="dxa"/>
          </w:tcPr>
          <w:p w:rsidR="009F07A0" w:rsidRDefault="009F07A0" w:rsidP="00F97583">
            <w:r>
              <w:t>Проект на тему «Шаги к пониманию культур».</w:t>
            </w:r>
          </w:p>
        </w:tc>
        <w:tc>
          <w:tcPr>
            <w:tcW w:w="1418" w:type="dxa"/>
          </w:tcPr>
          <w:p w:rsidR="009F07A0" w:rsidRPr="00844B65" w:rsidRDefault="009F07A0" w:rsidP="00F97583"/>
        </w:tc>
      </w:tr>
      <w:tr w:rsidR="009F07A0" w:rsidRPr="00844B65" w:rsidTr="005B4FFA">
        <w:tc>
          <w:tcPr>
            <w:tcW w:w="843" w:type="dxa"/>
          </w:tcPr>
          <w:p w:rsidR="009F07A0" w:rsidRDefault="009F07A0" w:rsidP="00F97583"/>
        </w:tc>
        <w:tc>
          <w:tcPr>
            <w:tcW w:w="7912" w:type="dxa"/>
          </w:tcPr>
          <w:p w:rsidR="009F07A0" w:rsidRDefault="009F07A0" w:rsidP="00F97583">
            <w:r w:rsidRPr="008C21BA">
              <w:rPr>
                <w:color w:val="FF0000"/>
              </w:rPr>
              <w:t>Модуль 3. Шаги к эффективному общению.(27 уроков)</w:t>
            </w:r>
          </w:p>
        </w:tc>
        <w:tc>
          <w:tcPr>
            <w:tcW w:w="1418" w:type="dxa"/>
          </w:tcPr>
          <w:p w:rsidR="009F07A0" w:rsidRPr="00844B65" w:rsidRDefault="009F07A0" w:rsidP="00F97583"/>
        </w:tc>
      </w:tr>
      <w:tr w:rsidR="009F07A0" w:rsidRPr="00844B65" w:rsidTr="005B4FFA">
        <w:tc>
          <w:tcPr>
            <w:tcW w:w="843" w:type="dxa"/>
          </w:tcPr>
          <w:p w:rsidR="009F07A0" w:rsidRDefault="009F07A0" w:rsidP="00F97583">
            <w:r>
              <w:t>53</w:t>
            </w:r>
          </w:p>
        </w:tc>
        <w:tc>
          <w:tcPr>
            <w:tcW w:w="7912" w:type="dxa"/>
          </w:tcPr>
          <w:p w:rsidR="009F07A0" w:rsidRDefault="009F07A0" w:rsidP="00F97583">
            <w:r>
              <w:t>Обучение новой лексике. Чтение текста. (шаг 1)</w:t>
            </w:r>
          </w:p>
        </w:tc>
        <w:tc>
          <w:tcPr>
            <w:tcW w:w="1418" w:type="dxa"/>
          </w:tcPr>
          <w:p w:rsidR="009F07A0" w:rsidRPr="00844B65" w:rsidRDefault="009F07A0" w:rsidP="00F97583"/>
        </w:tc>
      </w:tr>
      <w:tr w:rsidR="009F07A0" w:rsidRPr="00844B65" w:rsidTr="005B4FFA">
        <w:tc>
          <w:tcPr>
            <w:tcW w:w="843" w:type="dxa"/>
          </w:tcPr>
          <w:p w:rsidR="009F07A0" w:rsidRDefault="009F07A0" w:rsidP="00F97583">
            <w:r>
              <w:t>54</w:t>
            </w:r>
          </w:p>
        </w:tc>
        <w:tc>
          <w:tcPr>
            <w:tcW w:w="7912" w:type="dxa"/>
          </w:tcPr>
          <w:p w:rsidR="009F07A0" w:rsidRDefault="009F07A0" w:rsidP="00F97583">
            <w:r>
              <w:t>Функции наречий в предложениях.  (шаг 1)</w:t>
            </w:r>
          </w:p>
        </w:tc>
        <w:tc>
          <w:tcPr>
            <w:tcW w:w="1418" w:type="dxa"/>
          </w:tcPr>
          <w:p w:rsidR="009F07A0" w:rsidRPr="00844B65" w:rsidRDefault="009F07A0" w:rsidP="00F97583"/>
        </w:tc>
      </w:tr>
      <w:tr w:rsidR="009F07A0" w:rsidRPr="00844B65" w:rsidTr="005B4FFA">
        <w:tc>
          <w:tcPr>
            <w:tcW w:w="843" w:type="dxa"/>
          </w:tcPr>
          <w:p w:rsidR="009F07A0" w:rsidRDefault="009F07A0" w:rsidP="00F97583">
            <w:r>
              <w:t>55</w:t>
            </w:r>
          </w:p>
        </w:tc>
        <w:tc>
          <w:tcPr>
            <w:tcW w:w="7912" w:type="dxa"/>
          </w:tcPr>
          <w:p w:rsidR="009F07A0" w:rsidRDefault="009F07A0" w:rsidP="00F97583">
            <w:r>
              <w:t>Аудирование текста : Биография Альберта Эйнштейна». Выполнение упражнений на словообразование. (шаг 2)</w:t>
            </w:r>
          </w:p>
        </w:tc>
        <w:tc>
          <w:tcPr>
            <w:tcW w:w="1418" w:type="dxa"/>
          </w:tcPr>
          <w:p w:rsidR="009F07A0" w:rsidRPr="00844B65" w:rsidRDefault="009F07A0" w:rsidP="00F97583"/>
        </w:tc>
      </w:tr>
      <w:tr w:rsidR="009F07A0" w:rsidRPr="00844B65" w:rsidTr="005B4FFA">
        <w:tc>
          <w:tcPr>
            <w:tcW w:w="843" w:type="dxa"/>
          </w:tcPr>
          <w:p w:rsidR="009F07A0" w:rsidRDefault="009F07A0" w:rsidP="00F97583">
            <w:r>
              <w:t>56</w:t>
            </w:r>
          </w:p>
        </w:tc>
        <w:tc>
          <w:tcPr>
            <w:tcW w:w="7912" w:type="dxa"/>
          </w:tcPr>
          <w:p w:rsidR="009F07A0" w:rsidRDefault="009F07A0" w:rsidP="00F97583">
            <w:r>
              <w:t xml:space="preserve">Существительные </w:t>
            </w:r>
            <w:r>
              <w:rPr>
                <w:lang w:val="en-US"/>
              </w:rPr>
              <w:t>thing</w:t>
            </w:r>
            <w:r w:rsidRPr="00822C13">
              <w:t xml:space="preserve"> </w:t>
            </w:r>
            <w:r>
              <w:t xml:space="preserve">и </w:t>
            </w:r>
            <w:r>
              <w:rPr>
                <w:lang w:val="en-US"/>
              </w:rPr>
              <w:t>staff</w:t>
            </w:r>
            <w:r>
              <w:t>. Наречия: правописание и степени сравнения. (шаг 2)</w:t>
            </w:r>
          </w:p>
        </w:tc>
        <w:tc>
          <w:tcPr>
            <w:tcW w:w="1418" w:type="dxa"/>
          </w:tcPr>
          <w:p w:rsidR="009F07A0" w:rsidRPr="00844B65" w:rsidRDefault="009F07A0" w:rsidP="00F97583"/>
        </w:tc>
      </w:tr>
      <w:tr w:rsidR="009F07A0" w:rsidRPr="00844B65" w:rsidTr="005B4FFA">
        <w:tc>
          <w:tcPr>
            <w:tcW w:w="843" w:type="dxa"/>
          </w:tcPr>
          <w:p w:rsidR="009F07A0" w:rsidRDefault="009F07A0" w:rsidP="00F97583">
            <w:r>
              <w:t>57</w:t>
            </w:r>
          </w:p>
        </w:tc>
        <w:tc>
          <w:tcPr>
            <w:tcW w:w="7912" w:type="dxa"/>
          </w:tcPr>
          <w:p w:rsidR="009F07A0" w:rsidRDefault="009F07A0" w:rsidP="00F97583">
            <w:r>
              <w:t>Аудирование текста. Соотнесение утверждений с текстами. Чтение текста. (шаг 3)</w:t>
            </w:r>
          </w:p>
        </w:tc>
        <w:tc>
          <w:tcPr>
            <w:tcW w:w="1418" w:type="dxa"/>
          </w:tcPr>
          <w:p w:rsidR="009F07A0" w:rsidRPr="00844B65" w:rsidRDefault="009F07A0" w:rsidP="00F97583"/>
        </w:tc>
      </w:tr>
      <w:tr w:rsidR="009F07A0" w:rsidRPr="00844B65" w:rsidTr="005B4FFA">
        <w:tc>
          <w:tcPr>
            <w:tcW w:w="843" w:type="dxa"/>
          </w:tcPr>
          <w:p w:rsidR="009F07A0" w:rsidRDefault="009F07A0" w:rsidP="00F97583">
            <w:r>
              <w:t>58</w:t>
            </w:r>
          </w:p>
        </w:tc>
        <w:tc>
          <w:tcPr>
            <w:tcW w:w="7912" w:type="dxa"/>
          </w:tcPr>
          <w:p w:rsidR="009F07A0" w:rsidRPr="008C21BA" w:rsidRDefault="009F07A0" w:rsidP="00F97583">
            <w:pPr>
              <w:rPr>
                <w:color w:val="FF0000"/>
              </w:rPr>
            </w:pPr>
            <w:r>
              <w:t>Обучение новой лексике. Степени сравнения наречий. (шаг 3)</w:t>
            </w:r>
          </w:p>
        </w:tc>
        <w:tc>
          <w:tcPr>
            <w:tcW w:w="1418" w:type="dxa"/>
          </w:tcPr>
          <w:p w:rsidR="009F07A0" w:rsidRPr="00844B65" w:rsidRDefault="009F07A0" w:rsidP="00F97583"/>
        </w:tc>
      </w:tr>
      <w:tr w:rsidR="009F07A0" w:rsidRPr="00844B65" w:rsidTr="005B4FFA">
        <w:tc>
          <w:tcPr>
            <w:tcW w:w="843" w:type="dxa"/>
          </w:tcPr>
          <w:p w:rsidR="009F07A0" w:rsidRDefault="009F07A0" w:rsidP="00F97583">
            <w:r>
              <w:t>59</w:t>
            </w:r>
          </w:p>
        </w:tc>
        <w:tc>
          <w:tcPr>
            <w:tcW w:w="7912" w:type="dxa"/>
          </w:tcPr>
          <w:p w:rsidR="009F07A0" w:rsidRDefault="009F07A0" w:rsidP="00F97583">
            <w:r>
              <w:t>Аудирование текста – интервью. Словообразование . Обучение новым словам. Работа с текстом. (шаг 4)</w:t>
            </w:r>
          </w:p>
        </w:tc>
        <w:tc>
          <w:tcPr>
            <w:tcW w:w="1418" w:type="dxa"/>
          </w:tcPr>
          <w:p w:rsidR="009F07A0" w:rsidRPr="00844B65" w:rsidRDefault="009F07A0" w:rsidP="00F97583"/>
        </w:tc>
      </w:tr>
      <w:tr w:rsidR="009F07A0" w:rsidRPr="00844B65" w:rsidTr="005B4FFA">
        <w:tc>
          <w:tcPr>
            <w:tcW w:w="843" w:type="dxa"/>
          </w:tcPr>
          <w:p w:rsidR="009F07A0" w:rsidRDefault="009F07A0" w:rsidP="00F97583">
            <w:r>
              <w:t>60</w:t>
            </w:r>
          </w:p>
        </w:tc>
        <w:tc>
          <w:tcPr>
            <w:tcW w:w="7912" w:type="dxa"/>
          </w:tcPr>
          <w:p w:rsidR="009F07A0" w:rsidRDefault="009F07A0" w:rsidP="00F97583">
            <w:r>
              <w:t xml:space="preserve">Особенности употребления наречий.  С. 112 правило. Выполнение упражнений. </w:t>
            </w:r>
            <w:r>
              <w:lastRenderedPageBreak/>
              <w:t>(шаг 4)</w:t>
            </w:r>
          </w:p>
        </w:tc>
        <w:tc>
          <w:tcPr>
            <w:tcW w:w="1418" w:type="dxa"/>
          </w:tcPr>
          <w:p w:rsidR="009F07A0" w:rsidRPr="00844B65" w:rsidRDefault="009F07A0" w:rsidP="00F97583"/>
        </w:tc>
      </w:tr>
      <w:tr w:rsidR="009F07A0" w:rsidRPr="00844B65" w:rsidTr="005B4FFA">
        <w:tc>
          <w:tcPr>
            <w:tcW w:w="843" w:type="dxa"/>
          </w:tcPr>
          <w:p w:rsidR="009F07A0" w:rsidRDefault="009F07A0" w:rsidP="00F97583">
            <w:r>
              <w:lastRenderedPageBreak/>
              <w:t>61</w:t>
            </w:r>
          </w:p>
        </w:tc>
        <w:tc>
          <w:tcPr>
            <w:tcW w:w="7912" w:type="dxa"/>
          </w:tcPr>
          <w:p w:rsidR="009F07A0" w:rsidRDefault="009F07A0" w:rsidP="00F97583">
            <w:r>
              <w:t>Аудирование диалога. Русские нобелевские лауреаты. (шаг 5)</w:t>
            </w:r>
          </w:p>
        </w:tc>
        <w:tc>
          <w:tcPr>
            <w:tcW w:w="1418" w:type="dxa"/>
          </w:tcPr>
          <w:p w:rsidR="009F07A0" w:rsidRPr="00844B65" w:rsidRDefault="009F07A0" w:rsidP="00F97583"/>
        </w:tc>
      </w:tr>
      <w:tr w:rsidR="009F07A0" w:rsidRPr="00844B65" w:rsidTr="005B4FFA">
        <w:tc>
          <w:tcPr>
            <w:tcW w:w="843" w:type="dxa"/>
          </w:tcPr>
          <w:p w:rsidR="009F07A0" w:rsidRDefault="009F07A0" w:rsidP="00F97583">
            <w:r>
              <w:t>62</w:t>
            </w:r>
          </w:p>
        </w:tc>
        <w:tc>
          <w:tcPr>
            <w:tcW w:w="7912" w:type="dxa"/>
          </w:tcPr>
          <w:p w:rsidR="009F07A0" w:rsidRPr="004A39EC" w:rsidRDefault="009F07A0" w:rsidP="00F97583">
            <w:r>
              <w:t>Обучение</w:t>
            </w:r>
            <w:r w:rsidRPr="00B47DFD">
              <w:rPr>
                <w:lang w:val="en-US"/>
              </w:rPr>
              <w:t xml:space="preserve"> </w:t>
            </w:r>
            <w:r>
              <w:t>новой</w:t>
            </w:r>
            <w:r w:rsidRPr="00B47DFD">
              <w:rPr>
                <w:lang w:val="en-US"/>
              </w:rPr>
              <w:t xml:space="preserve"> </w:t>
            </w:r>
            <w:r>
              <w:t>лексике</w:t>
            </w:r>
            <w:r w:rsidRPr="00B47DFD">
              <w:rPr>
                <w:lang w:val="en-US"/>
              </w:rPr>
              <w:t xml:space="preserve">. </w:t>
            </w:r>
            <w:r>
              <w:t>Слова</w:t>
            </w:r>
            <w:r w:rsidRPr="00B47DFD">
              <w:rPr>
                <w:lang w:val="en-US"/>
              </w:rPr>
              <w:t xml:space="preserve">: </w:t>
            </w:r>
            <w:r>
              <w:rPr>
                <w:lang w:val="en-US"/>
              </w:rPr>
              <w:t>to hire, to rent; scientist, scholar;  sink, drown. (</w:t>
            </w:r>
            <w:r>
              <w:t>шаг 5)</w:t>
            </w:r>
          </w:p>
        </w:tc>
        <w:tc>
          <w:tcPr>
            <w:tcW w:w="1418" w:type="dxa"/>
          </w:tcPr>
          <w:p w:rsidR="009F07A0" w:rsidRPr="00844B65" w:rsidRDefault="009F07A0" w:rsidP="00F97583"/>
        </w:tc>
      </w:tr>
      <w:tr w:rsidR="009F07A0" w:rsidRPr="00844B65" w:rsidTr="005B4FFA">
        <w:tc>
          <w:tcPr>
            <w:tcW w:w="843" w:type="dxa"/>
          </w:tcPr>
          <w:p w:rsidR="009F07A0" w:rsidRDefault="009F07A0" w:rsidP="00F97583">
            <w:r>
              <w:t>63</w:t>
            </w:r>
          </w:p>
        </w:tc>
        <w:tc>
          <w:tcPr>
            <w:tcW w:w="7912" w:type="dxa"/>
          </w:tcPr>
          <w:p w:rsidR="009F07A0" w:rsidRDefault="009F07A0" w:rsidP="00F97583">
            <w:r>
              <w:t xml:space="preserve">Наречие </w:t>
            </w:r>
            <w:r>
              <w:rPr>
                <w:lang w:val="en-US"/>
              </w:rPr>
              <w:t>badly</w:t>
            </w:r>
            <w:r>
              <w:t>.Выполнение лексических упражнений. (шаг 5)</w:t>
            </w:r>
          </w:p>
        </w:tc>
        <w:tc>
          <w:tcPr>
            <w:tcW w:w="1418" w:type="dxa"/>
          </w:tcPr>
          <w:p w:rsidR="009F07A0" w:rsidRPr="00844B65" w:rsidRDefault="009F07A0" w:rsidP="00F97583"/>
        </w:tc>
      </w:tr>
      <w:tr w:rsidR="009F07A0" w:rsidRPr="00844B65" w:rsidTr="005B4FFA">
        <w:tc>
          <w:tcPr>
            <w:tcW w:w="843" w:type="dxa"/>
          </w:tcPr>
          <w:p w:rsidR="009F07A0" w:rsidRDefault="009F07A0" w:rsidP="00F97583">
            <w:r>
              <w:t>64</w:t>
            </w:r>
          </w:p>
        </w:tc>
        <w:tc>
          <w:tcPr>
            <w:tcW w:w="7912" w:type="dxa"/>
          </w:tcPr>
          <w:p w:rsidR="009F07A0" w:rsidRDefault="009F07A0" w:rsidP="00F97583">
            <w:r>
              <w:t>Аудирование текста. Словообразование  Новые слова. Работа с текстом. (шаг 6)</w:t>
            </w:r>
          </w:p>
        </w:tc>
        <w:tc>
          <w:tcPr>
            <w:tcW w:w="1418" w:type="dxa"/>
          </w:tcPr>
          <w:p w:rsidR="009F07A0" w:rsidRPr="00844B65" w:rsidRDefault="009F07A0" w:rsidP="00F97583"/>
        </w:tc>
      </w:tr>
      <w:tr w:rsidR="009F07A0" w:rsidRPr="00844B65" w:rsidTr="005B4FFA">
        <w:tc>
          <w:tcPr>
            <w:tcW w:w="843" w:type="dxa"/>
          </w:tcPr>
          <w:p w:rsidR="009F07A0" w:rsidRDefault="009F07A0" w:rsidP="00F97583">
            <w:r>
              <w:t>65</w:t>
            </w:r>
          </w:p>
        </w:tc>
        <w:tc>
          <w:tcPr>
            <w:tcW w:w="7912" w:type="dxa"/>
          </w:tcPr>
          <w:p w:rsidR="009F07A0" w:rsidRDefault="009F07A0" w:rsidP="00F97583">
            <w:r>
              <w:t>Фразовый глагол pick. Особенности использования наименования чисел.(шаг 6)</w:t>
            </w:r>
          </w:p>
        </w:tc>
        <w:tc>
          <w:tcPr>
            <w:tcW w:w="1418" w:type="dxa"/>
          </w:tcPr>
          <w:p w:rsidR="009F07A0" w:rsidRPr="00844B65" w:rsidRDefault="009F07A0" w:rsidP="00F97583"/>
        </w:tc>
      </w:tr>
      <w:tr w:rsidR="009F07A0" w:rsidRPr="00844B65" w:rsidTr="005B4FFA">
        <w:tc>
          <w:tcPr>
            <w:tcW w:w="843" w:type="dxa"/>
          </w:tcPr>
          <w:p w:rsidR="009F07A0" w:rsidRDefault="009F07A0" w:rsidP="00F97583">
            <w:r>
              <w:t>66</w:t>
            </w:r>
          </w:p>
        </w:tc>
        <w:tc>
          <w:tcPr>
            <w:tcW w:w="7912" w:type="dxa"/>
          </w:tcPr>
          <w:p w:rsidR="009F07A0" w:rsidRDefault="009F07A0" w:rsidP="00F97583">
            <w:r>
              <w:t xml:space="preserve">Аудирование диалога. </w:t>
            </w:r>
            <w:r w:rsidRPr="00812731">
              <w:t xml:space="preserve"> </w:t>
            </w:r>
            <w:r>
              <w:t>Работа с текстом. Глаголы</w:t>
            </w:r>
            <w:r w:rsidRPr="008C21BA">
              <w:t xml:space="preserve"> </w:t>
            </w:r>
            <w:r>
              <w:rPr>
                <w:lang w:val="en-US"/>
              </w:rPr>
              <w:t>remind</w:t>
            </w:r>
            <w:r w:rsidRPr="008C21BA">
              <w:t xml:space="preserve"> </w:t>
            </w:r>
            <w:r>
              <w:t>и</w:t>
            </w:r>
            <w:r w:rsidRPr="008C21BA">
              <w:t xml:space="preserve"> </w:t>
            </w:r>
            <w:r>
              <w:rPr>
                <w:lang w:val="en-US"/>
              </w:rPr>
              <w:t>remember</w:t>
            </w:r>
            <w:r w:rsidRPr="008C21BA">
              <w:t xml:space="preserve">. </w:t>
            </w:r>
            <w:r>
              <w:t>Работа с текстом. (шаг 7)</w:t>
            </w:r>
          </w:p>
        </w:tc>
        <w:tc>
          <w:tcPr>
            <w:tcW w:w="1418" w:type="dxa"/>
          </w:tcPr>
          <w:p w:rsidR="009F07A0" w:rsidRPr="00844B65" w:rsidRDefault="009F07A0" w:rsidP="00F97583"/>
        </w:tc>
      </w:tr>
      <w:tr w:rsidR="009F07A0" w:rsidRPr="00844B65" w:rsidTr="005B4FFA">
        <w:tc>
          <w:tcPr>
            <w:tcW w:w="843" w:type="dxa"/>
          </w:tcPr>
          <w:p w:rsidR="009F07A0" w:rsidRDefault="009F07A0" w:rsidP="00F97583">
            <w:r>
              <w:t>67</w:t>
            </w:r>
          </w:p>
        </w:tc>
        <w:tc>
          <w:tcPr>
            <w:tcW w:w="7912" w:type="dxa"/>
          </w:tcPr>
          <w:p w:rsidR="009F07A0" w:rsidRDefault="009F07A0" w:rsidP="00F97583">
            <w:r>
              <w:t>Английские синонимы. Числительные. Выполнение упражнений. (шаг 7)</w:t>
            </w:r>
          </w:p>
        </w:tc>
        <w:tc>
          <w:tcPr>
            <w:tcW w:w="1418" w:type="dxa"/>
          </w:tcPr>
          <w:p w:rsidR="009F07A0" w:rsidRPr="00844B65" w:rsidRDefault="009F07A0" w:rsidP="00F97583"/>
        </w:tc>
      </w:tr>
      <w:tr w:rsidR="009F07A0" w:rsidRPr="00B47DFD" w:rsidTr="005B4FFA">
        <w:tc>
          <w:tcPr>
            <w:tcW w:w="843" w:type="dxa"/>
          </w:tcPr>
          <w:p w:rsidR="009F07A0" w:rsidRDefault="009F07A0" w:rsidP="00F97583">
            <w:r>
              <w:t>68</w:t>
            </w:r>
          </w:p>
        </w:tc>
        <w:tc>
          <w:tcPr>
            <w:tcW w:w="7912" w:type="dxa"/>
          </w:tcPr>
          <w:p w:rsidR="009F07A0" w:rsidRPr="00B47DFD" w:rsidRDefault="009F07A0" w:rsidP="00F97583">
            <w:r>
              <w:t>Аудирование текстов.  Соотнесение текстов с заголовками. Выполнение заданий на преобразование слов в тексте. Устная речь по вопросам. (шаг 8)</w:t>
            </w:r>
          </w:p>
        </w:tc>
        <w:tc>
          <w:tcPr>
            <w:tcW w:w="1418" w:type="dxa"/>
          </w:tcPr>
          <w:p w:rsidR="009F07A0" w:rsidRPr="00B47DFD" w:rsidRDefault="009F07A0" w:rsidP="00F97583">
            <w:pPr>
              <w:rPr>
                <w:lang w:val="en-US"/>
              </w:rPr>
            </w:pPr>
          </w:p>
        </w:tc>
      </w:tr>
      <w:tr w:rsidR="009F07A0" w:rsidRPr="00B47DFD" w:rsidTr="005B4FFA">
        <w:tc>
          <w:tcPr>
            <w:tcW w:w="843" w:type="dxa"/>
          </w:tcPr>
          <w:p w:rsidR="009F07A0" w:rsidRPr="00B47DFD" w:rsidRDefault="009F07A0" w:rsidP="00F97583">
            <w:r>
              <w:t>69</w:t>
            </w:r>
          </w:p>
        </w:tc>
        <w:tc>
          <w:tcPr>
            <w:tcW w:w="7912" w:type="dxa"/>
          </w:tcPr>
          <w:p w:rsidR="009F07A0" w:rsidRPr="00B47DFD" w:rsidRDefault="009F07A0" w:rsidP="00F97583">
            <w:r>
              <w:t>Выполнение заданий на чтение в формате ЕГЭ. (шаг 8)</w:t>
            </w:r>
          </w:p>
        </w:tc>
        <w:tc>
          <w:tcPr>
            <w:tcW w:w="1418" w:type="dxa"/>
          </w:tcPr>
          <w:p w:rsidR="009F07A0" w:rsidRPr="00B47DFD" w:rsidRDefault="009F07A0" w:rsidP="00F97583"/>
        </w:tc>
      </w:tr>
      <w:tr w:rsidR="009F07A0" w:rsidRPr="00B47DFD" w:rsidTr="005B4FFA">
        <w:tc>
          <w:tcPr>
            <w:tcW w:w="843" w:type="dxa"/>
          </w:tcPr>
          <w:p w:rsidR="009F07A0" w:rsidRPr="00B47DFD" w:rsidRDefault="009F07A0" w:rsidP="00F97583">
            <w:r>
              <w:t>70</w:t>
            </w:r>
          </w:p>
        </w:tc>
        <w:tc>
          <w:tcPr>
            <w:tcW w:w="7912" w:type="dxa"/>
          </w:tcPr>
          <w:p w:rsidR="009F07A0" w:rsidRPr="00B47DFD" w:rsidRDefault="009F07A0" w:rsidP="00F97583">
            <w:r>
              <w:t>Как вежливо прервать диалог. Диалогическая речь. (шаг 8)</w:t>
            </w:r>
          </w:p>
        </w:tc>
        <w:tc>
          <w:tcPr>
            <w:tcW w:w="1418" w:type="dxa"/>
          </w:tcPr>
          <w:p w:rsidR="009F07A0" w:rsidRPr="00B47DFD" w:rsidRDefault="009F07A0" w:rsidP="00F97583"/>
        </w:tc>
      </w:tr>
      <w:tr w:rsidR="009F07A0" w:rsidRPr="00B47DFD" w:rsidTr="005B4FFA">
        <w:trPr>
          <w:trHeight w:val="698"/>
        </w:trPr>
        <w:tc>
          <w:tcPr>
            <w:tcW w:w="843" w:type="dxa"/>
          </w:tcPr>
          <w:p w:rsidR="009F07A0" w:rsidRPr="00B47DFD" w:rsidRDefault="009F07A0" w:rsidP="00F97583">
            <w:r>
              <w:t>71</w:t>
            </w:r>
          </w:p>
        </w:tc>
        <w:tc>
          <w:tcPr>
            <w:tcW w:w="7912" w:type="dxa"/>
          </w:tcPr>
          <w:p w:rsidR="009F07A0" w:rsidRPr="00B47DFD" w:rsidRDefault="009F07A0" w:rsidP="00F97583">
            <w:r>
              <w:t>Урок обобщающего повторения по теме. Выполнение упражнений.</w:t>
            </w:r>
          </w:p>
        </w:tc>
        <w:tc>
          <w:tcPr>
            <w:tcW w:w="1418" w:type="dxa"/>
          </w:tcPr>
          <w:p w:rsidR="009F07A0" w:rsidRPr="00B47DFD" w:rsidRDefault="009F07A0" w:rsidP="00F97583"/>
        </w:tc>
      </w:tr>
      <w:tr w:rsidR="009F07A0" w:rsidRPr="00B1609F" w:rsidTr="005B4FFA">
        <w:tc>
          <w:tcPr>
            <w:tcW w:w="843" w:type="dxa"/>
          </w:tcPr>
          <w:p w:rsidR="009F07A0" w:rsidRPr="00B47DFD" w:rsidRDefault="009F07A0" w:rsidP="00F97583">
            <w:r>
              <w:t>72</w:t>
            </w:r>
          </w:p>
        </w:tc>
        <w:tc>
          <w:tcPr>
            <w:tcW w:w="7912" w:type="dxa"/>
          </w:tcPr>
          <w:p w:rsidR="009F07A0" w:rsidRPr="007D2074" w:rsidRDefault="009F07A0" w:rsidP="00F97583">
            <w:r>
              <w:t>Написание сочинения –рассуждения. (учебник с 140)</w:t>
            </w:r>
          </w:p>
        </w:tc>
        <w:tc>
          <w:tcPr>
            <w:tcW w:w="1418" w:type="dxa"/>
          </w:tcPr>
          <w:p w:rsidR="009F07A0" w:rsidRPr="00B1609F" w:rsidRDefault="009F07A0" w:rsidP="00F97583"/>
        </w:tc>
      </w:tr>
      <w:tr w:rsidR="009F07A0" w:rsidRPr="007D2074" w:rsidTr="005B4FFA">
        <w:tc>
          <w:tcPr>
            <w:tcW w:w="843" w:type="dxa"/>
          </w:tcPr>
          <w:p w:rsidR="009F07A0" w:rsidRPr="007D2074" w:rsidRDefault="009F07A0" w:rsidP="00F97583">
            <w:r>
              <w:t>73</w:t>
            </w:r>
          </w:p>
        </w:tc>
        <w:tc>
          <w:tcPr>
            <w:tcW w:w="7912" w:type="dxa"/>
          </w:tcPr>
          <w:p w:rsidR="009F07A0" w:rsidRPr="007D2074" w:rsidRDefault="009F07A0" w:rsidP="00F97583">
            <w:r>
              <w:t>Говорение. Описание картин.(р.т.54-55).</w:t>
            </w:r>
          </w:p>
        </w:tc>
        <w:tc>
          <w:tcPr>
            <w:tcW w:w="1418" w:type="dxa"/>
          </w:tcPr>
          <w:p w:rsidR="009F07A0" w:rsidRPr="007D2074" w:rsidRDefault="009F07A0" w:rsidP="00F97583"/>
        </w:tc>
      </w:tr>
      <w:tr w:rsidR="009F07A0" w:rsidRPr="007D2074" w:rsidTr="005B4FFA">
        <w:tc>
          <w:tcPr>
            <w:tcW w:w="843" w:type="dxa"/>
          </w:tcPr>
          <w:p w:rsidR="009F07A0" w:rsidRPr="007D2074" w:rsidRDefault="009F07A0" w:rsidP="00F97583">
            <w:r>
              <w:t>74</w:t>
            </w:r>
          </w:p>
        </w:tc>
        <w:tc>
          <w:tcPr>
            <w:tcW w:w="7912" w:type="dxa"/>
          </w:tcPr>
          <w:p w:rsidR="009F07A0" w:rsidRPr="007D2074" w:rsidRDefault="009F07A0" w:rsidP="00F97583">
            <w:r>
              <w:t>Контроль знания лексики. (р. т. С56)</w:t>
            </w:r>
          </w:p>
        </w:tc>
        <w:tc>
          <w:tcPr>
            <w:tcW w:w="1418" w:type="dxa"/>
          </w:tcPr>
          <w:p w:rsidR="009F07A0" w:rsidRPr="007D2074" w:rsidRDefault="009F07A0" w:rsidP="00F97583"/>
        </w:tc>
      </w:tr>
      <w:tr w:rsidR="009F07A0" w:rsidRPr="007D2074" w:rsidTr="005B4FFA">
        <w:tc>
          <w:tcPr>
            <w:tcW w:w="843" w:type="dxa"/>
          </w:tcPr>
          <w:p w:rsidR="009F07A0" w:rsidRPr="007D2074" w:rsidRDefault="009F07A0" w:rsidP="00F97583">
            <w:r>
              <w:t>75</w:t>
            </w:r>
          </w:p>
        </w:tc>
        <w:tc>
          <w:tcPr>
            <w:tcW w:w="7912" w:type="dxa"/>
          </w:tcPr>
          <w:p w:rsidR="009F07A0" w:rsidRPr="007D2074" w:rsidRDefault="009F07A0" w:rsidP="00F97583">
            <w:r>
              <w:t>Написание письма. ( учебник с 141)</w:t>
            </w:r>
          </w:p>
        </w:tc>
        <w:tc>
          <w:tcPr>
            <w:tcW w:w="1418" w:type="dxa"/>
          </w:tcPr>
          <w:p w:rsidR="009F07A0" w:rsidRPr="007D2074" w:rsidRDefault="009F07A0" w:rsidP="00F97583"/>
        </w:tc>
      </w:tr>
      <w:tr w:rsidR="009F07A0" w:rsidRPr="007D2074" w:rsidTr="005B4FFA">
        <w:tc>
          <w:tcPr>
            <w:tcW w:w="843" w:type="dxa"/>
          </w:tcPr>
          <w:p w:rsidR="009F07A0" w:rsidRPr="007D2074" w:rsidRDefault="009F07A0" w:rsidP="00F97583">
            <w:r>
              <w:t>76</w:t>
            </w:r>
          </w:p>
        </w:tc>
        <w:tc>
          <w:tcPr>
            <w:tcW w:w="7912" w:type="dxa"/>
          </w:tcPr>
          <w:p w:rsidR="009F07A0" w:rsidRPr="007D2074" w:rsidRDefault="009F07A0" w:rsidP="00F97583">
            <w:r>
              <w:t>Урок обобщающего повторения (шаг  9)</w:t>
            </w:r>
          </w:p>
        </w:tc>
        <w:tc>
          <w:tcPr>
            <w:tcW w:w="1418" w:type="dxa"/>
          </w:tcPr>
          <w:p w:rsidR="009F07A0" w:rsidRPr="007D2074" w:rsidRDefault="009F07A0" w:rsidP="00F97583"/>
        </w:tc>
      </w:tr>
      <w:tr w:rsidR="009F07A0" w:rsidRPr="007D2074" w:rsidTr="005B4FFA">
        <w:tc>
          <w:tcPr>
            <w:tcW w:w="843" w:type="dxa"/>
          </w:tcPr>
          <w:p w:rsidR="009F07A0" w:rsidRPr="007D2074" w:rsidRDefault="009F07A0" w:rsidP="00F97583">
            <w:r>
              <w:t>77</w:t>
            </w:r>
          </w:p>
        </w:tc>
        <w:tc>
          <w:tcPr>
            <w:tcW w:w="7912" w:type="dxa"/>
          </w:tcPr>
          <w:p w:rsidR="009F07A0" w:rsidRPr="007D2074" w:rsidRDefault="009F07A0" w:rsidP="00F97583">
            <w:r>
              <w:t>Контрольная работа. Модуль 3.</w:t>
            </w:r>
          </w:p>
        </w:tc>
        <w:tc>
          <w:tcPr>
            <w:tcW w:w="1418" w:type="dxa"/>
          </w:tcPr>
          <w:p w:rsidR="009F07A0" w:rsidRPr="007D2074" w:rsidRDefault="009F07A0" w:rsidP="00F97583"/>
        </w:tc>
      </w:tr>
      <w:tr w:rsidR="009F07A0" w:rsidRPr="007D2074" w:rsidTr="005B4FFA">
        <w:tc>
          <w:tcPr>
            <w:tcW w:w="843" w:type="dxa"/>
          </w:tcPr>
          <w:p w:rsidR="009F07A0" w:rsidRPr="007D2074" w:rsidRDefault="009F07A0" w:rsidP="00F97583">
            <w:r>
              <w:t>78</w:t>
            </w:r>
          </w:p>
        </w:tc>
        <w:tc>
          <w:tcPr>
            <w:tcW w:w="7912" w:type="dxa"/>
          </w:tcPr>
          <w:p w:rsidR="009F07A0" w:rsidRPr="007D2074" w:rsidRDefault="009F07A0" w:rsidP="00F97583">
            <w:r>
              <w:t>Проект – презентация «Жизнь в век коммуникации».</w:t>
            </w:r>
          </w:p>
        </w:tc>
        <w:tc>
          <w:tcPr>
            <w:tcW w:w="1418" w:type="dxa"/>
          </w:tcPr>
          <w:p w:rsidR="009F07A0" w:rsidRPr="007D2074" w:rsidRDefault="009F07A0" w:rsidP="00F97583"/>
        </w:tc>
      </w:tr>
      <w:tr w:rsidR="009F07A0" w:rsidRPr="007D2074" w:rsidTr="005B4FFA">
        <w:tc>
          <w:tcPr>
            <w:tcW w:w="843" w:type="dxa"/>
          </w:tcPr>
          <w:p w:rsidR="009F07A0" w:rsidRPr="007D2074" w:rsidRDefault="009F07A0" w:rsidP="00F97583"/>
        </w:tc>
        <w:tc>
          <w:tcPr>
            <w:tcW w:w="7912" w:type="dxa"/>
          </w:tcPr>
          <w:p w:rsidR="009F07A0" w:rsidRPr="007D2074" w:rsidRDefault="009F07A0" w:rsidP="00F97583">
            <w:r w:rsidRPr="008C21BA">
              <w:rPr>
                <w:color w:val="FF0000"/>
              </w:rPr>
              <w:t>Модуль 4. Шаги в будущее. (26  уроков)</w:t>
            </w:r>
          </w:p>
        </w:tc>
        <w:tc>
          <w:tcPr>
            <w:tcW w:w="1418" w:type="dxa"/>
          </w:tcPr>
          <w:p w:rsidR="009F07A0" w:rsidRPr="007D2074" w:rsidRDefault="009F07A0" w:rsidP="00F97583"/>
        </w:tc>
      </w:tr>
      <w:tr w:rsidR="009F07A0" w:rsidRPr="007D2074" w:rsidTr="005B4FFA">
        <w:tc>
          <w:tcPr>
            <w:tcW w:w="843" w:type="dxa"/>
          </w:tcPr>
          <w:p w:rsidR="009F07A0" w:rsidRDefault="009F07A0" w:rsidP="00F97583">
            <w:r>
              <w:t>79</w:t>
            </w:r>
          </w:p>
        </w:tc>
        <w:tc>
          <w:tcPr>
            <w:tcW w:w="7912" w:type="dxa"/>
          </w:tcPr>
          <w:p w:rsidR="009F07A0" w:rsidRDefault="009F07A0" w:rsidP="00F97583">
            <w:r>
              <w:t>Обучение новой лексике. Употребление слов в речи. Работа с текстом. (шаг 1)</w:t>
            </w:r>
          </w:p>
        </w:tc>
        <w:tc>
          <w:tcPr>
            <w:tcW w:w="1418" w:type="dxa"/>
          </w:tcPr>
          <w:p w:rsidR="009F07A0" w:rsidRPr="007D2074" w:rsidRDefault="009F07A0" w:rsidP="00F97583"/>
        </w:tc>
      </w:tr>
      <w:tr w:rsidR="009F07A0" w:rsidRPr="007D2074" w:rsidTr="005B4FFA">
        <w:tc>
          <w:tcPr>
            <w:tcW w:w="843" w:type="dxa"/>
          </w:tcPr>
          <w:p w:rsidR="009F07A0" w:rsidRDefault="009F07A0" w:rsidP="00F97583">
            <w:r>
              <w:t>80</w:t>
            </w:r>
          </w:p>
        </w:tc>
        <w:tc>
          <w:tcPr>
            <w:tcW w:w="7912" w:type="dxa"/>
          </w:tcPr>
          <w:p w:rsidR="009F07A0" w:rsidRDefault="009F07A0" w:rsidP="00F97583">
            <w:r>
              <w:t>Английские идиомы. С инфинитивом и герундием. Выполнение упражнений. (шаг 1)</w:t>
            </w:r>
          </w:p>
        </w:tc>
        <w:tc>
          <w:tcPr>
            <w:tcW w:w="1418" w:type="dxa"/>
          </w:tcPr>
          <w:p w:rsidR="009F07A0" w:rsidRPr="007D2074" w:rsidRDefault="009F07A0" w:rsidP="00F97583"/>
        </w:tc>
      </w:tr>
      <w:tr w:rsidR="009F07A0" w:rsidRPr="007D2074" w:rsidTr="005B4FFA">
        <w:tc>
          <w:tcPr>
            <w:tcW w:w="843" w:type="dxa"/>
          </w:tcPr>
          <w:p w:rsidR="009F07A0" w:rsidRDefault="009F07A0" w:rsidP="00F97583">
            <w:r>
              <w:t>81</w:t>
            </w:r>
          </w:p>
        </w:tc>
        <w:tc>
          <w:tcPr>
            <w:tcW w:w="7912" w:type="dxa"/>
          </w:tcPr>
          <w:p w:rsidR="009F07A0" w:rsidRDefault="009F07A0" w:rsidP="00F97583">
            <w:r>
              <w:t>Аудирование текста. Дополнение диалога по смыслу. Работа с текстом. (шаг 2)</w:t>
            </w:r>
          </w:p>
        </w:tc>
        <w:tc>
          <w:tcPr>
            <w:tcW w:w="1418" w:type="dxa"/>
          </w:tcPr>
          <w:p w:rsidR="009F07A0" w:rsidRPr="007D2074" w:rsidRDefault="009F07A0" w:rsidP="00F97583"/>
        </w:tc>
      </w:tr>
      <w:tr w:rsidR="009F07A0" w:rsidRPr="007D2074" w:rsidTr="005B4FFA">
        <w:tc>
          <w:tcPr>
            <w:tcW w:w="843" w:type="dxa"/>
          </w:tcPr>
          <w:p w:rsidR="009F07A0" w:rsidRDefault="009F07A0" w:rsidP="00F97583">
            <w:r>
              <w:t>82</w:t>
            </w:r>
          </w:p>
        </w:tc>
        <w:tc>
          <w:tcPr>
            <w:tcW w:w="7912" w:type="dxa"/>
          </w:tcPr>
          <w:p w:rsidR="009F07A0" w:rsidRDefault="009F07A0" w:rsidP="00F97583">
            <w:r>
              <w:t>Словообразование .Обучение словам. Выполнение упражнений. (шаг 2)</w:t>
            </w:r>
          </w:p>
        </w:tc>
        <w:tc>
          <w:tcPr>
            <w:tcW w:w="1418" w:type="dxa"/>
          </w:tcPr>
          <w:p w:rsidR="009F07A0" w:rsidRPr="007D2074" w:rsidRDefault="009F07A0" w:rsidP="00F97583"/>
        </w:tc>
      </w:tr>
      <w:tr w:rsidR="009F07A0" w:rsidRPr="007D2074" w:rsidTr="005B4FFA">
        <w:tc>
          <w:tcPr>
            <w:tcW w:w="843" w:type="dxa"/>
          </w:tcPr>
          <w:p w:rsidR="009F07A0" w:rsidRDefault="009F07A0" w:rsidP="00F97583">
            <w:r>
              <w:t>83</w:t>
            </w:r>
          </w:p>
        </w:tc>
        <w:tc>
          <w:tcPr>
            <w:tcW w:w="7912" w:type="dxa"/>
          </w:tcPr>
          <w:p w:rsidR="009F07A0" w:rsidRDefault="009F07A0" w:rsidP="00F97583">
            <w:r>
              <w:t>Аудирование текста –интервью. Обучение словам. (шаг 3)</w:t>
            </w:r>
          </w:p>
        </w:tc>
        <w:tc>
          <w:tcPr>
            <w:tcW w:w="1418" w:type="dxa"/>
          </w:tcPr>
          <w:p w:rsidR="009F07A0" w:rsidRPr="007D2074" w:rsidRDefault="009F07A0" w:rsidP="00F97583"/>
        </w:tc>
      </w:tr>
      <w:tr w:rsidR="009F07A0" w:rsidRPr="007D2074" w:rsidTr="005B4FFA">
        <w:tc>
          <w:tcPr>
            <w:tcW w:w="843" w:type="dxa"/>
          </w:tcPr>
          <w:p w:rsidR="009F07A0" w:rsidRDefault="009F07A0" w:rsidP="00F97583">
            <w:r>
              <w:t>84</w:t>
            </w:r>
          </w:p>
        </w:tc>
        <w:tc>
          <w:tcPr>
            <w:tcW w:w="7912" w:type="dxa"/>
          </w:tcPr>
          <w:p w:rsidR="009F07A0" w:rsidRDefault="009F07A0" w:rsidP="00F97583">
            <w:r>
              <w:t>Часто</w:t>
            </w:r>
            <w:r w:rsidRPr="004646EE">
              <w:t xml:space="preserve"> </w:t>
            </w:r>
            <w:r>
              <w:t>путаемые</w:t>
            </w:r>
            <w:r w:rsidRPr="004646EE">
              <w:t xml:space="preserve"> </w:t>
            </w:r>
            <w:r>
              <w:t>слова</w:t>
            </w:r>
            <w:r w:rsidRPr="004646EE">
              <w:t xml:space="preserve">: </w:t>
            </w:r>
            <w:r>
              <w:rPr>
                <w:lang w:val="en-US"/>
              </w:rPr>
              <w:t>pay</w:t>
            </w:r>
            <w:r w:rsidRPr="004646EE">
              <w:t>/</w:t>
            </w:r>
            <w:r>
              <w:rPr>
                <w:lang w:val="en-US"/>
              </w:rPr>
              <w:t>payment</w:t>
            </w:r>
            <w:r w:rsidRPr="004646EE">
              <w:t xml:space="preserve"> – </w:t>
            </w:r>
            <w:r>
              <w:rPr>
                <w:lang w:val="en-US"/>
              </w:rPr>
              <w:t>wage</w:t>
            </w:r>
            <w:r w:rsidRPr="004646EE">
              <w:t>(</w:t>
            </w:r>
            <w:r>
              <w:rPr>
                <w:lang w:val="en-US"/>
              </w:rPr>
              <w:t>s</w:t>
            </w:r>
            <w:r w:rsidRPr="004646EE">
              <w:t xml:space="preserve">)- </w:t>
            </w:r>
            <w:r>
              <w:rPr>
                <w:lang w:val="en-US"/>
              </w:rPr>
              <w:t>salary</w:t>
            </w:r>
            <w:r w:rsidRPr="004646EE">
              <w:t xml:space="preserve"> – </w:t>
            </w:r>
            <w:r>
              <w:rPr>
                <w:lang w:val="en-US"/>
              </w:rPr>
              <w:t>fee</w:t>
            </w:r>
            <w:r w:rsidRPr="004646EE">
              <w:t>.</w:t>
            </w:r>
            <w:r>
              <w:t>Выбор между инфинитивом и герундием. (шаг 3)</w:t>
            </w:r>
          </w:p>
        </w:tc>
        <w:tc>
          <w:tcPr>
            <w:tcW w:w="1418" w:type="dxa"/>
          </w:tcPr>
          <w:p w:rsidR="009F07A0" w:rsidRPr="007D2074" w:rsidRDefault="009F07A0" w:rsidP="00F97583"/>
        </w:tc>
      </w:tr>
      <w:tr w:rsidR="009F07A0" w:rsidRPr="007D2074" w:rsidTr="005B4FFA">
        <w:tc>
          <w:tcPr>
            <w:tcW w:w="843" w:type="dxa"/>
          </w:tcPr>
          <w:p w:rsidR="009F07A0" w:rsidRDefault="009F07A0" w:rsidP="00F97583">
            <w:r>
              <w:t>85</w:t>
            </w:r>
          </w:p>
        </w:tc>
        <w:tc>
          <w:tcPr>
            <w:tcW w:w="7912" w:type="dxa"/>
          </w:tcPr>
          <w:p w:rsidR="009F07A0" w:rsidRPr="008C21BA" w:rsidRDefault="009F07A0" w:rsidP="00F97583">
            <w:pPr>
              <w:rPr>
                <w:color w:val="FF0000"/>
              </w:rPr>
            </w:pPr>
            <w:r>
              <w:t>Выполнение лексико-грамматических упражнений. (шаг 3)</w:t>
            </w:r>
          </w:p>
        </w:tc>
        <w:tc>
          <w:tcPr>
            <w:tcW w:w="1418" w:type="dxa"/>
          </w:tcPr>
          <w:p w:rsidR="009F07A0" w:rsidRPr="007D2074" w:rsidRDefault="009F07A0" w:rsidP="00F97583"/>
        </w:tc>
      </w:tr>
      <w:tr w:rsidR="009F07A0" w:rsidRPr="007D2074" w:rsidTr="005B4FFA">
        <w:tc>
          <w:tcPr>
            <w:tcW w:w="843" w:type="dxa"/>
          </w:tcPr>
          <w:p w:rsidR="009F07A0" w:rsidRDefault="009F07A0" w:rsidP="00F97583">
            <w:r>
              <w:t>86</w:t>
            </w:r>
          </w:p>
        </w:tc>
        <w:tc>
          <w:tcPr>
            <w:tcW w:w="7912" w:type="dxa"/>
          </w:tcPr>
          <w:p w:rsidR="009F07A0" w:rsidRDefault="009F07A0" w:rsidP="00F97583">
            <w:r>
              <w:t>Аудирование текста. Новая лексика. Слова</w:t>
            </w:r>
            <w:r w:rsidRPr="008C21BA">
              <w:t xml:space="preserve">: </w:t>
            </w:r>
            <w:r>
              <w:rPr>
                <w:lang w:val="en-US"/>
              </w:rPr>
              <w:t>get</w:t>
            </w:r>
            <w:r w:rsidRPr="008C21BA">
              <w:t>-</w:t>
            </w:r>
            <w:r>
              <w:rPr>
                <w:lang w:val="en-US"/>
              </w:rPr>
              <w:t>gain</w:t>
            </w:r>
            <w:r w:rsidRPr="008C21BA">
              <w:t xml:space="preserve"> </w:t>
            </w:r>
            <w:r>
              <w:rPr>
                <w:lang w:val="en-US"/>
              </w:rPr>
              <w:t>win</w:t>
            </w:r>
            <w:r w:rsidRPr="008C21BA">
              <w:t xml:space="preserve">. </w:t>
            </w:r>
            <w:r>
              <w:t>Текст «Беспокойство по поводу глобализации». (шаг 4)</w:t>
            </w:r>
          </w:p>
        </w:tc>
        <w:tc>
          <w:tcPr>
            <w:tcW w:w="1418" w:type="dxa"/>
          </w:tcPr>
          <w:p w:rsidR="009F07A0" w:rsidRPr="007D2074" w:rsidRDefault="009F07A0" w:rsidP="00F97583"/>
        </w:tc>
      </w:tr>
      <w:tr w:rsidR="009F07A0" w:rsidRPr="007D2074" w:rsidTr="005B4FFA">
        <w:tc>
          <w:tcPr>
            <w:tcW w:w="843" w:type="dxa"/>
          </w:tcPr>
          <w:p w:rsidR="009F07A0" w:rsidRDefault="009F07A0" w:rsidP="00F97583">
            <w:r>
              <w:t>87</w:t>
            </w:r>
          </w:p>
        </w:tc>
        <w:tc>
          <w:tcPr>
            <w:tcW w:w="7912" w:type="dxa"/>
          </w:tcPr>
          <w:p w:rsidR="009F07A0" w:rsidRDefault="009F07A0" w:rsidP="00F97583">
            <w:r>
              <w:t>Выражения</w:t>
            </w:r>
            <w:r w:rsidRPr="00795036">
              <w:rPr>
                <w:lang w:val="en-US"/>
              </w:rPr>
              <w:t xml:space="preserve"> </w:t>
            </w:r>
            <w:r>
              <w:rPr>
                <w:lang w:val="en-US"/>
              </w:rPr>
              <w:t>to</w:t>
            </w:r>
            <w:r w:rsidRPr="00795036">
              <w:rPr>
                <w:lang w:val="en-US"/>
              </w:rPr>
              <w:t xml:space="preserve"> </w:t>
            </w:r>
            <w:r>
              <w:rPr>
                <w:lang w:val="en-US"/>
              </w:rPr>
              <w:t>offer</w:t>
            </w:r>
            <w:r w:rsidRPr="00795036">
              <w:rPr>
                <w:lang w:val="en-US"/>
              </w:rPr>
              <w:t xml:space="preserve">, </w:t>
            </w:r>
            <w:r>
              <w:rPr>
                <w:lang w:val="en-US"/>
              </w:rPr>
              <w:t>to</w:t>
            </w:r>
            <w:r w:rsidRPr="00795036">
              <w:rPr>
                <w:lang w:val="en-US"/>
              </w:rPr>
              <w:t xml:space="preserve"> </w:t>
            </w:r>
            <w:r>
              <w:rPr>
                <w:lang w:val="en-US"/>
              </w:rPr>
              <w:t>suggest</w:t>
            </w:r>
            <w:r w:rsidRPr="00795036">
              <w:rPr>
                <w:lang w:val="en-US"/>
              </w:rPr>
              <w:t xml:space="preserve">. </w:t>
            </w:r>
            <w:r>
              <w:t>Выполнение упражнений. (шаг 4)</w:t>
            </w:r>
          </w:p>
        </w:tc>
        <w:tc>
          <w:tcPr>
            <w:tcW w:w="1418" w:type="dxa"/>
          </w:tcPr>
          <w:p w:rsidR="009F07A0" w:rsidRPr="007D2074" w:rsidRDefault="009F07A0" w:rsidP="00F97583"/>
        </w:tc>
      </w:tr>
      <w:tr w:rsidR="009F07A0" w:rsidRPr="007D2074" w:rsidTr="005B4FFA">
        <w:tc>
          <w:tcPr>
            <w:tcW w:w="843" w:type="dxa"/>
          </w:tcPr>
          <w:p w:rsidR="009F07A0" w:rsidRDefault="009F07A0" w:rsidP="00F97583">
            <w:r>
              <w:t>88</w:t>
            </w:r>
          </w:p>
        </w:tc>
        <w:tc>
          <w:tcPr>
            <w:tcW w:w="7912" w:type="dxa"/>
          </w:tcPr>
          <w:p w:rsidR="009F07A0" w:rsidRDefault="009F07A0" w:rsidP="00F97583">
            <w:r>
              <w:t>Аудирование текста – интервью. Устная речь  по теме :  Американская культура. Работа с текстом. (шаг 5)</w:t>
            </w:r>
          </w:p>
        </w:tc>
        <w:tc>
          <w:tcPr>
            <w:tcW w:w="1418" w:type="dxa"/>
          </w:tcPr>
          <w:p w:rsidR="009F07A0" w:rsidRPr="007D2074" w:rsidRDefault="009F07A0" w:rsidP="00F97583"/>
        </w:tc>
      </w:tr>
      <w:tr w:rsidR="009F07A0" w:rsidRPr="007D2074" w:rsidTr="005B4FFA">
        <w:tc>
          <w:tcPr>
            <w:tcW w:w="843" w:type="dxa"/>
          </w:tcPr>
          <w:p w:rsidR="009F07A0" w:rsidRDefault="009F07A0" w:rsidP="00F97583">
            <w:r>
              <w:t>89</w:t>
            </w:r>
          </w:p>
        </w:tc>
        <w:tc>
          <w:tcPr>
            <w:tcW w:w="7912" w:type="dxa"/>
          </w:tcPr>
          <w:p w:rsidR="009F07A0" w:rsidRDefault="009F07A0" w:rsidP="00F97583">
            <w:r>
              <w:t>Сложное дополнение. Выполнение упражнений.(шаг 5)</w:t>
            </w:r>
          </w:p>
        </w:tc>
        <w:tc>
          <w:tcPr>
            <w:tcW w:w="1418" w:type="dxa"/>
          </w:tcPr>
          <w:p w:rsidR="009F07A0" w:rsidRPr="007D2074" w:rsidRDefault="009F07A0" w:rsidP="00F97583"/>
        </w:tc>
      </w:tr>
      <w:tr w:rsidR="009F07A0" w:rsidRPr="007D2074" w:rsidTr="005B4FFA">
        <w:tc>
          <w:tcPr>
            <w:tcW w:w="843" w:type="dxa"/>
          </w:tcPr>
          <w:p w:rsidR="009F07A0" w:rsidRDefault="009F07A0" w:rsidP="00F97583">
            <w:r>
              <w:t>90</w:t>
            </w:r>
          </w:p>
        </w:tc>
        <w:tc>
          <w:tcPr>
            <w:tcW w:w="7912" w:type="dxa"/>
          </w:tcPr>
          <w:p w:rsidR="009F07A0" w:rsidRDefault="009F07A0" w:rsidP="00F97583">
            <w:r>
              <w:t>Аудирование диалога. Обучение новой лексике. Работа с текстом.(шаг 6)</w:t>
            </w:r>
          </w:p>
        </w:tc>
        <w:tc>
          <w:tcPr>
            <w:tcW w:w="1418" w:type="dxa"/>
          </w:tcPr>
          <w:p w:rsidR="009F07A0" w:rsidRPr="007D2074" w:rsidRDefault="009F07A0" w:rsidP="00F97583"/>
        </w:tc>
      </w:tr>
      <w:tr w:rsidR="009F07A0" w:rsidRPr="004646EE" w:rsidTr="005B4FFA">
        <w:tc>
          <w:tcPr>
            <w:tcW w:w="843" w:type="dxa"/>
          </w:tcPr>
          <w:p w:rsidR="009F07A0" w:rsidRDefault="009F07A0" w:rsidP="00F97583">
            <w:r>
              <w:t>91</w:t>
            </w:r>
          </w:p>
        </w:tc>
        <w:tc>
          <w:tcPr>
            <w:tcW w:w="7912" w:type="dxa"/>
          </w:tcPr>
          <w:p w:rsidR="009F07A0" w:rsidRPr="004646EE" w:rsidRDefault="009F07A0" w:rsidP="00F97583">
            <w:r>
              <w:t>Сослагательное наклонение. Выполнение упражнений. (шаг 6)</w:t>
            </w:r>
          </w:p>
        </w:tc>
        <w:tc>
          <w:tcPr>
            <w:tcW w:w="1418" w:type="dxa"/>
          </w:tcPr>
          <w:p w:rsidR="009F07A0" w:rsidRPr="004646EE" w:rsidRDefault="009F07A0" w:rsidP="00F97583"/>
        </w:tc>
      </w:tr>
      <w:tr w:rsidR="009F07A0" w:rsidRPr="004646EE" w:rsidTr="005B4FFA">
        <w:tc>
          <w:tcPr>
            <w:tcW w:w="843" w:type="dxa"/>
          </w:tcPr>
          <w:p w:rsidR="009F07A0" w:rsidRPr="004646EE" w:rsidRDefault="009F07A0" w:rsidP="00F97583">
            <w:r>
              <w:t>92</w:t>
            </w:r>
          </w:p>
        </w:tc>
        <w:tc>
          <w:tcPr>
            <w:tcW w:w="7912" w:type="dxa"/>
          </w:tcPr>
          <w:p w:rsidR="009F07A0" w:rsidRPr="004646EE" w:rsidRDefault="009F07A0" w:rsidP="00F97583">
            <w:r>
              <w:t>Устная речь на тему «Это зависит от меня». Чтение текста и дополнение его частями по смыслу. (шаг 7)</w:t>
            </w:r>
          </w:p>
        </w:tc>
        <w:tc>
          <w:tcPr>
            <w:tcW w:w="1418" w:type="dxa"/>
          </w:tcPr>
          <w:p w:rsidR="009F07A0" w:rsidRPr="004646EE" w:rsidRDefault="009F07A0" w:rsidP="00F97583"/>
        </w:tc>
      </w:tr>
      <w:tr w:rsidR="009F07A0" w:rsidRPr="000176E7" w:rsidTr="005B4FFA">
        <w:tc>
          <w:tcPr>
            <w:tcW w:w="843" w:type="dxa"/>
          </w:tcPr>
          <w:p w:rsidR="009F07A0" w:rsidRPr="004646EE" w:rsidRDefault="009F07A0" w:rsidP="00F97583">
            <w:r>
              <w:t>93</w:t>
            </w:r>
          </w:p>
        </w:tc>
        <w:tc>
          <w:tcPr>
            <w:tcW w:w="7912" w:type="dxa"/>
          </w:tcPr>
          <w:p w:rsidR="009F07A0" w:rsidRPr="000176E7" w:rsidRDefault="009F07A0" w:rsidP="00F97583">
            <w:r>
              <w:t>Употребление сослагательного наклонения. (шаг 7)</w:t>
            </w:r>
          </w:p>
        </w:tc>
        <w:tc>
          <w:tcPr>
            <w:tcW w:w="1418" w:type="dxa"/>
          </w:tcPr>
          <w:p w:rsidR="009F07A0" w:rsidRPr="000176E7" w:rsidRDefault="009F07A0" w:rsidP="00F97583"/>
        </w:tc>
      </w:tr>
      <w:tr w:rsidR="009F07A0" w:rsidRPr="00B1609F" w:rsidTr="005B4FFA">
        <w:tc>
          <w:tcPr>
            <w:tcW w:w="843" w:type="dxa"/>
          </w:tcPr>
          <w:p w:rsidR="009F07A0" w:rsidRPr="000176E7" w:rsidRDefault="009F07A0" w:rsidP="00F97583">
            <w:r>
              <w:t>94</w:t>
            </w:r>
          </w:p>
        </w:tc>
        <w:tc>
          <w:tcPr>
            <w:tcW w:w="7912" w:type="dxa"/>
          </w:tcPr>
          <w:p w:rsidR="009F07A0" w:rsidRPr="000176E7" w:rsidRDefault="009F07A0" w:rsidP="00F97583">
            <w:r>
              <w:t>Аудирование текста. Речевые обороты, полезные в речи. Устная речь. Работа с текстом. (шаг 8)</w:t>
            </w:r>
          </w:p>
        </w:tc>
        <w:tc>
          <w:tcPr>
            <w:tcW w:w="1418" w:type="dxa"/>
          </w:tcPr>
          <w:p w:rsidR="009F07A0" w:rsidRPr="00B1609F" w:rsidRDefault="009F07A0" w:rsidP="00F97583"/>
        </w:tc>
      </w:tr>
      <w:tr w:rsidR="009F07A0" w:rsidRPr="000176E7" w:rsidTr="005B4FFA">
        <w:tc>
          <w:tcPr>
            <w:tcW w:w="843" w:type="dxa"/>
          </w:tcPr>
          <w:p w:rsidR="009F07A0" w:rsidRPr="000176E7" w:rsidRDefault="009F07A0" w:rsidP="00F97583">
            <w:r>
              <w:t>95</w:t>
            </w:r>
          </w:p>
        </w:tc>
        <w:tc>
          <w:tcPr>
            <w:tcW w:w="7912" w:type="dxa"/>
          </w:tcPr>
          <w:p w:rsidR="009F07A0" w:rsidRPr="000176E7" w:rsidRDefault="009F07A0" w:rsidP="00F97583">
            <w:r>
              <w:t>Монологическое сообщение «Что ты думаешь о будущем английского языка» (шаг 8)</w:t>
            </w:r>
          </w:p>
        </w:tc>
        <w:tc>
          <w:tcPr>
            <w:tcW w:w="1418" w:type="dxa"/>
          </w:tcPr>
          <w:p w:rsidR="009F07A0" w:rsidRPr="000176E7" w:rsidRDefault="009F07A0" w:rsidP="00F97583"/>
        </w:tc>
      </w:tr>
      <w:tr w:rsidR="009F07A0" w:rsidRPr="000176E7" w:rsidTr="005B4FFA">
        <w:tc>
          <w:tcPr>
            <w:tcW w:w="843" w:type="dxa"/>
          </w:tcPr>
          <w:p w:rsidR="009F07A0" w:rsidRPr="000176E7" w:rsidRDefault="009F07A0" w:rsidP="00F97583">
            <w:r>
              <w:t>96</w:t>
            </w:r>
          </w:p>
        </w:tc>
        <w:tc>
          <w:tcPr>
            <w:tcW w:w="7912" w:type="dxa"/>
          </w:tcPr>
          <w:p w:rsidR="009F07A0" w:rsidRPr="000176E7" w:rsidRDefault="009F07A0" w:rsidP="00F97583">
            <w:r>
              <w:t>Употребление сослагательного  наклонения в речи. (шаг 8)</w:t>
            </w:r>
          </w:p>
        </w:tc>
        <w:tc>
          <w:tcPr>
            <w:tcW w:w="1418" w:type="dxa"/>
          </w:tcPr>
          <w:p w:rsidR="009F07A0" w:rsidRPr="000176E7" w:rsidRDefault="009F07A0" w:rsidP="00F97583"/>
        </w:tc>
      </w:tr>
      <w:tr w:rsidR="009F07A0" w:rsidRPr="000176E7" w:rsidTr="005B4FFA">
        <w:tc>
          <w:tcPr>
            <w:tcW w:w="843" w:type="dxa"/>
          </w:tcPr>
          <w:p w:rsidR="009F07A0" w:rsidRDefault="009F07A0" w:rsidP="00F97583">
            <w:r>
              <w:t>97</w:t>
            </w:r>
          </w:p>
        </w:tc>
        <w:tc>
          <w:tcPr>
            <w:tcW w:w="7912" w:type="dxa"/>
          </w:tcPr>
          <w:p w:rsidR="009F07A0" w:rsidRDefault="009F07A0" w:rsidP="00F97583">
            <w:r>
              <w:t>Написание сочинения – рассуждения. (учебник с 183)</w:t>
            </w:r>
          </w:p>
        </w:tc>
        <w:tc>
          <w:tcPr>
            <w:tcW w:w="1418" w:type="dxa"/>
          </w:tcPr>
          <w:p w:rsidR="009F07A0" w:rsidRPr="000176E7" w:rsidRDefault="009F07A0" w:rsidP="00F97583"/>
        </w:tc>
      </w:tr>
      <w:tr w:rsidR="009F07A0" w:rsidRPr="000176E7" w:rsidTr="005B4FFA">
        <w:tc>
          <w:tcPr>
            <w:tcW w:w="843" w:type="dxa"/>
          </w:tcPr>
          <w:p w:rsidR="009F07A0" w:rsidRDefault="009F07A0" w:rsidP="00F97583">
            <w:r>
              <w:t>98</w:t>
            </w:r>
          </w:p>
        </w:tc>
        <w:tc>
          <w:tcPr>
            <w:tcW w:w="7912" w:type="dxa"/>
          </w:tcPr>
          <w:p w:rsidR="009F07A0" w:rsidRDefault="009F07A0" w:rsidP="00F97583">
            <w:r>
              <w:t>Контроль знания лексики по теме.(Модуль 3 р.т. с.77-78)</w:t>
            </w:r>
          </w:p>
        </w:tc>
        <w:tc>
          <w:tcPr>
            <w:tcW w:w="1418" w:type="dxa"/>
          </w:tcPr>
          <w:p w:rsidR="009F07A0" w:rsidRPr="000176E7" w:rsidRDefault="009F07A0" w:rsidP="00F97583"/>
        </w:tc>
      </w:tr>
      <w:tr w:rsidR="009F07A0" w:rsidRPr="000176E7" w:rsidTr="005B4FFA">
        <w:tc>
          <w:tcPr>
            <w:tcW w:w="843" w:type="dxa"/>
          </w:tcPr>
          <w:p w:rsidR="009F07A0" w:rsidRDefault="009F07A0" w:rsidP="00F97583">
            <w:r>
              <w:lastRenderedPageBreak/>
              <w:t>99</w:t>
            </w:r>
          </w:p>
        </w:tc>
        <w:tc>
          <w:tcPr>
            <w:tcW w:w="7912" w:type="dxa"/>
          </w:tcPr>
          <w:p w:rsidR="009F07A0" w:rsidRDefault="009F07A0" w:rsidP="00F97583">
            <w:r>
              <w:t>Говорение. Описание картинки.</w:t>
            </w:r>
          </w:p>
        </w:tc>
        <w:tc>
          <w:tcPr>
            <w:tcW w:w="1418" w:type="dxa"/>
          </w:tcPr>
          <w:p w:rsidR="009F07A0" w:rsidRPr="000176E7" w:rsidRDefault="009F07A0" w:rsidP="00F97583"/>
        </w:tc>
      </w:tr>
      <w:tr w:rsidR="009F07A0" w:rsidRPr="000176E7" w:rsidTr="005B4FFA">
        <w:tc>
          <w:tcPr>
            <w:tcW w:w="843" w:type="dxa"/>
          </w:tcPr>
          <w:p w:rsidR="009F07A0" w:rsidRDefault="009F07A0" w:rsidP="00F97583">
            <w:r>
              <w:t>100</w:t>
            </w:r>
          </w:p>
        </w:tc>
        <w:tc>
          <w:tcPr>
            <w:tcW w:w="7912" w:type="dxa"/>
          </w:tcPr>
          <w:p w:rsidR="009F07A0" w:rsidRDefault="009F07A0" w:rsidP="00F97583">
            <w:r>
              <w:t>Говорение. Сравнение двух картин.</w:t>
            </w:r>
          </w:p>
        </w:tc>
        <w:tc>
          <w:tcPr>
            <w:tcW w:w="1418" w:type="dxa"/>
          </w:tcPr>
          <w:p w:rsidR="009F07A0" w:rsidRPr="000176E7" w:rsidRDefault="009F07A0" w:rsidP="00F97583"/>
        </w:tc>
      </w:tr>
      <w:tr w:rsidR="009F07A0" w:rsidRPr="000176E7" w:rsidTr="005B4FFA">
        <w:tc>
          <w:tcPr>
            <w:tcW w:w="843" w:type="dxa"/>
          </w:tcPr>
          <w:p w:rsidR="009F07A0" w:rsidRDefault="009F07A0" w:rsidP="00F97583">
            <w:r>
              <w:t>101</w:t>
            </w:r>
          </w:p>
        </w:tc>
        <w:tc>
          <w:tcPr>
            <w:tcW w:w="7912" w:type="dxa"/>
          </w:tcPr>
          <w:p w:rsidR="009F07A0" w:rsidRDefault="009F07A0" w:rsidP="00F97583">
            <w:r>
              <w:t>Контрольная работа (Модуль 4)</w:t>
            </w:r>
          </w:p>
        </w:tc>
        <w:tc>
          <w:tcPr>
            <w:tcW w:w="1418" w:type="dxa"/>
          </w:tcPr>
          <w:p w:rsidR="009F07A0" w:rsidRPr="000176E7" w:rsidRDefault="009F07A0" w:rsidP="00F97583"/>
        </w:tc>
      </w:tr>
      <w:tr w:rsidR="009F07A0" w:rsidRPr="000176E7" w:rsidTr="005B4FFA">
        <w:tc>
          <w:tcPr>
            <w:tcW w:w="843" w:type="dxa"/>
          </w:tcPr>
          <w:p w:rsidR="009F07A0" w:rsidRDefault="009F07A0" w:rsidP="00F97583">
            <w:r>
              <w:t>102</w:t>
            </w:r>
          </w:p>
        </w:tc>
        <w:tc>
          <w:tcPr>
            <w:tcW w:w="7912" w:type="dxa"/>
          </w:tcPr>
          <w:p w:rsidR="009F07A0" w:rsidRDefault="009F07A0" w:rsidP="00F97583">
            <w:r>
              <w:t>Работа над ошибками.</w:t>
            </w:r>
          </w:p>
        </w:tc>
        <w:tc>
          <w:tcPr>
            <w:tcW w:w="1418" w:type="dxa"/>
          </w:tcPr>
          <w:p w:rsidR="009F07A0" w:rsidRPr="000176E7" w:rsidRDefault="009F07A0" w:rsidP="00F97583"/>
        </w:tc>
      </w:tr>
    </w:tbl>
    <w:p w:rsidR="00F959CF" w:rsidRDefault="00F959CF" w:rsidP="00F959CF">
      <w:pPr>
        <w:shd w:val="clear" w:color="auto" w:fill="FFFFFF"/>
        <w:spacing w:after="0" w:line="240" w:lineRule="auto"/>
        <w:rPr>
          <w:rFonts w:ascii="Times New Roman" w:eastAsia="Times New Roman" w:hAnsi="Times New Roman" w:cs="Times New Roman"/>
          <w:color w:val="000000"/>
          <w:sz w:val="24"/>
          <w:szCs w:val="24"/>
          <w:lang w:eastAsia="ru-RU"/>
        </w:rPr>
      </w:pPr>
    </w:p>
    <w:p w:rsidR="00F959CF" w:rsidRDefault="00F959CF" w:rsidP="00F959CF">
      <w:pPr>
        <w:shd w:val="clear" w:color="auto" w:fill="FFFFFF"/>
        <w:spacing w:after="0" w:line="240" w:lineRule="auto"/>
        <w:rPr>
          <w:rFonts w:ascii="Times New Roman" w:eastAsia="Times New Roman" w:hAnsi="Times New Roman" w:cs="Times New Roman"/>
          <w:color w:val="000000"/>
          <w:sz w:val="24"/>
          <w:szCs w:val="24"/>
          <w:lang w:eastAsia="ru-RU"/>
        </w:rPr>
      </w:pPr>
    </w:p>
    <w:p w:rsidR="00F959CF" w:rsidRDefault="00F959CF" w:rsidP="00F959CF">
      <w:pPr>
        <w:shd w:val="clear" w:color="auto" w:fill="FFFFFF"/>
        <w:spacing w:after="0" w:line="240" w:lineRule="auto"/>
        <w:rPr>
          <w:rFonts w:ascii="Times New Roman" w:eastAsia="Times New Roman" w:hAnsi="Times New Roman" w:cs="Times New Roman"/>
          <w:color w:val="000000"/>
          <w:sz w:val="24"/>
          <w:szCs w:val="24"/>
          <w:lang w:eastAsia="ru-RU"/>
        </w:rPr>
      </w:pPr>
    </w:p>
    <w:p w:rsidR="00F959CF" w:rsidRDefault="00F959CF" w:rsidP="00F959CF">
      <w:pPr>
        <w:shd w:val="clear" w:color="auto" w:fill="FFFFFF"/>
        <w:spacing w:after="0" w:line="240" w:lineRule="auto"/>
        <w:rPr>
          <w:rFonts w:ascii="Times New Roman" w:eastAsia="Times New Roman" w:hAnsi="Times New Roman" w:cs="Times New Roman"/>
          <w:color w:val="000000"/>
          <w:sz w:val="24"/>
          <w:szCs w:val="24"/>
          <w:lang w:eastAsia="ru-RU"/>
        </w:rPr>
      </w:pPr>
    </w:p>
    <w:p w:rsidR="00F959CF" w:rsidRPr="00FF683D" w:rsidRDefault="00F959CF" w:rsidP="00F959CF">
      <w:pPr>
        <w:shd w:val="clear" w:color="auto" w:fill="FFFFFF"/>
        <w:spacing w:after="0" w:line="240" w:lineRule="auto"/>
        <w:rPr>
          <w:rFonts w:ascii="Arial" w:eastAsia="Times New Roman" w:hAnsi="Arial" w:cs="Arial"/>
          <w:color w:val="000000"/>
          <w:lang w:eastAsia="ru-RU"/>
        </w:rPr>
      </w:pPr>
    </w:p>
    <w:p w:rsidR="00977849" w:rsidRPr="00783CBC" w:rsidRDefault="00977849" w:rsidP="00FF683D">
      <w:pPr>
        <w:shd w:val="clear" w:color="auto" w:fill="FFFFFF"/>
        <w:spacing w:after="0" w:line="240" w:lineRule="auto"/>
        <w:jc w:val="both"/>
        <w:rPr>
          <w:rFonts w:ascii="Times New Roman" w:eastAsia="Times New Roman" w:hAnsi="Times New Roman" w:cs="Times New Roman"/>
          <w:color w:val="000000"/>
          <w:sz w:val="24"/>
          <w:szCs w:val="24"/>
          <w:lang w:eastAsia="ru-RU"/>
        </w:rPr>
      </w:pPr>
    </w:p>
    <w:sectPr w:rsidR="00977849" w:rsidRPr="00783CBC" w:rsidSect="00DE40A1">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9E7" w:rsidRDefault="00B359E7" w:rsidP="00A652F9">
      <w:pPr>
        <w:spacing w:after="0" w:line="240" w:lineRule="auto"/>
      </w:pPr>
      <w:r>
        <w:separator/>
      </w:r>
    </w:p>
  </w:endnote>
  <w:endnote w:type="continuationSeparator" w:id="0">
    <w:p w:rsidR="00B359E7" w:rsidRDefault="00B359E7" w:rsidP="00A6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566957"/>
      <w:docPartObj>
        <w:docPartGallery w:val="Page Numbers (Bottom of Page)"/>
        <w:docPartUnique/>
      </w:docPartObj>
    </w:sdtPr>
    <w:sdtEndPr/>
    <w:sdtContent>
      <w:p w:rsidR="00AF2F0B" w:rsidRDefault="00AF2F0B">
        <w:pPr>
          <w:pStyle w:val="a8"/>
        </w:pPr>
        <w:r>
          <w:fldChar w:fldCharType="begin"/>
        </w:r>
        <w:r>
          <w:instrText>PAGE   \* MERGEFORMAT</w:instrText>
        </w:r>
        <w:r>
          <w:fldChar w:fldCharType="separate"/>
        </w:r>
        <w:r w:rsidR="000761E5">
          <w:rPr>
            <w:noProof/>
          </w:rPr>
          <w:t>2</w:t>
        </w:r>
        <w:r>
          <w:fldChar w:fldCharType="end"/>
        </w:r>
      </w:p>
    </w:sdtContent>
  </w:sdt>
  <w:p w:rsidR="002258A1" w:rsidRDefault="002258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9E7" w:rsidRDefault="00B359E7" w:rsidP="00A652F9">
      <w:pPr>
        <w:spacing w:after="0" w:line="240" w:lineRule="auto"/>
      </w:pPr>
      <w:r>
        <w:separator/>
      </w:r>
    </w:p>
  </w:footnote>
  <w:footnote w:type="continuationSeparator" w:id="0">
    <w:p w:rsidR="00B359E7" w:rsidRDefault="00B359E7" w:rsidP="00A65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2563"/>
      <w:docPartObj>
        <w:docPartGallery w:val="Page Numbers (Top of Page)"/>
        <w:docPartUnique/>
      </w:docPartObj>
    </w:sdtPr>
    <w:sdtEndPr/>
    <w:sdtContent>
      <w:p w:rsidR="002258A1" w:rsidRDefault="002258A1">
        <w:pPr>
          <w:pStyle w:val="a6"/>
        </w:pPr>
        <w:r>
          <w:fldChar w:fldCharType="begin"/>
        </w:r>
        <w:r>
          <w:instrText xml:space="preserve"> PAGE   \* MERGEFORMAT </w:instrText>
        </w:r>
        <w:r>
          <w:fldChar w:fldCharType="separate"/>
        </w:r>
        <w:r w:rsidR="000761E5">
          <w:rPr>
            <w:noProof/>
          </w:rPr>
          <w:t>32</w:t>
        </w:r>
        <w:r>
          <w:rPr>
            <w:noProof/>
          </w:rPr>
          <w:fldChar w:fldCharType="end"/>
        </w:r>
      </w:p>
    </w:sdtContent>
  </w:sdt>
  <w:p w:rsidR="002258A1" w:rsidRDefault="002258A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1A38"/>
    <w:multiLevelType w:val="multilevel"/>
    <w:tmpl w:val="313C2A0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2021F2"/>
    <w:multiLevelType w:val="multilevel"/>
    <w:tmpl w:val="EB8E5FD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D758D"/>
    <w:multiLevelType w:val="multilevel"/>
    <w:tmpl w:val="F7922C6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1B7C33"/>
    <w:multiLevelType w:val="multilevel"/>
    <w:tmpl w:val="EBDE36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8F3CF1"/>
    <w:multiLevelType w:val="multilevel"/>
    <w:tmpl w:val="30046F9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40576B"/>
    <w:multiLevelType w:val="multilevel"/>
    <w:tmpl w:val="FC829D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2C77F7"/>
    <w:multiLevelType w:val="multilevel"/>
    <w:tmpl w:val="37DC5BC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F04649"/>
    <w:multiLevelType w:val="multilevel"/>
    <w:tmpl w:val="2B7C7D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894130"/>
    <w:multiLevelType w:val="multilevel"/>
    <w:tmpl w:val="365CF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6153CF"/>
    <w:multiLevelType w:val="multilevel"/>
    <w:tmpl w:val="F286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0F525A"/>
    <w:multiLevelType w:val="multilevel"/>
    <w:tmpl w:val="00EE13E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606B35"/>
    <w:multiLevelType w:val="multilevel"/>
    <w:tmpl w:val="553421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187250"/>
    <w:multiLevelType w:val="multilevel"/>
    <w:tmpl w:val="52504C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3535F0"/>
    <w:multiLevelType w:val="multilevel"/>
    <w:tmpl w:val="C7FE178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934799"/>
    <w:multiLevelType w:val="multilevel"/>
    <w:tmpl w:val="F46A212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30533"/>
    <w:multiLevelType w:val="multilevel"/>
    <w:tmpl w:val="41A47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41B78C9"/>
    <w:multiLevelType w:val="multilevel"/>
    <w:tmpl w:val="338E3B6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3B4B19"/>
    <w:multiLevelType w:val="multilevel"/>
    <w:tmpl w:val="A472168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4D569F"/>
    <w:multiLevelType w:val="multilevel"/>
    <w:tmpl w:val="AFF006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D64B4F"/>
    <w:multiLevelType w:val="multilevel"/>
    <w:tmpl w:val="A620C37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6C2EBE"/>
    <w:multiLevelType w:val="multilevel"/>
    <w:tmpl w:val="D35C0AB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C866C4D"/>
    <w:multiLevelType w:val="multilevel"/>
    <w:tmpl w:val="1DE419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B04C66"/>
    <w:multiLevelType w:val="multilevel"/>
    <w:tmpl w:val="3ED25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B34513"/>
    <w:multiLevelType w:val="multilevel"/>
    <w:tmpl w:val="7C04330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CCA17A8"/>
    <w:multiLevelType w:val="multilevel"/>
    <w:tmpl w:val="7CD0C8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0C766A"/>
    <w:multiLevelType w:val="multilevel"/>
    <w:tmpl w:val="0C44EC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5A2629"/>
    <w:multiLevelType w:val="multilevel"/>
    <w:tmpl w:val="36326E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F4143FB"/>
    <w:multiLevelType w:val="multilevel"/>
    <w:tmpl w:val="88E066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0AC2FCB"/>
    <w:multiLevelType w:val="multilevel"/>
    <w:tmpl w:val="9702C8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0DE18E9"/>
    <w:multiLevelType w:val="multilevel"/>
    <w:tmpl w:val="CBAAD70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641F9C"/>
    <w:multiLevelType w:val="multilevel"/>
    <w:tmpl w:val="CB38B97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1765DB7"/>
    <w:multiLevelType w:val="multilevel"/>
    <w:tmpl w:val="13027E3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1D403F8"/>
    <w:multiLevelType w:val="multilevel"/>
    <w:tmpl w:val="BCE095A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20373CA"/>
    <w:multiLevelType w:val="multilevel"/>
    <w:tmpl w:val="C84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3F115D"/>
    <w:multiLevelType w:val="multilevel"/>
    <w:tmpl w:val="91B409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082F67"/>
    <w:multiLevelType w:val="multilevel"/>
    <w:tmpl w:val="6F3EFB9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3E41D1A"/>
    <w:multiLevelType w:val="multilevel"/>
    <w:tmpl w:val="5B040F1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4FF71AF"/>
    <w:multiLevelType w:val="multilevel"/>
    <w:tmpl w:val="29FC19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FB2DAB"/>
    <w:multiLevelType w:val="multilevel"/>
    <w:tmpl w:val="784A1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7510D62"/>
    <w:multiLevelType w:val="multilevel"/>
    <w:tmpl w:val="3336F37E"/>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7B03B6B"/>
    <w:multiLevelType w:val="multilevel"/>
    <w:tmpl w:val="95DA6E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8730197"/>
    <w:multiLevelType w:val="multilevel"/>
    <w:tmpl w:val="7CD6A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93E7328"/>
    <w:multiLevelType w:val="multilevel"/>
    <w:tmpl w:val="4BD816E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BFE6D25"/>
    <w:multiLevelType w:val="multilevel"/>
    <w:tmpl w:val="C950883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F377DD0"/>
    <w:multiLevelType w:val="multilevel"/>
    <w:tmpl w:val="AAF05CE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F9476AE"/>
    <w:multiLevelType w:val="multilevel"/>
    <w:tmpl w:val="6AAA85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00603FF"/>
    <w:multiLevelType w:val="multilevel"/>
    <w:tmpl w:val="E2289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0630270"/>
    <w:multiLevelType w:val="multilevel"/>
    <w:tmpl w:val="80AA5B3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0C77122"/>
    <w:multiLevelType w:val="multilevel"/>
    <w:tmpl w:val="E75C6A2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1012D92"/>
    <w:multiLevelType w:val="multilevel"/>
    <w:tmpl w:val="FE5819D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1DD1B8F"/>
    <w:multiLevelType w:val="multilevel"/>
    <w:tmpl w:val="EC44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3061FB0"/>
    <w:multiLevelType w:val="multilevel"/>
    <w:tmpl w:val="D6BA44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3753CB0"/>
    <w:multiLevelType w:val="multilevel"/>
    <w:tmpl w:val="F0022C9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4001F32"/>
    <w:multiLevelType w:val="multilevel"/>
    <w:tmpl w:val="FE165482"/>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4392983"/>
    <w:multiLevelType w:val="multilevel"/>
    <w:tmpl w:val="63541BE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48924D7"/>
    <w:multiLevelType w:val="multilevel"/>
    <w:tmpl w:val="2D9E5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61B5FB2"/>
    <w:multiLevelType w:val="multilevel"/>
    <w:tmpl w:val="E81C30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687058C"/>
    <w:multiLevelType w:val="multilevel"/>
    <w:tmpl w:val="1CF08FD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81F2B6A"/>
    <w:multiLevelType w:val="multilevel"/>
    <w:tmpl w:val="7972A4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93735E4"/>
    <w:multiLevelType w:val="multilevel"/>
    <w:tmpl w:val="77DA76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B8F102C"/>
    <w:multiLevelType w:val="multilevel"/>
    <w:tmpl w:val="4E6AAA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E6A34F7"/>
    <w:multiLevelType w:val="multilevel"/>
    <w:tmpl w:val="4E4E7CB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F347454"/>
    <w:multiLevelType w:val="multilevel"/>
    <w:tmpl w:val="3078D0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FB672B6"/>
    <w:multiLevelType w:val="multilevel"/>
    <w:tmpl w:val="EE4CA1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17C673A"/>
    <w:multiLevelType w:val="multilevel"/>
    <w:tmpl w:val="DB1A129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3566D07"/>
    <w:multiLevelType w:val="multilevel"/>
    <w:tmpl w:val="E65E3F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3683932"/>
    <w:multiLevelType w:val="multilevel"/>
    <w:tmpl w:val="EFEA93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3AF5E41"/>
    <w:multiLevelType w:val="multilevel"/>
    <w:tmpl w:val="4C90A61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B94A5E"/>
    <w:multiLevelType w:val="multilevel"/>
    <w:tmpl w:val="59105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500547C"/>
    <w:multiLevelType w:val="multilevel"/>
    <w:tmpl w:val="9DE4CA0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0B7DDF"/>
    <w:multiLevelType w:val="multilevel"/>
    <w:tmpl w:val="56684A5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6EE57D3"/>
    <w:multiLevelType w:val="multilevel"/>
    <w:tmpl w:val="E544DD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8A40260"/>
    <w:multiLevelType w:val="multilevel"/>
    <w:tmpl w:val="B05E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EC35C8E"/>
    <w:multiLevelType w:val="multilevel"/>
    <w:tmpl w:val="EB6040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FD55B05"/>
    <w:multiLevelType w:val="multilevel"/>
    <w:tmpl w:val="2D00D3D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0C2646B"/>
    <w:multiLevelType w:val="multilevel"/>
    <w:tmpl w:val="70A4C30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0C37CA9"/>
    <w:multiLevelType w:val="multilevel"/>
    <w:tmpl w:val="54AE2732"/>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19D3EE0"/>
    <w:multiLevelType w:val="multilevel"/>
    <w:tmpl w:val="ACEEB5E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1A85AAF"/>
    <w:multiLevelType w:val="multilevel"/>
    <w:tmpl w:val="84DE9E0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39421E9"/>
    <w:multiLevelType w:val="multilevel"/>
    <w:tmpl w:val="253A7D3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69C677A"/>
    <w:multiLevelType w:val="multilevel"/>
    <w:tmpl w:val="0F661E4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70D5780"/>
    <w:multiLevelType w:val="multilevel"/>
    <w:tmpl w:val="0FD254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82B2AAB"/>
    <w:multiLevelType w:val="multilevel"/>
    <w:tmpl w:val="5710853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84475D7"/>
    <w:multiLevelType w:val="multilevel"/>
    <w:tmpl w:val="1B38A80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8962F4E"/>
    <w:multiLevelType w:val="multilevel"/>
    <w:tmpl w:val="135C17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8BE2FE5"/>
    <w:multiLevelType w:val="multilevel"/>
    <w:tmpl w:val="644AC32A"/>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9EE4CC8"/>
    <w:multiLevelType w:val="multilevel"/>
    <w:tmpl w:val="9D8A440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B367D82"/>
    <w:multiLevelType w:val="multilevel"/>
    <w:tmpl w:val="766C87E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B75525C"/>
    <w:multiLevelType w:val="multilevel"/>
    <w:tmpl w:val="A7AABAF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B9C4AC0"/>
    <w:multiLevelType w:val="multilevel"/>
    <w:tmpl w:val="CE5C43C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C7423F3"/>
    <w:multiLevelType w:val="multilevel"/>
    <w:tmpl w:val="AED80B9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E800CBE"/>
    <w:multiLevelType w:val="multilevel"/>
    <w:tmpl w:val="1092F3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F7D7C69"/>
    <w:multiLevelType w:val="multilevel"/>
    <w:tmpl w:val="4AE4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08F279F"/>
    <w:multiLevelType w:val="multilevel"/>
    <w:tmpl w:val="774AEA8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1B650E4"/>
    <w:multiLevelType w:val="multilevel"/>
    <w:tmpl w:val="E8407B3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2F352AF"/>
    <w:multiLevelType w:val="multilevel"/>
    <w:tmpl w:val="6F6039A0"/>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6A21664"/>
    <w:multiLevelType w:val="multilevel"/>
    <w:tmpl w:val="7494BF2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6B14E21"/>
    <w:multiLevelType w:val="multilevel"/>
    <w:tmpl w:val="0980E1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6E95225"/>
    <w:multiLevelType w:val="multilevel"/>
    <w:tmpl w:val="4C92D61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8041E52"/>
    <w:multiLevelType w:val="multilevel"/>
    <w:tmpl w:val="E03C101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8F01D89"/>
    <w:multiLevelType w:val="multilevel"/>
    <w:tmpl w:val="6A18773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9F36A62"/>
    <w:multiLevelType w:val="multilevel"/>
    <w:tmpl w:val="16FE94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C722A26"/>
    <w:multiLevelType w:val="multilevel"/>
    <w:tmpl w:val="4BD23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DA777DB"/>
    <w:multiLevelType w:val="multilevel"/>
    <w:tmpl w:val="D966CD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EA27E25"/>
    <w:multiLevelType w:val="multilevel"/>
    <w:tmpl w:val="3C78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2207D83"/>
    <w:multiLevelType w:val="multilevel"/>
    <w:tmpl w:val="CACEBB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3D217AA"/>
    <w:multiLevelType w:val="multilevel"/>
    <w:tmpl w:val="0658DE3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63226C8"/>
    <w:multiLevelType w:val="multilevel"/>
    <w:tmpl w:val="1D9C725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6E621AD"/>
    <w:multiLevelType w:val="multilevel"/>
    <w:tmpl w:val="49D2576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81F1418"/>
    <w:multiLevelType w:val="multilevel"/>
    <w:tmpl w:val="3A62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99E6DE2"/>
    <w:multiLevelType w:val="multilevel"/>
    <w:tmpl w:val="6B4E14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B8A2820"/>
    <w:multiLevelType w:val="multilevel"/>
    <w:tmpl w:val="0D48FDD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E5A1B85"/>
    <w:multiLevelType w:val="multilevel"/>
    <w:tmpl w:val="00505DF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E671442"/>
    <w:multiLevelType w:val="multilevel"/>
    <w:tmpl w:val="D02839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F5247E3"/>
    <w:multiLevelType w:val="multilevel"/>
    <w:tmpl w:val="4796BE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F566BDC"/>
    <w:multiLevelType w:val="multilevel"/>
    <w:tmpl w:val="3836EE0C"/>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9"/>
  </w:num>
  <w:num w:numId="2">
    <w:abstractNumId w:val="50"/>
  </w:num>
  <w:num w:numId="3">
    <w:abstractNumId w:val="62"/>
  </w:num>
  <w:num w:numId="4">
    <w:abstractNumId w:val="7"/>
  </w:num>
  <w:num w:numId="5">
    <w:abstractNumId w:val="63"/>
  </w:num>
  <w:num w:numId="6">
    <w:abstractNumId w:val="65"/>
  </w:num>
  <w:num w:numId="7">
    <w:abstractNumId w:val="104"/>
  </w:num>
  <w:num w:numId="8">
    <w:abstractNumId w:val="9"/>
  </w:num>
  <w:num w:numId="9">
    <w:abstractNumId w:val="22"/>
  </w:num>
  <w:num w:numId="10">
    <w:abstractNumId w:val="12"/>
  </w:num>
  <w:num w:numId="11">
    <w:abstractNumId w:val="45"/>
  </w:num>
  <w:num w:numId="12">
    <w:abstractNumId w:val="60"/>
  </w:num>
  <w:num w:numId="13">
    <w:abstractNumId w:val="84"/>
  </w:num>
  <w:num w:numId="14">
    <w:abstractNumId w:val="28"/>
  </w:num>
  <w:num w:numId="15">
    <w:abstractNumId w:val="81"/>
  </w:num>
  <w:num w:numId="16">
    <w:abstractNumId w:val="56"/>
  </w:num>
  <w:num w:numId="17">
    <w:abstractNumId w:val="14"/>
  </w:num>
  <w:num w:numId="18">
    <w:abstractNumId w:val="112"/>
  </w:num>
  <w:num w:numId="19">
    <w:abstractNumId w:val="54"/>
  </w:num>
  <w:num w:numId="20">
    <w:abstractNumId w:val="32"/>
  </w:num>
  <w:num w:numId="21">
    <w:abstractNumId w:val="90"/>
  </w:num>
  <w:num w:numId="22">
    <w:abstractNumId w:val="36"/>
  </w:num>
  <w:num w:numId="23">
    <w:abstractNumId w:val="6"/>
  </w:num>
  <w:num w:numId="24">
    <w:abstractNumId w:val="48"/>
  </w:num>
  <w:num w:numId="25">
    <w:abstractNumId w:val="29"/>
  </w:num>
  <w:num w:numId="26">
    <w:abstractNumId w:val="83"/>
  </w:num>
  <w:num w:numId="27">
    <w:abstractNumId w:val="17"/>
  </w:num>
  <w:num w:numId="28">
    <w:abstractNumId w:val="49"/>
  </w:num>
  <w:num w:numId="29">
    <w:abstractNumId w:val="74"/>
  </w:num>
  <w:num w:numId="30">
    <w:abstractNumId w:val="30"/>
  </w:num>
  <w:num w:numId="31">
    <w:abstractNumId w:val="80"/>
  </w:num>
  <w:num w:numId="32">
    <w:abstractNumId w:val="102"/>
  </w:num>
  <w:num w:numId="33">
    <w:abstractNumId w:val="41"/>
  </w:num>
  <w:num w:numId="34">
    <w:abstractNumId w:val="97"/>
  </w:num>
  <w:num w:numId="35">
    <w:abstractNumId w:val="59"/>
  </w:num>
  <w:num w:numId="36">
    <w:abstractNumId w:val="26"/>
  </w:num>
  <w:num w:numId="37">
    <w:abstractNumId w:val="91"/>
  </w:num>
  <w:num w:numId="38">
    <w:abstractNumId w:val="27"/>
  </w:num>
  <w:num w:numId="39">
    <w:abstractNumId w:val="18"/>
  </w:num>
  <w:num w:numId="40">
    <w:abstractNumId w:val="24"/>
  </w:num>
  <w:num w:numId="41">
    <w:abstractNumId w:val="11"/>
  </w:num>
  <w:num w:numId="42">
    <w:abstractNumId w:val="51"/>
  </w:num>
  <w:num w:numId="43">
    <w:abstractNumId w:val="64"/>
  </w:num>
  <w:num w:numId="44">
    <w:abstractNumId w:val="93"/>
  </w:num>
  <w:num w:numId="45">
    <w:abstractNumId w:val="37"/>
  </w:num>
  <w:num w:numId="46">
    <w:abstractNumId w:val="61"/>
  </w:num>
  <w:num w:numId="47">
    <w:abstractNumId w:val="42"/>
  </w:num>
  <w:num w:numId="48">
    <w:abstractNumId w:val="44"/>
  </w:num>
  <w:num w:numId="49">
    <w:abstractNumId w:val="100"/>
  </w:num>
  <w:num w:numId="50">
    <w:abstractNumId w:val="75"/>
  </w:num>
  <w:num w:numId="51">
    <w:abstractNumId w:val="35"/>
  </w:num>
  <w:num w:numId="52">
    <w:abstractNumId w:val="77"/>
  </w:num>
  <w:num w:numId="53">
    <w:abstractNumId w:val="8"/>
  </w:num>
  <w:num w:numId="54">
    <w:abstractNumId w:val="15"/>
  </w:num>
  <w:num w:numId="55">
    <w:abstractNumId w:val="71"/>
  </w:num>
  <w:num w:numId="56">
    <w:abstractNumId w:val="58"/>
  </w:num>
  <w:num w:numId="57">
    <w:abstractNumId w:val="38"/>
  </w:num>
  <w:num w:numId="58">
    <w:abstractNumId w:val="66"/>
  </w:num>
  <w:num w:numId="59">
    <w:abstractNumId w:val="101"/>
  </w:num>
  <w:num w:numId="60">
    <w:abstractNumId w:val="110"/>
  </w:num>
  <w:num w:numId="61">
    <w:abstractNumId w:val="21"/>
  </w:num>
  <w:num w:numId="62">
    <w:abstractNumId w:val="114"/>
  </w:num>
  <w:num w:numId="63">
    <w:abstractNumId w:val="40"/>
  </w:num>
  <w:num w:numId="64">
    <w:abstractNumId w:val="99"/>
  </w:num>
  <w:num w:numId="65">
    <w:abstractNumId w:val="78"/>
  </w:num>
  <w:num w:numId="66">
    <w:abstractNumId w:val="25"/>
  </w:num>
  <w:num w:numId="67">
    <w:abstractNumId w:val="3"/>
  </w:num>
  <w:num w:numId="68">
    <w:abstractNumId w:val="34"/>
  </w:num>
  <w:num w:numId="69">
    <w:abstractNumId w:val="4"/>
  </w:num>
  <w:num w:numId="70">
    <w:abstractNumId w:val="57"/>
  </w:num>
  <w:num w:numId="71">
    <w:abstractNumId w:val="23"/>
  </w:num>
  <w:num w:numId="72">
    <w:abstractNumId w:val="69"/>
  </w:num>
  <w:num w:numId="73">
    <w:abstractNumId w:val="1"/>
  </w:num>
  <w:num w:numId="74">
    <w:abstractNumId w:val="19"/>
  </w:num>
  <w:num w:numId="75">
    <w:abstractNumId w:val="10"/>
  </w:num>
  <w:num w:numId="76">
    <w:abstractNumId w:val="107"/>
  </w:num>
  <w:num w:numId="77">
    <w:abstractNumId w:val="67"/>
  </w:num>
  <w:num w:numId="78">
    <w:abstractNumId w:val="47"/>
  </w:num>
  <w:num w:numId="79">
    <w:abstractNumId w:val="86"/>
  </w:num>
  <w:num w:numId="80">
    <w:abstractNumId w:val="82"/>
  </w:num>
  <w:num w:numId="81">
    <w:abstractNumId w:val="98"/>
  </w:num>
  <w:num w:numId="82">
    <w:abstractNumId w:val="53"/>
  </w:num>
  <w:num w:numId="83">
    <w:abstractNumId w:val="70"/>
  </w:num>
  <w:num w:numId="84">
    <w:abstractNumId w:val="52"/>
  </w:num>
  <w:num w:numId="85">
    <w:abstractNumId w:val="31"/>
  </w:num>
  <w:num w:numId="86">
    <w:abstractNumId w:val="106"/>
  </w:num>
  <w:num w:numId="87">
    <w:abstractNumId w:val="5"/>
  </w:num>
  <w:num w:numId="88">
    <w:abstractNumId w:val="88"/>
  </w:num>
  <w:num w:numId="89">
    <w:abstractNumId w:val="0"/>
  </w:num>
  <w:num w:numId="90">
    <w:abstractNumId w:val="95"/>
  </w:num>
  <w:num w:numId="91">
    <w:abstractNumId w:val="2"/>
  </w:num>
  <w:num w:numId="92">
    <w:abstractNumId w:val="94"/>
  </w:num>
  <w:num w:numId="93">
    <w:abstractNumId w:val="43"/>
  </w:num>
  <w:num w:numId="94">
    <w:abstractNumId w:val="13"/>
  </w:num>
  <w:num w:numId="95">
    <w:abstractNumId w:val="16"/>
  </w:num>
  <w:num w:numId="96">
    <w:abstractNumId w:val="79"/>
  </w:num>
  <w:num w:numId="97">
    <w:abstractNumId w:val="76"/>
  </w:num>
  <w:num w:numId="98">
    <w:abstractNumId w:val="20"/>
  </w:num>
  <w:num w:numId="99">
    <w:abstractNumId w:val="108"/>
  </w:num>
  <w:num w:numId="100">
    <w:abstractNumId w:val="39"/>
  </w:num>
  <w:num w:numId="101">
    <w:abstractNumId w:val="85"/>
  </w:num>
  <w:num w:numId="102">
    <w:abstractNumId w:val="96"/>
  </w:num>
  <w:num w:numId="103">
    <w:abstractNumId w:val="87"/>
  </w:num>
  <w:num w:numId="104">
    <w:abstractNumId w:val="115"/>
  </w:num>
  <w:num w:numId="105">
    <w:abstractNumId w:val="111"/>
  </w:num>
  <w:num w:numId="106">
    <w:abstractNumId w:val="89"/>
  </w:num>
  <w:num w:numId="107">
    <w:abstractNumId w:val="72"/>
  </w:num>
  <w:num w:numId="108">
    <w:abstractNumId w:val="92"/>
  </w:num>
  <w:num w:numId="109">
    <w:abstractNumId w:val="33"/>
  </w:num>
  <w:num w:numId="110">
    <w:abstractNumId w:val="113"/>
  </w:num>
  <w:num w:numId="111">
    <w:abstractNumId w:val="46"/>
  </w:num>
  <w:num w:numId="112">
    <w:abstractNumId w:val="68"/>
  </w:num>
  <w:num w:numId="113">
    <w:abstractNumId w:val="55"/>
  </w:num>
  <w:num w:numId="114">
    <w:abstractNumId w:val="103"/>
  </w:num>
  <w:num w:numId="115">
    <w:abstractNumId w:val="105"/>
  </w:num>
  <w:num w:numId="116">
    <w:abstractNumId w:val="7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2E21"/>
    <w:rsid w:val="00074F77"/>
    <w:rsid w:val="000761E5"/>
    <w:rsid w:val="00097088"/>
    <w:rsid w:val="000F1D2F"/>
    <w:rsid w:val="001039FD"/>
    <w:rsid w:val="002258A1"/>
    <w:rsid w:val="00255E0A"/>
    <w:rsid w:val="00280BF9"/>
    <w:rsid w:val="002E39B9"/>
    <w:rsid w:val="00314BED"/>
    <w:rsid w:val="004D1C5F"/>
    <w:rsid w:val="00500032"/>
    <w:rsid w:val="00502E21"/>
    <w:rsid w:val="00521767"/>
    <w:rsid w:val="005522F0"/>
    <w:rsid w:val="005678AF"/>
    <w:rsid w:val="0058740B"/>
    <w:rsid w:val="005B4FFA"/>
    <w:rsid w:val="005F22B2"/>
    <w:rsid w:val="00696929"/>
    <w:rsid w:val="006C38AF"/>
    <w:rsid w:val="00767AEE"/>
    <w:rsid w:val="00783CBC"/>
    <w:rsid w:val="007B4A2C"/>
    <w:rsid w:val="0085111B"/>
    <w:rsid w:val="00866FE5"/>
    <w:rsid w:val="00977849"/>
    <w:rsid w:val="009F07A0"/>
    <w:rsid w:val="00A408B9"/>
    <w:rsid w:val="00A62DBC"/>
    <w:rsid w:val="00A652F9"/>
    <w:rsid w:val="00A657DE"/>
    <w:rsid w:val="00AF2F0B"/>
    <w:rsid w:val="00B13A79"/>
    <w:rsid w:val="00B31142"/>
    <w:rsid w:val="00B359E7"/>
    <w:rsid w:val="00B51713"/>
    <w:rsid w:val="00B56D6C"/>
    <w:rsid w:val="00B7251D"/>
    <w:rsid w:val="00B92CC8"/>
    <w:rsid w:val="00BC40B0"/>
    <w:rsid w:val="00CE36E2"/>
    <w:rsid w:val="00D10F6E"/>
    <w:rsid w:val="00D33A55"/>
    <w:rsid w:val="00D533D3"/>
    <w:rsid w:val="00D53D2F"/>
    <w:rsid w:val="00DE40A1"/>
    <w:rsid w:val="00DE689C"/>
    <w:rsid w:val="00F54AEE"/>
    <w:rsid w:val="00F5690A"/>
    <w:rsid w:val="00F959CF"/>
    <w:rsid w:val="00F97583"/>
    <w:rsid w:val="00FF6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07FC0-849F-4D6C-9C73-4C95593A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40A1"/>
  </w:style>
  <w:style w:type="paragraph" w:styleId="1">
    <w:name w:val="heading 1"/>
    <w:basedOn w:val="a"/>
    <w:next w:val="a"/>
    <w:link w:val="10"/>
    <w:uiPriority w:val="9"/>
    <w:qFormat/>
    <w:rsid w:val="00F975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2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02E21"/>
  </w:style>
  <w:style w:type="paragraph" w:customStyle="1" w:styleId="c15">
    <w:name w:val="c15"/>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FF683D"/>
  </w:style>
  <w:style w:type="paragraph" w:customStyle="1" w:styleId="c27">
    <w:name w:val="c27"/>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FF683D"/>
  </w:style>
  <w:style w:type="character" w:customStyle="1" w:styleId="c10">
    <w:name w:val="c10"/>
    <w:basedOn w:val="a0"/>
    <w:rsid w:val="00FF683D"/>
  </w:style>
  <w:style w:type="character" w:customStyle="1" w:styleId="c4">
    <w:name w:val="c4"/>
    <w:basedOn w:val="a0"/>
    <w:rsid w:val="00FF683D"/>
  </w:style>
  <w:style w:type="paragraph" w:customStyle="1" w:styleId="c17">
    <w:name w:val="c17"/>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F683D"/>
  </w:style>
  <w:style w:type="paragraph" w:customStyle="1" w:styleId="c16">
    <w:name w:val="c16"/>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FF683D"/>
  </w:style>
  <w:style w:type="character" w:customStyle="1" w:styleId="c39">
    <w:name w:val="c39"/>
    <w:basedOn w:val="a0"/>
    <w:rsid w:val="00FF683D"/>
  </w:style>
  <w:style w:type="character" w:customStyle="1" w:styleId="c34">
    <w:name w:val="c34"/>
    <w:basedOn w:val="a0"/>
    <w:rsid w:val="00FF683D"/>
  </w:style>
  <w:style w:type="paragraph" w:customStyle="1" w:styleId="c19">
    <w:name w:val="c19"/>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F683D"/>
  </w:style>
  <w:style w:type="character" w:customStyle="1" w:styleId="c45">
    <w:name w:val="c45"/>
    <w:basedOn w:val="a0"/>
    <w:rsid w:val="00FF683D"/>
  </w:style>
  <w:style w:type="paragraph" w:customStyle="1" w:styleId="c44">
    <w:name w:val="c44"/>
    <w:basedOn w:val="a"/>
    <w:rsid w:val="00FF683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77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783CB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21">
    <w:name w:val="c21"/>
    <w:basedOn w:val="a0"/>
    <w:rsid w:val="00783CBC"/>
  </w:style>
  <w:style w:type="paragraph" w:customStyle="1" w:styleId="c7">
    <w:name w:val="c7"/>
    <w:basedOn w:val="a"/>
    <w:rsid w:val="00783C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652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652F9"/>
  </w:style>
  <w:style w:type="paragraph" w:styleId="a8">
    <w:name w:val="footer"/>
    <w:basedOn w:val="a"/>
    <w:link w:val="a9"/>
    <w:uiPriority w:val="99"/>
    <w:unhideWhenUsed/>
    <w:rsid w:val="00A652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652F9"/>
  </w:style>
  <w:style w:type="table" w:customStyle="1" w:styleId="11">
    <w:name w:val="Сетка таблицы1"/>
    <w:basedOn w:val="a1"/>
    <w:next w:val="a4"/>
    <w:uiPriority w:val="59"/>
    <w:rsid w:val="00255E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F97583"/>
    <w:rPr>
      <w:rFonts w:asciiTheme="majorHAnsi" w:eastAsiaTheme="majorEastAsia" w:hAnsiTheme="majorHAnsi" w:cstheme="majorBidi"/>
      <w:color w:val="365F91" w:themeColor="accent1" w:themeShade="BF"/>
      <w:sz w:val="32"/>
      <w:szCs w:val="32"/>
    </w:rPr>
  </w:style>
  <w:style w:type="paragraph" w:styleId="aa">
    <w:name w:val="Balloon Text"/>
    <w:basedOn w:val="a"/>
    <w:link w:val="ab"/>
    <w:uiPriority w:val="99"/>
    <w:semiHidden/>
    <w:unhideWhenUsed/>
    <w:rsid w:val="00B56D6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56D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85810">
      <w:bodyDiv w:val="1"/>
      <w:marLeft w:val="0"/>
      <w:marRight w:val="0"/>
      <w:marTop w:val="0"/>
      <w:marBottom w:val="0"/>
      <w:divBdr>
        <w:top w:val="none" w:sz="0" w:space="0" w:color="auto"/>
        <w:left w:val="none" w:sz="0" w:space="0" w:color="auto"/>
        <w:bottom w:val="none" w:sz="0" w:space="0" w:color="auto"/>
        <w:right w:val="none" w:sz="0" w:space="0" w:color="auto"/>
      </w:divBdr>
    </w:div>
    <w:div w:id="127490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32</Pages>
  <Words>9281</Words>
  <Characters>52906</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16</cp:revision>
  <cp:lastPrinted>2023-09-12T21:42:00Z</cp:lastPrinted>
  <dcterms:created xsi:type="dcterms:W3CDTF">2017-09-12T18:25:00Z</dcterms:created>
  <dcterms:modified xsi:type="dcterms:W3CDTF">2023-09-29T08:18:00Z</dcterms:modified>
</cp:coreProperties>
</file>