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charts/chart25.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B09" w:rsidRPr="00910B09" w:rsidRDefault="00910B09" w:rsidP="00910B09">
      <w:pPr>
        <w:widowControl w:val="0"/>
        <w:shd w:val="clear" w:color="auto" w:fill="FFFFFF"/>
        <w:autoSpaceDE w:val="0"/>
        <w:autoSpaceDN w:val="0"/>
        <w:adjustRightInd w:val="0"/>
        <w:jc w:val="center"/>
        <w:rPr>
          <w:color w:val="000000"/>
        </w:rPr>
      </w:pPr>
      <w:bookmarkStart w:id="0" w:name="_Hlk164382523"/>
      <w:bookmarkEnd w:id="0"/>
      <w:r w:rsidRPr="00910B09">
        <w:rPr>
          <w:color w:val="000000"/>
        </w:rPr>
        <w:t xml:space="preserve">Муниципальное </w:t>
      </w:r>
      <w:r w:rsidR="009B17BF">
        <w:rPr>
          <w:color w:val="000000"/>
        </w:rPr>
        <w:t xml:space="preserve">бюджетное </w:t>
      </w:r>
      <w:r w:rsidRPr="00910B09">
        <w:rPr>
          <w:color w:val="000000"/>
        </w:rPr>
        <w:t xml:space="preserve">общеобразовательное учреждение  </w:t>
      </w:r>
    </w:p>
    <w:p w:rsidR="00910B09" w:rsidRPr="00910B09" w:rsidRDefault="00910B09" w:rsidP="00910B09">
      <w:pPr>
        <w:widowControl w:val="0"/>
        <w:shd w:val="clear" w:color="auto" w:fill="FFFFFF"/>
        <w:autoSpaceDE w:val="0"/>
        <w:autoSpaceDN w:val="0"/>
        <w:adjustRightInd w:val="0"/>
        <w:jc w:val="center"/>
        <w:rPr>
          <w:b/>
          <w:color w:val="000000"/>
        </w:rPr>
      </w:pPr>
      <w:r w:rsidRPr="00910B09">
        <w:rPr>
          <w:color w:val="000000"/>
        </w:rPr>
        <w:t xml:space="preserve"> </w:t>
      </w:r>
      <w:r w:rsidRPr="00910B09">
        <w:rPr>
          <w:b/>
          <w:color w:val="000000"/>
        </w:rPr>
        <w:t xml:space="preserve">«МИХАЙЛОВСКАЯ СРЕДНЯЯ ОБЩЕОБРАЗОВАТЕЛЬНАЯ ШКОЛА № 3»  </w:t>
      </w:r>
    </w:p>
    <w:p w:rsidR="00910B09" w:rsidRPr="009B17BF" w:rsidRDefault="00910B09" w:rsidP="00910B09">
      <w:pPr>
        <w:widowControl w:val="0"/>
        <w:shd w:val="clear" w:color="auto" w:fill="FFFFFF"/>
        <w:autoSpaceDE w:val="0"/>
        <w:autoSpaceDN w:val="0"/>
        <w:adjustRightInd w:val="0"/>
        <w:jc w:val="center"/>
        <w:rPr>
          <w:color w:val="000000"/>
          <w:u w:val="single"/>
        </w:rPr>
      </w:pPr>
      <w:r w:rsidRPr="009B17BF">
        <w:rPr>
          <w:color w:val="000000"/>
          <w:u w:val="single"/>
        </w:rPr>
        <w:t>Михайловск</w:t>
      </w:r>
      <w:r w:rsidR="009B17BF" w:rsidRPr="009B17BF">
        <w:rPr>
          <w:color w:val="000000"/>
          <w:u w:val="single"/>
        </w:rPr>
        <w:t>ого</w:t>
      </w:r>
      <w:r w:rsidRPr="009B17BF">
        <w:rPr>
          <w:color w:val="000000"/>
          <w:u w:val="single"/>
        </w:rPr>
        <w:t xml:space="preserve"> муниципальн</w:t>
      </w:r>
      <w:r w:rsidR="009B17BF" w:rsidRPr="009B17BF">
        <w:rPr>
          <w:color w:val="000000"/>
          <w:u w:val="single"/>
        </w:rPr>
        <w:t>ого</w:t>
      </w:r>
      <w:r w:rsidRPr="009B17BF">
        <w:rPr>
          <w:color w:val="000000"/>
          <w:u w:val="single"/>
        </w:rPr>
        <w:t xml:space="preserve"> </w:t>
      </w:r>
      <w:r w:rsidR="002B777F">
        <w:rPr>
          <w:color w:val="000000"/>
          <w:u w:val="single"/>
        </w:rPr>
        <w:t>округа</w:t>
      </w:r>
      <w:r w:rsidRPr="009B17BF">
        <w:rPr>
          <w:color w:val="000000"/>
          <w:u w:val="single"/>
        </w:rPr>
        <w:t xml:space="preserve"> Рязанской области    </w:t>
      </w:r>
    </w:p>
    <w:p w:rsidR="00910B09" w:rsidRPr="009B17BF" w:rsidRDefault="00910B09" w:rsidP="00910B09">
      <w:pPr>
        <w:widowControl w:val="0"/>
        <w:shd w:val="clear" w:color="auto" w:fill="FFFFFF"/>
        <w:autoSpaceDE w:val="0"/>
        <w:autoSpaceDN w:val="0"/>
        <w:adjustRightInd w:val="0"/>
        <w:jc w:val="center"/>
        <w:rPr>
          <w:i/>
          <w:iCs/>
          <w:color w:val="000000"/>
          <w:sz w:val="22"/>
          <w:szCs w:val="22"/>
        </w:rPr>
      </w:pPr>
      <w:r w:rsidRPr="009B17BF">
        <w:rPr>
          <w:i/>
          <w:iCs/>
          <w:color w:val="000000"/>
          <w:sz w:val="22"/>
          <w:szCs w:val="22"/>
        </w:rPr>
        <w:t xml:space="preserve">391710 Рязанская область, г. Михайлов, ул. Школьная, д. 2. Телефон (49130) 2-17-18. </w:t>
      </w:r>
    </w:p>
    <w:p w:rsidR="00910B09" w:rsidRDefault="00910B09" w:rsidP="00910B09">
      <w:pPr>
        <w:widowControl w:val="0"/>
        <w:shd w:val="clear" w:color="auto" w:fill="FFFFFF"/>
        <w:autoSpaceDE w:val="0"/>
        <w:autoSpaceDN w:val="0"/>
        <w:adjustRightInd w:val="0"/>
        <w:jc w:val="center"/>
        <w:rPr>
          <w:color w:val="000000"/>
        </w:rPr>
      </w:pPr>
    </w:p>
    <w:p w:rsidR="00910B09" w:rsidRPr="00910B09" w:rsidRDefault="00910B09" w:rsidP="00910B09">
      <w:pPr>
        <w:widowControl w:val="0"/>
        <w:shd w:val="clear" w:color="auto" w:fill="FFFFFF"/>
        <w:autoSpaceDE w:val="0"/>
        <w:autoSpaceDN w:val="0"/>
        <w:adjustRightInd w:val="0"/>
        <w:jc w:val="center"/>
        <w:rPr>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427"/>
      </w:tblGrid>
      <w:tr w:rsidR="00910B09" w:rsidRPr="00910B09" w:rsidTr="00910B09">
        <w:tc>
          <w:tcPr>
            <w:tcW w:w="7393" w:type="dxa"/>
          </w:tcPr>
          <w:p w:rsidR="00910B09" w:rsidRPr="00910B09" w:rsidRDefault="00D62C6B" w:rsidP="00D62C6B">
            <w:pPr>
              <w:widowControl w:val="0"/>
              <w:shd w:val="clear" w:color="auto" w:fill="FFFFFF"/>
              <w:autoSpaceDE w:val="0"/>
              <w:autoSpaceDN w:val="0"/>
              <w:adjustRightInd w:val="0"/>
              <w:rPr>
                <w:color w:val="000000"/>
                <w:sz w:val="24"/>
                <w:szCs w:val="24"/>
              </w:rPr>
            </w:pPr>
            <w:r>
              <w:rPr>
                <w:color w:val="000000"/>
                <w:sz w:val="24"/>
                <w:szCs w:val="24"/>
              </w:rPr>
              <w:t xml:space="preserve">                                 Согласовано</w:t>
            </w:r>
            <w:r w:rsidR="00910B09" w:rsidRPr="00910B09">
              <w:rPr>
                <w:color w:val="000000"/>
                <w:sz w:val="24"/>
                <w:szCs w:val="24"/>
              </w:rPr>
              <w:t xml:space="preserve">  </w:t>
            </w:r>
          </w:p>
          <w:p w:rsidR="00910B09" w:rsidRPr="00910B09" w:rsidRDefault="00910B09" w:rsidP="00910B09">
            <w:pPr>
              <w:widowControl w:val="0"/>
              <w:shd w:val="clear" w:color="auto" w:fill="FFFFFF"/>
              <w:autoSpaceDE w:val="0"/>
              <w:autoSpaceDN w:val="0"/>
              <w:adjustRightInd w:val="0"/>
              <w:jc w:val="center"/>
              <w:rPr>
                <w:color w:val="000000"/>
                <w:sz w:val="24"/>
                <w:szCs w:val="24"/>
              </w:rPr>
            </w:pPr>
            <w:r w:rsidRPr="00910B09">
              <w:rPr>
                <w:color w:val="000000"/>
                <w:sz w:val="24"/>
                <w:szCs w:val="24"/>
              </w:rPr>
              <w:t xml:space="preserve">педагогическим советом  </w:t>
            </w:r>
          </w:p>
          <w:p w:rsidR="00910B09" w:rsidRPr="00910B09" w:rsidRDefault="00910B09" w:rsidP="00910B09">
            <w:pPr>
              <w:widowControl w:val="0"/>
              <w:shd w:val="clear" w:color="auto" w:fill="FFFFFF"/>
              <w:autoSpaceDE w:val="0"/>
              <w:autoSpaceDN w:val="0"/>
              <w:adjustRightInd w:val="0"/>
              <w:jc w:val="center"/>
              <w:rPr>
                <w:color w:val="000000"/>
                <w:sz w:val="24"/>
                <w:szCs w:val="24"/>
              </w:rPr>
            </w:pPr>
            <w:r w:rsidRPr="00910B09">
              <w:rPr>
                <w:color w:val="000000"/>
                <w:sz w:val="24"/>
                <w:szCs w:val="24"/>
              </w:rPr>
              <w:t>М</w:t>
            </w:r>
            <w:r w:rsidR="009B17BF">
              <w:rPr>
                <w:color w:val="000000"/>
                <w:sz w:val="24"/>
                <w:szCs w:val="24"/>
              </w:rPr>
              <w:t>Б</w:t>
            </w:r>
            <w:r w:rsidRPr="00910B09">
              <w:rPr>
                <w:color w:val="000000"/>
                <w:sz w:val="24"/>
                <w:szCs w:val="24"/>
              </w:rPr>
              <w:t xml:space="preserve">ОУ «Михайловская СОШ №3»  </w:t>
            </w:r>
          </w:p>
          <w:p w:rsidR="00910B09" w:rsidRPr="00910B09" w:rsidRDefault="00910B09" w:rsidP="00910B09">
            <w:pPr>
              <w:widowControl w:val="0"/>
              <w:shd w:val="clear" w:color="auto" w:fill="FFFFFF"/>
              <w:autoSpaceDE w:val="0"/>
              <w:autoSpaceDN w:val="0"/>
              <w:adjustRightInd w:val="0"/>
              <w:jc w:val="center"/>
              <w:rPr>
                <w:color w:val="000000"/>
                <w:sz w:val="24"/>
                <w:szCs w:val="24"/>
              </w:rPr>
            </w:pPr>
            <w:r w:rsidRPr="00910B09">
              <w:rPr>
                <w:color w:val="000000"/>
                <w:sz w:val="24"/>
                <w:szCs w:val="24"/>
              </w:rPr>
              <w:t xml:space="preserve">Протокол от </w:t>
            </w:r>
            <w:r w:rsidR="008A267E">
              <w:rPr>
                <w:color w:val="000000"/>
                <w:sz w:val="24"/>
                <w:szCs w:val="24"/>
              </w:rPr>
              <w:t>28</w:t>
            </w:r>
            <w:r w:rsidRPr="00343D41">
              <w:rPr>
                <w:sz w:val="24"/>
                <w:szCs w:val="24"/>
              </w:rPr>
              <w:t>.0</w:t>
            </w:r>
            <w:r w:rsidR="008A267E">
              <w:rPr>
                <w:sz w:val="24"/>
                <w:szCs w:val="24"/>
              </w:rPr>
              <w:t>3</w:t>
            </w:r>
            <w:r w:rsidRPr="00343D41">
              <w:rPr>
                <w:sz w:val="24"/>
                <w:szCs w:val="24"/>
              </w:rPr>
              <w:t>.</w:t>
            </w:r>
            <w:r w:rsidR="00D07A69" w:rsidRPr="00D07A69">
              <w:rPr>
                <w:color w:val="000000" w:themeColor="text1"/>
                <w:sz w:val="24"/>
                <w:szCs w:val="24"/>
              </w:rPr>
              <w:t>202</w:t>
            </w:r>
            <w:r w:rsidR="008A267E">
              <w:rPr>
                <w:color w:val="000000" w:themeColor="text1"/>
                <w:sz w:val="24"/>
                <w:szCs w:val="24"/>
              </w:rPr>
              <w:t>5</w:t>
            </w:r>
            <w:r w:rsidRPr="00D07A69">
              <w:rPr>
                <w:color w:val="000000" w:themeColor="text1"/>
                <w:sz w:val="24"/>
                <w:szCs w:val="24"/>
              </w:rPr>
              <w:t>г</w:t>
            </w:r>
            <w:r w:rsidRPr="00910B09">
              <w:rPr>
                <w:color w:val="000000"/>
                <w:sz w:val="24"/>
                <w:szCs w:val="24"/>
              </w:rPr>
              <w:t>. №</w:t>
            </w:r>
            <w:r w:rsidR="002B777F">
              <w:rPr>
                <w:sz w:val="24"/>
                <w:szCs w:val="24"/>
              </w:rPr>
              <w:t>7</w:t>
            </w:r>
            <w:r w:rsidRPr="00D07A69">
              <w:rPr>
                <w:color w:val="FF0000"/>
                <w:sz w:val="24"/>
                <w:szCs w:val="24"/>
              </w:rPr>
              <w:t xml:space="preserve"> </w:t>
            </w:r>
          </w:p>
          <w:p w:rsidR="00910B09" w:rsidRPr="00910B09" w:rsidRDefault="00910B09" w:rsidP="00910B09">
            <w:pPr>
              <w:widowControl w:val="0"/>
              <w:shd w:val="clear" w:color="auto" w:fill="FFFFFF"/>
              <w:autoSpaceDE w:val="0"/>
              <w:autoSpaceDN w:val="0"/>
              <w:adjustRightInd w:val="0"/>
              <w:jc w:val="center"/>
              <w:rPr>
                <w:color w:val="000000"/>
                <w:sz w:val="24"/>
                <w:szCs w:val="24"/>
              </w:rPr>
            </w:pPr>
            <w:r w:rsidRPr="00910B09">
              <w:rPr>
                <w:color w:val="000000"/>
                <w:sz w:val="24"/>
                <w:szCs w:val="24"/>
              </w:rPr>
              <w:t xml:space="preserve"> </w:t>
            </w:r>
          </w:p>
          <w:p w:rsidR="00910B09" w:rsidRPr="00910B09" w:rsidRDefault="00910B09" w:rsidP="00910B09">
            <w:pPr>
              <w:widowControl w:val="0"/>
              <w:autoSpaceDE w:val="0"/>
              <w:autoSpaceDN w:val="0"/>
              <w:adjustRightInd w:val="0"/>
              <w:jc w:val="center"/>
              <w:rPr>
                <w:color w:val="000000"/>
                <w:sz w:val="24"/>
                <w:szCs w:val="24"/>
              </w:rPr>
            </w:pPr>
            <w:bookmarkStart w:id="1" w:name="_GoBack"/>
            <w:bookmarkEnd w:id="1"/>
          </w:p>
        </w:tc>
        <w:tc>
          <w:tcPr>
            <w:tcW w:w="7393" w:type="dxa"/>
          </w:tcPr>
          <w:p w:rsidR="00910B09" w:rsidRPr="00910B09" w:rsidRDefault="00910B09" w:rsidP="00910B09">
            <w:pPr>
              <w:widowControl w:val="0"/>
              <w:shd w:val="clear" w:color="auto" w:fill="FFFFFF"/>
              <w:autoSpaceDE w:val="0"/>
              <w:autoSpaceDN w:val="0"/>
              <w:adjustRightInd w:val="0"/>
              <w:jc w:val="center"/>
              <w:rPr>
                <w:color w:val="000000"/>
                <w:sz w:val="24"/>
                <w:szCs w:val="24"/>
              </w:rPr>
            </w:pPr>
            <w:r>
              <w:rPr>
                <w:color w:val="000000"/>
                <w:sz w:val="24"/>
                <w:szCs w:val="24"/>
              </w:rPr>
              <w:t xml:space="preserve">                    </w:t>
            </w:r>
            <w:r w:rsidR="00E5395C">
              <w:rPr>
                <w:color w:val="000000"/>
                <w:sz w:val="24"/>
                <w:szCs w:val="24"/>
              </w:rPr>
              <w:t>«</w:t>
            </w:r>
            <w:r w:rsidR="00343D41">
              <w:rPr>
                <w:color w:val="000000"/>
                <w:sz w:val="24"/>
                <w:szCs w:val="24"/>
              </w:rPr>
              <w:t>Утверждаю</w:t>
            </w:r>
            <w:r w:rsidR="00E5395C">
              <w:rPr>
                <w:color w:val="000000"/>
                <w:sz w:val="24"/>
                <w:szCs w:val="24"/>
              </w:rPr>
              <w:t>»</w:t>
            </w:r>
          </w:p>
          <w:p w:rsidR="00E5395C" w:rsidRDefault="00910B09" w:rsidP="00910B09">
            <w:pPr>
              <w:widowControl w:val="0"/>
              <w:shd w:val="clear" w:color="auto" w:fill="FFFFFF"/>
              <w:autoSpaceDE w:val="0"/>
              <w:autoSpaceDN w:val="0"/>
              <w:adjustRightInd w:val="0"/>
              <w:jc w:val="center"/>
              <w:rPr>
                <w:color w:val="000000"/>
                <w:sz w:val="24"/>
                <w:szCs w:val="24"/>
              </w:rPr>
            </w:pPr>
            <w:r w:rsidRPr="00910B09">
              <w:rPr>
                <w:color w:val="000000"/>
                <w:sz w:val="24"/>
                <w:szCs w:val="24"/>
              </w:rPr>
              <w:t xml:space="preserve">           </w:t>
            </w:r>
            <w:r w:rsidR="00E5395C">
              <w:rPr>
                <w:color w:val="000000"/>
                <w:sz w:val="24"/>
                <w:szCs w:val="24"/>
              </w:rPr>
              <w:t xml:space="preserve">         </w:t>
            </w:r>
            <w:r w:rsidRPr="00910B09">
              <w:rPr>
                <w:color w:val="000000"/>
                <w:sz w:val="24"/>
                <w:szCs w:val="24"/>
              </w:rPr>
              <w:t>Д</w:t>
            </w:r>
            <w:r w:rsidR="008C02E0">
              <w:rPr>
                <w:color w:val="000000"/>
                <w:sz w:val="24"/>
                <w:szCs w:val="24"/>
              </w:rPr>
              <w:t>иректор М</w:t>
            </w:r>
            <w:r w:rsidR="009B17BF">
              <w:rPr>
                <w:color w:val="000000"/>
                <w:sz w:val="24"/>
                <w:szCs w:val="24"/>
              </w:rPr>
              <w:t>Б</w:t>
            </w:r>
            <w:r w:rsidR="008C02E0">
              <w:rPr>
                <w:color w:val="000000"/>
                <w:sz w:val="24"/>
                <w:szCs w:val="24"/>
              </w:rPr>
              <w:t>ОУ</w:t>
            </w:r>
          </w:p>
          <w:p w:rsidR="00910B09" w:rsidRPr="00910B09" w:rsidRDefault="00E5395C" w:rsidP="00910B09">
            <w:pPr>
              <w:widowControl w:val="0"/>
              <w:shd w:val="clear" w:color="auto" w:fill="FFFFFF"/>
              <w:autoSpaceDE w:val="0"/>
              <w:autoSpaceDN w:val="0"/>
              <w:adjustRightInd w:val="0"/>
              <w:jc w:val="center"/>
              <w:rPr>
                <w:color w:val="000000"/>
                <w:sz w:val="24"/>
                <w:szCs w:val="24"/>
              </w:rPr>
            </w:pPr>
            <w:r>
              <w:rPr>
                <w:color w:val="000000"/>
                <w:sz w:val="24"/>
                <w:szCs w:val="24"/>
              </w:rPr>
              <w:t xml:space="preserve">                         </w:t>
            </w:r>
            <w:r w:rsidR="008C02E0">
              <w:rPr>
                <w:color w:val="000000"/>
                <w:sz w:val="24"/>
                <w:szCs w:val="24"/>
              </w:rPr>
              <w:t xml:space="preserve"> «Михайловская СОШ №3</w:t>
            </w:r>
            <w:r w:rsidR="00910B09" w:rsidRPr="00910B09">
              <w:rPr>
                <w:color w:val="000000"/>
                <w:sz w:val="24"/>
                <w:szCs w:val="24"/>
              </w:rPr>
              <w:t xml:space="preserve">» </w:t>
            </w:r>
          </w:p>
          <w:p w:rsidR="00910B09" w:rsidRPr="00910B09" w:rsidRDefault="00910B09" w:rsidP="00910B09">
            <w:pPr>
              <w:widowControl w:val="0"/>
              <w:shd w:val="clear" w:color="auto" w:fill="FFFFFF"/>
              <w:autoSpaceDE w:val="0"/>
              <w:autoSpaceDN w:val="0"/>
              <w:adjustRightInd w:val="0"/>
              <w:jc w:val="center"/>
              <w:rPr>
                <w:color w:val="000000"/>
                <w:sz w:val="24"/>
                <w:szCs w:val="24"/>
              </w:rPr>
            </w:pPr>
            <w:r w:rsidRPr="00910B09">
              <w:rPr>
                <w:color w:val="000000"/>
                <w:sz w:val="24"/>
                <w:szCs w:val="24"/>
              </w:rPr>
              <w:t xml:space="preserve">            </w:t>
            </w:r>
            <w:r w:rsidR="00E5395C">
              <w:rPr>
                <w:color w:val="000000"/>
                <w:sz w:val="24"/>
                <w:szCs w:val="24"/>
              </w:rPr>
              <w:t xml:space="preserve">                </w:t>
            </w:r>
            <w:r w:rsidRPr="00910B09">
              <w:rPr>
                <w:color w:val="000000"/>
                <w:sz w:val="24"/>
                <w:szCs w:val="24"/>
              </w:rPr>
              <w:t xml:space="preserve"> </w:t>
            </w:r>
            <w:r w:rsidR="00E5395C">
              <w:rPr>
                <w:color w:val="000000"/>
                <w:sz w:val="24"/>
                <w:szCs w:val="24"/>
              </w:rPr>
              <w:t>____________</w:t>
            </w:r>
            <w:r w:rsidRPr="00910B09">
              <w:rPr>
                <w:color w:val="000000"/>
                <w:sz w:val="24"/>
                <w:szCs w:val="24"/>
              </w:rPr>
              <w:t xml:space="preserve">Сергеева И.А.  </w:t>
            </w:r>
          </w:p>
          <w:p w:rsidR="00910B09" w:rsidRPr="00910B09" w:rsidRDefault="00910B09" w:rsidP="00910B09">
            <w:pPr>
              <w:widowControl w:val="0"/>
              <w:autoSpaceDE w:val="0"/>
              <w:autoSpaceDN w:val="0"/>
              <w:adjustRightInd w:val="0"/>
              <w:jc w:val="center"/>
              <w:rPr>
                <w:color w:val="000000"/>
                <w:sz w:val="24"/>
                <w:szCs w:val="24"/>
              </w:rPr>
            </w:pPr>
          </w:p>
        </w:tc>
      </w:tr>
    </w:tbl>
    <w:p w:rsidR="007C3F9F" w:rsidRDefault="007C3F9F" w:rsidP="00910B09">
      <w:pPr>
        <w:widowControl w:val="0"/>
        <w:shd w:val="clear" w:color="auto" w:fill="FFFFFF"/>
        <w:autoSpaceDE w:val="0"/>
        <w:autoSpaceDN w:val="0"/>
        <w:adjustRightInd w:val="0"/>
        <w:jc w:val="center"/>
        <w:rPr>
          <w:b/>
          <w:color w:val="000000"/>
        </w:rPr>
      </w:pPr>
    </w:p>
    <w:p w:rsidR="00910B09" w:rsidRPr="00910B09" w:rsidRDefault="00910B09" w:rsidP="00910B09">
      <w:pPr>
        <w:widowControl w:val="0"/>
        <w:shd w:val="clear" w:color="auto" w:fill="FFFFFF"/>
        <w:autoSpaceDE w:val="0"/>
        <w:autoSpaceDN w:val="0"/>
        <w:adjustRightInd w:val="0"/>
        <w:jc w:val="center"/>
        <w:rPr>
          <w:b/>
          <w:color w:val="000000"/>
        </w:rPr>
      </w:pPr>
      <w:r w:rsidRPr="00910B09">
        <w:rPr>
          <w:b/>
          <w:color w:val="000000"/>
        </w:rPr>
        <w:t>Отч</w:t>
      </w:r>
      <w:r w:rsidR="00D62C6B">
        <w:rPr>
          <w:b/>
          <w:color w:val="000000"/>
        </w:rPr>
        <w:t>е</w:t>
      </w:r>
      <w:r w:rsidRPr="00910B09">
        <w:rPr>
          <w:b/>
          <w:color w:val="000000"/>
        </w:rPr>
        <w:t xml:space="preserve">т о результатах самообследования  </w:t>
      </w:r>
    </w:p>
    <w:p w:rsidR="00D62C6B" w:rsidRDefault="00910B09" w:rsidP="00910B09">
      <w:pPr>
        <w:widowControl w:val="0"/>
        <w:shd w:val="clear" w:color="auto" w:fill="FFFFFF"/>
        <w:autoSpaceDE w:val="0"/>
        <w:autoSpaceDN w:val="0"/>
        <w:adjustRightInd w:val="0"/>
        <w:jc w:val="center"/>
        <w:rPr>
          <w:b/>
          <w:color w:val="000000"/>
        </w:rPr>
      </w:pPr>
      <w:r w:rsidRPr="00910B09">
        <w:rPr>
          <w:b/>
          <w:color w:val="000000"/>
        </w:rPr>
        <w:t xml:space="preserve"> </w:t>
      </w:r>
      <w:r w:rsidR="00D62C6B">
        <w:rPr>
          <w:b/>
          <w:color w:val="000000"/>
        </w:rPr>
        <w:t xml:space="preserve">муниципального </w:t>
      </w:r>
      <w:r w:rsidR="009B17BF">
        <w:rPr>
          <w:b/>
          <w:color w:val="000000"/>
        </w:rPr>
        <w:t xml:space="preserve">бюджетного </w:t>
      </w:r>
      <w:r w:rsidR="00D62C6B">
        <w:rPr>
          <w:b/>
          <w:color w:val="000000"/>
        </w:rPr>
        <w:t>общеобразовательного учреждения</w:t>
      </w:r>
    </w:p>
    <w:p w:rsidR="00910B09" w:rsidRPr="00910B09" w:rsidRDefault="008C02E0" w:rsidP="00910B09">
      <w:pPr>
        <w:widowControl w:val="0"/>
        <w:shd w:val="clear" w:color="auto" w:fill="FFFFFF"/>
        <w:autoSpaceDE w:val="0"/>
        <w:autoSpaceDN w:val="0"/>
        <w:adjustRightInd w:val="0"/>
        <w:jc w:val="center"/>
        <w:rPr>
          <w:b/>
          <w:color w:val="000000"/>
        </w:rPr>
      </w:pPr>
      <w:r>
        <w:rPr>
          <w:b/>
          <w:color w:val="000000"/>
        </w:rPr>
        <w:t xml:space="preserve"> «Михайловская СОШ №3</w:t>
      </w:r>
      <w:r w:rsidR="00910B09" w:rsidRPr="00910B09">
        <w:rPr>
          <w:b/>
          <w:color w:val="000000"/>
        </w:rPr>
        <w:t xml:space="preserve">»  </w:t>
      </w:r>
    </w:p>
    <w:p w:rsidR="00910B09" w:rsidRDefault="00910B09" w:rsidP="00910B09">
      <w:pPr>
        <w:widowControl w:val="0"/>
        <w:shd w:val="clear" w:color="auto" w:fill="FFFFFF"/>
        <w:autoSpaceDE w:val="0"/>
        <w:autoSpaceDN w:val="0"/>
        <w:adjustRightInd w:val="0"/>
        <w:jc w:val="center"/>
        <w:rPr>
          <w:b/>
          <w:color w:val="000000"/>
        </w:rPr>
      </w:pPr>
      <w:r w:rsidRPr="00910B09">
        <w:rPr>
          <w:b/>
          <w:color w:val="000000"/>
        </w:rPr>
        <w:t xml:space="preserve"> </w:t>
      </w:r>
      <w:r w:rsidR="008C02E0">
        <w:rPr>
          <w:b/>
          <w:color w:val="000000"/>
        </w:rPr>
        <w:t>за 202</w:t>
      </w:r>
      <w:r w:rsidR="009B17BF">
        <w:rPr>
          <w:b/>
          <w:color w:val="000000"/>
        </w:rPr>
        <w:t>4</w:t>
      </w:r>
      <w:r w:rsidRPr="00910B09">
        <w:rPr>
          <w:b/>
          <w:color w:val="000000"/>
        </w:rPr>
        <w:t xml:space="preserve"> год   </w:t>
      </w:r>
    </w:p>
    <w:p w:rsidR="007E60AF" w:rsidRDefault="007E60AF" w:rsidP="00910B09">
      <w:pPr>
        <w:widowControl w:val="0"/>
        <w:shd w:val="clear" w:color="auto" w:fill="FFFFFF"/>
        <w:autoSpaceDE w:val="0"/>
        <w:autoSpaceDN w:val="0"/>
        <w:adjustRightInd w:val="0"/>
        <w:jc w:val="center"/>
        <w:rPr>
          <w:b/>
          <w:color w:val="000000"/>
        </w:rPr>
      </w:pPr>
    </w:p>
    <w:p w:rsidR="007E60AF" w:rsidRPr="00910B09" w:rsidRDefault="007E60AF" w:rsidP="007E60AF">
      <w:pPr>
        <w:widowControl w:val="0"/>
        <w:shd w:val="clear" w:color="auto" w:fill="FFFFFF"/>
        <w:autoSpaceDE w:val="0"/>
        <w:autoSpaceDN w:val="0"/>
        <w:adjustRightInd w:val="0"/>
        <w:rPr>
          <w:color w:val="000000"/>
        </w:rPr>
      </w:pPr>
      <w:r w:rsidRPr="00910B09">
        <w:rPr>
          <w:color w:val="000000"/>
        </w:rPr>
        <w:t>Сроки сам</w:t>
      </w:r>
      <w:r>
        <w:rPr>
          <w:color w:val="000000"/>
        </w:rPr>
        <w:t>ообследования: 01.0</w:t>
      </w:r>
      <w:r w:rsidR="008244D2">
        <w:rPr>
          <w:color w:val="000000"/>
        </w:rPr>
        <w:t>1</w:t>
      </w:r>
      <w:r>
        <w:rPr>
          <w:color w:val="000000"/>
        </w:rPr>
        <w:t>.202</w:t>
      </w:r>
      <w:r w:rsidR="009B17BF">
        <w:rPr>
          <w:color w:val="000000"/>
        </w:rPr>
        <w:t>4</w:t>
      </w:r>
      <w:r>
        <w:rPr>
          <w:color w:val="000000"/>
        </w:rPr>
        <w:t xml:space="preserve"> г.- </w:t>
      </w:r>
      <w:r w:rsidR="00D75676">
        <w:rPr>
          <w:color w:val="000000"/>
        </w:rPr>
        <w:t>1</w:t>
      </w:r>
      <w:r w:rsidR="00E5395C">
        <w:rPr>
          <w:color w:val="000000"/>
        </w:rPr>
        <w:t>0</w:t>
      </w:r>
      <w:r>
        <w:rPr>
          <w:color w:val="000000"/>
        </w:rPr>
        <w:t>.04.202</w:t>
      </w:r>
      <w:r w:rsidR="009B17BF">
        <w:rPr>
          <w:color w:val="000000"/>
        </w:rPr>
        <w:t>5</w:t>
      </w:r>
      <w:r w:rsidRPr="00910B09">
        <w:rPr>
          <w:color w:val="000000"/>
        </w:rPr>
        <w:t xml:space="preserve"> г.  </w:t>
      </w:r>
    </w:p>
    <w:p w:rsidR="007E60AF" w:rsidRPr="00910B09" w:rsidRDefault="007E60AF" w:rsidP="007E60AF">
      <w:pPr>
        <w:widowControl w:val="0"/>
        <w:shd w:val="clear" w:color="auto" w:fill="FFFFFF"/>
        <w:autoSpaceDE w:val="0"/>
        <w:autoSpaceDN w:val="0"/>
        <w:adjustRightInd w:val="0"/>
        <w:rPr>
          <w:color w:val="000000"/>
        </w:rPr>
      </w:pPr>
      <w:r>
        <w:rPr>
          <w:color w:val="000000"/>
        </w:rPr>
        <w:t>Размещение на сайте школы- до 20.04.202</w:t>
      </w:r>
      <w:r w:rsidR="009B17BF">
        <w:rPr>
          <w:color w:val="000000"/>
        </w:rPr>
        <w:t>5</w:t>
      </w:r>
      <w:r w:rsidRPr="00910B09">
        <w:rPr>
          <w:color w:val="000000"/>
        </w:rPr>
        <w:t xml:space="preserve"> г. (после обсуждения и утверждения на педсовете школы).</w:t>
      </w:r>
    </w:p>
    <w:p w:rsidR="00D07A69" w:rsidRPr="00CC0235" w:rsidRDefault="00D07A69" w:rsidP="00CC0235">
      <w:pPr>
        <w:spacing w:line="600" w:lineRule="atLeast"/>
        <w:jc w:val="center"/>
        <w:rPr>
          <w:b/>
          <w:bCs/>
          <w:color w:val="252525"/>
          <w:spacing w:val="-2"/>
          <w:sz w:val="52"/>
          <w:szCs w:val="48"/>
        </w:rPr>
      </w:pPr>
      <w:r w:rsidRPr="00CC0235">
        <w:rPr>
          <w:b/>
          <w:bCs/>
          <w:color w:val="252525"/>
          <w:spacing w:val="-2"/>
          <w:sz w:val="32"/>
          <w:szCs w:val="48"/>
        </w:rPr>
        <w:t>АНАЛИТИЧЕСКАЯ ЧАСТЬ</w:t>
      </w:r>
    </w:p>
    <w:p w:rsidR="00D07A69" w:rsidRPr="00CC0235" w:rsidRDefault="00D07A69" w:rsidP="00CC0235">
      <w:pPr>
        <w:jc w:val="center"/>
        <w:rPr>
          <w:b/>
          <w:bCs/>
          <w:color w:val="000000"/>
        </w:rPr>
      </w:pPr>
      <w:r w:rsidRPr="00CC0235">
        <w:rPr>
          <w:b/>
          <w:bCs/>
          <w:color w:val="000000"/>
          <w:lang w:val="en-US"/>
        </w:rPr>
        <w:t>I</w:t>
      </w:r>
      <w:r w:rsidRPr="00CC0235">
        <w:rPr>
          <w:b/>
          <w:bCs/>
          <w:color w:val="000000"/>
        </w:rPr>
        <w:t>.ОБЩИЕ СВЕДЕНИЯ ОБ ОБРАЗОВАТЕЛЬНОЙ ОРГАНИЗАЦИИ</w:t>
      </w:r>
    </w:p>
    <w:p w:rsidR="00D07A69" w:rsidRPr="00D07A69" w:rsidRDefault="00D07A69" w:rsidP="00D07A69">
      <w:pPr>
        <w:ind w:left="360"/>
        <w:rPr>
          <w:color w:val="000000"/>
        </w:rPr>
      </w:pPr>
    </w:p>
    <w:tbl>
      <w:tblPr>
        <w:tblW w:w="0" w:type="auto"/>
        <w:tblCellMar>
          <w:top w:w="15" w:type="dxa"/>
          <w:left w:w="15" w:type="dxa"/>
          <w:bottom w:w="15" w:type="dxa"/>
          <w:right w:w="15" w:type="dxa"/>
        </w:tblCellMar>
        <w:tblLook w:val="0600" w:firstRow="0" w:lastRow="0" w:firstColumn="0" w:lastColumn="0" w:noHBand="1" w:noVBand="1"/>
      </w:tblPr>
      <w:tblGrid>
        <w:gridCol w:w="2870"/>
        <w:gridCol w:w="7626"/>
      </w:tblGrid>
      <w:tr w:rsidR="009B17BF" w:rsidRPr="003221A5" w:rsidTr="00D07A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Default="00D07A69" w:rsidP="00D07A69">
            <w:pPr>
              <w:rPr>
                <w:color w:val="000000"/>
              </w:rPr>
            </w:pPr>
            <w:r>
              <w:rPr>
                <w:color w:val="000000"/>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Pr="00910B09" w:rsidRDefault="00D07A69" w:rsidP="00D07A69">
            <w:pPr>
              <w:widowControl w:val="0"/>
              <w:shd w:val="clear" w:color="auto" w:fill="FFFFFF"/>
              <w:autoSpaceDE w:val="0"/>
              <w:autoSpaceDN w:val="0"/>
              <w:adjustRightInd w:val="0"/>
              <w:rPr>
                <w:color w:val="000000"/>
              </w:rPr>
            </w:pPr>
            <w:r w:rsidRPr="00A92835">
              <w:rPr>
                <w:color w:val="000000"/>
              </w:rPr>
              <w:t xml:space="preserve">Муниципальное </w:t>
            </w:r>
            <w:r w:rsidR="009B17BF">
              <w:rPr>
                <w:color w:val="000000"/>
              </w:rPr>
              <w:t xml:space="preserve">бюджетное </w:t>
            </w:r>
            <w:r w:rsidRPr="00A92835">
              <w:rPr>
                <w:color w:val="000000"/>
              </w:rPr>
              <w:t>общеобразовательное учреждение «</w:t>
            </w:r>
            <w:r>
              <w:rPr>
                <w:color w:val="000000"/>
              </w:rPr>
              <w:t>Михайловская средняя общеобразовательная школа №3»</w:t>
            </w:r>
            <w:r w:rsidR="009B17BF">
              <w:rPr>
                <w:color w:val="000000"/>
              </w:rPr>
              <w:t xml:space="preserve"> </w:t>
            </w:r>
            <w:r w:rsidRPr="00910B09">
              <w:rPr>
                <w:color w:val="000000"/>
              </w:rPr>
              <w:t>Михайловск</w:t>
            </w:r>
            <w:r w:rsidR="009B17BF">
              <w:rPr>
                <w:color w:val="000000"/>
              </w:rPr>
              <w:t>ого</w:t>
            </w:r>
            <w:r w:rsidRPr="00910B09">
              <w:rPr>
                <w:color w:val="000000"/>
              </w:rPr>
              <w:t xml:space="preserve"> муниципальн</w:t>
            </w:r>
            <w:r w:rsidR="009B17BF">
              <w:rPr>
                <w:color w:val="000000"/>
              </w:rPr>
              <w:t>ого</w:t>
            </w:r>
            <w:r w:rsidRPr="00910B09">
              <w:rPr>
                <w:color w:val="000000"/>
              </w:rPr>
              <w:t xml:space="preserve"> район</w:t>
            </w:r>
            <w:r w:rsidR="009B17BF">
              <w:rPr>
                <w:color w:val="000000"/>
              </w:rPr>
              <w:t>а</w:t>
            </w:r>
            <w:r w:rsidRPr="00910B09">
              <w:rPr>
                <w:color w:val="000000"/>
              </w:rPr>
              <w:t xml:space="preserve"> Рязанской области    </w:t>
            </w:r>
          </w:p>
          <w:p w:rsidR="00D07A69" w:rsidRPr="00A92835" w:rsidRDefault="00D07A69" w:rsidP="00D07A69">
            <w:pPr>
              <w:rPr>
                <w:color w:val="000000"/>
              </w:rPr>
            </w:pPr>
            <w:r>
              <w:rPr>
                <w:color w:val="000000"/>
              </w:rPr>
              <w:t xml:space="preserve"> (М</w:t>
            </w:r>
            <w:r w:rsidR="009B17BF">
              <w:rPr>
                <w:color w:val="000000"/>
              </w:rPr>
              <w:t>Б</w:t>
            </w:r>
            <w:r w:rsidRPr="00A92835">
              <w:rPr>
                <w:color w:val="000000"/>
              </w:rPr>
              <w:t xml:space="preserve">ОУ </w:t>
            </w:r>
            <w:r>
              <w:rPr>
                <w:color w:val="000000"/>
              </w:rPr>
              <w:t>«Михайловская СОШ №3»</w:t>
            </w:r>
            <w:r w:rsidRPr="00A92835">
              <w:rPr>
                <w:color w:val="000000"/>
              </w:rPr>
              <w:t>)</w:t>
            </w:r>
          </w:p>
        </w:tc>
      </w:tr>
      <w:tr w:rsidR="009B17BF" w:rsidTr="00D07A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Default="00D07A69" w:rsidP="00D07A69">
            <w:pPr>
              <w:rPr>
                <w:color w:val="000000"/>
              </w:rPr>
            </w:pPr>
            <w:r>
              <w:rPr>
                <w:color w:val="000000"/>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Default="00D07A69" w:rsidP="00D07A69">
            <w:pPr>
              <w:rPr>
                <w:color w:val="000000"/>
              </w:rPr>
            </w:pPr>
            <w:r>
              <w:rPr>
                <w:color w:val="000000"/>
              </w:rPr>
              <w:t>Сергеева Ирина Александровна</w:t>
            </w:r>
          </w:p>
        </w:tc>
      </w:tr>
      <w:tr w:rsidR="009B17BF" w:rsidRPr="003221A5" w:rsidTr="00D07A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Default="00D07A69" w:rsidP="00D07A69">
            <w:pPr>
              <w:rPr>
                <w:color w:val="000000"/>
              </w:rPr>
            </w:pPr>
            <w:r>
              <w:rPr>
                <w:color w:val="000000"/>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Pr="00A92835" w:rsidRDefault="00D07A69" w:rsidP="00392070">
            <w:pPr>
              <w:rPr>
                <w:color w:val="000000"/>
              </w:rPr>
            </w:pPr>
            <w:r w:rsidRPr="00910B09">
              <w:rPr>
                <w:color w:val="000000"/>
              </w:rPr>
              <w:t>391710</w:t>
            </w:r>
            <w:r w:rsidR="00343D41">
              <w:rPr>
                <w:color w:val="000000"/>
              </w:rPr>
              <w:t>,</w:t>
            </w:r>
            <w:r w:rsidRPr="00910B09">
              <w:rPr>
                <w:color w:val="000000"/>
              </w:rPr>
              <w:t xml:space="preserve"> Рязанская область, г. Михайлов, ул. Школьная, </w:t>
            </w:r>
            <w:r w:rsidR="009B17BF">
              <w:rPr>
                <w:color w:val="000000"/>
              </w:rPr>
              <w:t>з</w:t>
            </w:r>
            <w:r w:rsidRPr="00910B09">
              <w:rPr>
                <w:color w:val="000000"/>
              </w:rPr>
              <w:t xml:space="preserve">д.2. </w:t>
            </w:r>
          </w:p>
        </w:tc>
      </w:tr>
      <w:tr w:rsidR="009B17BF" w:rsidTr="00D07A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Default="00D07A69" w:rsidP="00D07A69">
            <w:pPr>
              <w:rPr>
                <w:color w:val="000000"/>
              </w:rPr>
            </w:pPr>
            <w:r>
              <w:rPr>
                <w:color w:val="000000"/>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Default="00392070" w:rsidP="00D07A69">
            <w:pPr>
              <w:rPr>
                <w:color w:val="000000"/>
              </w:rPr>
            </w:pPr>
            <w:r w:rsidRPr="00910B09">
              <w:rPr>
                <w:color w:val="000000"/>
              </w:rPr>
              <w:t xml:space="preserve">Телефон </w:t>
            </w:r>
            <w:r>
              <w:rPr>
                <w:color w:val="000000"/>
              </w:rPr>
              <w:t>8</w:t>
            </w:r>
            <w:r w:rsidRPr="00910B09">
              <w:rPr>
                <w:color w:val="000000"/>
              </w:rPr>
              <w:t>(49130) 2-17-18</w:t>
            </w:r>
          </w:p>
        </w:tc>
      </w:tr>
      <w:tr w:rsidR="009B17BF" w:rsidTr="00D07A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Default="00D07A69" w:rsidP="00D07A69">
            <w:pPr>
              <w:rPr>
                <w:color w:val="000000"/>
              </w:rPr>
            </w:pPr>
            <w:r>
              <w:rPr>
                <w:color w:val="000000"/>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Pr="00392070" w:rsidRDefault="00343D41" w:rsidP="00392070">
            <w:r w:rsidRPr="00343D41">
              <w:t>mikh-mou.sosh3@ryazangov.ru</w:t>
            </w:r>
          </w:p>
        </w:tc>
      </w:tr>
      <w:tr w:rsidR="009B17BF" w:rsidTr="00D07A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Default="00D07A69" w:rsidP="00D07A69">
            <w:pPr>
              <w:rPr>
                <w:color w:val="000000"/>
              </w:rPr>
            </w:pPr>
            <w:r>
              <w:rPr>
                <w:color w:val="000000"/>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Default="00392070" w:rsidP="00D07A69">
            <w:pPr>
              <w:rPr>
                <w:color w:val="000000"/>
              </w:rPr>
            </w:pPr>
            <w:r>
              <w:t xml:space="preserve">Муниципальное образование - Михайловский муниципальный </w:t>
            </w:r>
            <w:r w:rsidR="009B17BF">
              <w:t>округ</w:t>
            </w:r>
            <w:r>
              <w:t xml:space="preserve"> Рязанской области</w:t>
            </w:r>
          </w:p>
        </w:tc>
      </w:tr>
      <w:tr w:rsidR="009B17BF" w:rsidTr="00D07A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Default="00D07A69" w:rsidP="00D07A69">
            <w:pPr>
              <w:rPr>
                <w:color w:val="000000"/>
              </w:rPr>
            </w:pPr>
            <w:r>
              <w:rPr>
                <w:color w:val="000000"/>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A69" w:rsidRDefault="00343D41" w:rsidP="00D07A69">
            <w:pPr>
              <w:rPr>
                <w:color w:val="000000"/>
              </w:rPr>
            </w:pPr>
            <w:r>
              <w:rPr>
                <w:color w:val="000000"/>
              </w:rPr>
              <w:t>1950 г.</w:t>
            </w:r>
          </w:p>
        </w:tc>
      </w:tr>
      <w:tr w:rsidR="009B17BF" w:rsidTr="00D07A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2070" w:rsidRDefault="00392070" w:rsidP="00D07A69">
            <w:pPr>
              <w:rPr>
                <w:color w:val="000000"/>
              </w:rPr>
            </w:pPr>
            <w:r>
              <w:rPr>
                <w:color w:val="000000"/>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2070" w:rsidRDefault="00392070" w:rsidP="00392070">
            <w:pPr>
              <w:widowControl w:val="0"/>
              <w:shd w:val="clear" w:color="auto" w:fill="FFFFFF"/>
              <w:autoSpaceDE w:val="0"/>
              <w:autoSpaceDN w:val="0"/>
              <w:adjustRightInd w:val="0"/>
            </w:pPr>
            <w:r>
              <w:t>Лицензия 62</w:t>
            </w:r>
            <w:r w:rsidR="007A4B1B">
              <w:t>ЛО1 № 0000965</w:t>
            </w:r>
            <w:r>
              <w:t xml:space="preserve">. Дата </w:t>
            </w:r>
            <w:r w:rsidR="007A4B1B">
              <w:t>выдачи 30 ноября 2015</w:t>
            </w:r>
            <w:r>
              <w:t xml:space="preserve"> г. Выдана Министерством образования Рязанской области</w:t>
            </w:r>
          </w:p>
        </w:tc>
      </w:tr>
      <w:tr w:rsidR="009B17BF" w:rsidRPr="003221A5" w:rsidTr="00D07A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2070" w:rsidRDefault="00392070" w:rsidP="00D07A69">
            <w:pPr>
              <w:rPr>
                <w:color w:val="000000"/>
              </w:rPr>
            </w:pPr>
            <w:r>
              <w:rPr>
                <w:color w:val="000000"/>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2070" w:rsidRDefault="007A4B1B" w:rsidP="002F4AA3">
            <w:pPr>
              <w:widowControl w:val="0"/>
              <w:shd w:val="clear" w:color="auto" w:fill="FFFFFF"/>
              <w:autoSpaceDE w:val="0"/>
              <w:autoSpaceDN w:val="0"/>
              <w:adjustRightInd w:val="0"/>
            </w:pPr>
            <w:r>
              <w:t xml:space="preserve"> 62А01 №0000684. Выдано 30 ноября 2015</w:t>
            </w:r>
            <w:r w:rsidR="00392070">
              <w:t xml:space="preserve"> г. Министерством образования Рязанской области</w:t>
            </w:r>
          </w:p>
        </w:tc>
      </w:tr>
    </w:tbl>
    <w:p w:rsidR="00A1171F" w:rsidRDefault="00A1171F" w:rsidP="00392070">
      <w:pPr>
        <w:rPr>
          <w:color w:val="000000"/>
        </w:rPr>
      </w:pPr>
    </w:p>
    <w:p w:rsidR="00392070" w:rsidRPr="002C1B01" w:rsidRDefault="00CC0235" w:rsidP="00392070">
      <w:pPr>
        <w:rPr>
          <w:color w:val="000000"/>
        </w:rPr>
      </w:pPr>
      <w:r>
        <w:rPr>
          <w:color w:val="000000"/>
        </w:rPr>
        <w:t xml:space="preserve">   </w:t>
      </w:r>
      <w:r w:rsidR="00392070" w:rsidRPr="002C1B01">
        <w:rPr>
          <w:color w:val="000000"/>
        </w:rPr>
        <w:t xml:space="preserve">Основным видом </w:t>
      </w:r>
      <w:r w:rsidR="00392070">
        <w:rPr>
          <w:color w:val="000000"/>
        </w:rPr>
        <w:t>деятельности М</w:t>
      </w:r>
      <w:r w:rsidR="009B17BF">
        <w:rPr>
          <w:color w:val="000000"/>
        </w:rPr>
        <w:t>Б</w:t>
      </w:r>
      <w:r w:rsidR="00392070">
        <w:rPr>
          <w:color w:val="000000"/>
        </w:rPr>
        <w:t xml:space="preserve">ОУ «Михайловская СОШ № 3» </w:t>
      </w:r>
      <w:r w:rsidR="00392070" w:rsidRPr="002C1B01">
        <w:rPr>
          <w:color w:val="000000"/>
        </w:rPr>
        <w:t xml:space="preserve">является реализация общеобразовательных программ: </w:t>
      </w:r>
    </w:p>
    <w:p w:rsidR="00392070" w:rsidRPr="002C1B01" w:rsidRDefault="00392070" w:rsidP="00945AE3">
      <w:pPr>
        <w:numPr>
          <w:ilvl w:val="0"/>
          <w:numId w:val="4"/>
        </w:numPr>
        <w:spacing w:before="100" w:beforeAutospacing="1" w:after="100" w:afterAutospacing="1"/>
        <w:ind w:left="780" w:right="180"/>
        <w:contextualSpacing/>
        <w:rPr>
          <w:color w:val="000000"/>
        </w:rPr>
      </w:pPr>
      <w:r w:rsidRPr="002C1B01">
        <w:rPr>
          <w:color w:val="000000"/>
        </w:rPr>
        <w:t>основной образовательной программы</w:t>
      </w:r>
      <w:r>
        <w:rPr>
          <w:color w:val="000000"/>
        </w:rPr>
        <w:t> </w:t>
      </w:r>
      <w:r w:rsidRPr="002C1B01">
        <w:rPr>
          <w:color w:val="000000"/>
        </w:rPr>
        <w:t>начального общего образования;</w:t>
      </w:r>
    </w:p>
    <w:p w:rsidR="00392070" w:rsidRPr="002C1B01" w:rsidRDefault="00392070" w:rsidP="00945AE3">
      <w:pPr>
        <w:numPr>
          <w:ilvl w:val="0"/>
          <w:numId w:val="4"/>
        </w:numPr>
        <w:spacing w:before="100" w:beforeAutospacing="1" w:after="100" w:afterAutospacing="1"/>
        <w:ind w:left="780" w:right="180"/>
        <w:contextualSpacing/>
        <w:rPr>
          <w:color w:val="000000"/>
        </w:rPr>
      </w:pPr>
      <w:r w:rsidRPr="002C1B01">
        <w:rPr>
          <w:color w:val="000000"/>
        </w:rPr>
        <w:t>основной образовательной программы основного общего образования;</w:t>
      </w:r>
    </w:p>
    <w:p w:rsidR="00392070" w:rsidRPr="002C1B01" w:rsidRDefault="00392070" w:rsidP="00945AE3">
      <w:pPr>
        <w:numPr>
          <w:ilvl w:val="0"/>
          <w:numId w:val="4"/>
        </w:numPr>
        <w:ind w:left="780" w:right="180"/>
        <w:rPr>
          <w:color w:val="000000"/>
        </w:rPr>
      </w:pPr>
      <w:r w:rsidRPr="002C1B01">
        <w:rPr>
          <w:color w:val="000000"/>
        </w:rPr>
        <w:t>основной образовательной программы среднего общего образования.</w:t>
      </w:r>
    </w:p>
    <w:p w:rsidR="00392070" w:rsidRDefault="00CC0235" w:rsidP="005A21E9">
      <w:pPr>
        <w:widowControl w:val="0"/>
        <w:shd w:val="clear" w:color="auto" w:fill="FFFFFF"/>
        <w:autoSpaceDE w:val="0"/>
        <w:autoSpaceDN w:val="0"/>
        <w:adjustRightInd w:val="0"/>
        <w:rPr>
          <w:color w:val="000000"/>
        </w:rPr>
      </w:pPr>
      <w:r>
        <w:rPr>
          <w:color w:val="000000"/>
        </w:rPr>
        <w:lastRenderedPageBreak/>
        <w:t xml:space="preserve">  </w:t>
      </w:r>
      <w:r w:rsidR="00392070" w:rsidRPr="00D9333A">
        <w:rPr>
          <w:color w:val="000000"/>
        </w:rPr>
        <w:t xml:space="preserve"> </w:t>
      </w:r>
      <w:r>
        <w:rPr>
          <w:color w:val="000000"/>
        </w:rPr>
        <w:t xml:space="preserve">   </w:t>
      </w:r>
      <w:r w:rsidR="00392070" w:rsidRPr="002C1B01">
        <w:rPr>
          <w:color w:val="000000"/>
        </w:rPr>
        <w:t>Школа расположена</w:t>
      </w:r>
      <w:r w:rsidR="00392070">
        <w:rPr>
          <w:color w:val="000000"/>
        </w:rPr>
        <w:t> в городе Михайлове</w:t>
      </w:r>
      <w:r w:rsidR="00392070" w:rsidRPr="002C1B01">
        <w:rPr>
          <w:color w:val="000000"/>
        </w:rPr>
        <w:t>. Большинство семей обучающихся прожива</w:t>
      </w:r>
      <w:r w:rsidR="00392070">
        <w:rPr>
          <w:color w:val="000000"/>
        </w:rPr>
        <w:t>ет в домах типовой застройки: 62</w:t>
      </w:r>
      <w:r w:rsidR="00392070" w:rsidRPr="002C1B01">
        <w:rPr>
          <w:color w:val="000000"/>
        </w:rPr>
        <w:t xml:space="preserve"> процент</w:t>
      </w:r>
      <w:r w:rsidR="00392070">
        <w:rPr>
          <w:color w:val="000000"/>
        </w:rPr>
        <w:t>а</w:t>
      </w:r>
      <w:r w:rsidR="00392070" w:rsidRPr="002C1B01">
        <w:rPr>
          <w:color w:val="000000"/>
        </w:rPr>
        <w:t xml:space="preserve"> </w:t>
      </w:r>
      <w:r w:rsidR="00392070">
        <w:rPr>
          <w:color w:val="000000"/>
        </w:rPr>
        <w:t>− рядом со школой, 38</w:t>
      </w:r>
      <w:r w:rsidR="00392070" w:rsidRPr="002C1B01">
        <w:rPr>
          <w:color w:val="000000"/>
        </w:rPr>
        <w:t xml:space="preserve"> процентов </w:t>
      </w:r>
      <w:r w:rsidR="00392070">
        <w:rPr>
          <w:color w:val="000000"/>
        </w:rPr>
        <w:t>– на другой территории.</w:t>
      </w:r>
    </w:p>
    <w:p w:rsidR="00392070" w:rsidRPr="002C1B01" w:rsidRDefault="00392070" w:rsidP="00392070">
      <w:pPr>
        <w:rPr>
          <w:color w:val="000000"/>
        </w:rPr>
      </w:pPr>
    </w:p>
    <w:p w:rsidR="00CC0235" w:rsidRDefault="00CC0235" w:rsidP="00CC0235">
      <w:pPr>
        <w:jc w:val="center"/>
        <w:rPr>
          <w:b/>
          <w:bCs/>
          <w:color w:val="000000"/>
        </w:rPr>
      </w:pPr>
      <w:r>
        <w:rPr>
          <w:b/>
          <w:bCs/>
          <w:color w:val="000000"/>
        </w:rPr>
        <w:t>II</w:t>
      </w:r>
      <w:r w:rsidRPr="00A92835">
        <w:rPr>
          <w:b/>
          <w:bCs/>
          <w:color w:val="000000"/>
        </w:rPr>
        <w:t>. ОСОБЕННОСТИ УПРАВЛЕНИЯ</w:t>
      </w:r>
    </w:p>
    <w:p w:rsidR="00CC0235" w:rsidRPr="00A92835" w:rsidRDefault="00CC0235" w:rsidP="00CC0235">
      <w:pPr>
        <w:jc w:val="center"/>
        <w:rPr>
          <w:color w:val="000000"/>
        </w:rPr>
      </w:pPr>
    </w:p>
    <w:p w:rsidR="00CC0235" w:rsidRPr="00A92835" w:rsidRDefault="00CC0235" w:rsidP="00CC0235">
      <w:pPr>
        <w:rPr>
          <w:color w:val="000000"/>
        </w:rPr>
      </w:pPr>
      <w:r w:rsidRPr="00A92835">
        <w:rPr>
          <w:color w:val="000000"/>
        </w:rPr>
        <w:t>Управление осуществляется на принципах единоначалия и самоуправления.</w:t>
      </w:r>
    </w:p>
    <w:p w:rsidR="00CC0235" w:rsidRPr="00A92835" w:rsidRDefault="00CC0235" w:rsidP="00CC0235">
      <w:pPr>
        <w:rPr>
          <w:color w:val="000000"/>
        </w:rPr>
      </w:pPr>
      <w:r w:rsidRPr="00A92835">
        <w:rPr>
          <w:b/>
          <w:bCs/>
          <w:color w:val="000000"/>
        </w:rPr>
        <w:t>Таблица 1. Органы управления, действующие в Школе</w:t>
      </w:r>
    </w:p>
    <w:p w:rsidR="00392070" w:rsidRDefault="00392070" w:rsidP="00910B09">
      <w:pPr>
        <w:widowControl w:val="0"/>
        <w:shd w:val="clear" w:color="auto" w:fill="FFFFFF"/>
        <w:autoSpaceDE w:val="0"/>
        <w:autoSpaceDN w:val="0"/>
        <w:adjustRightInd w:val="0"/>
        <w:rPr>
          <w:color w:val="000000"/>
        </w:rPr>
      </w:pPr>
    </w:p>
    <w:tbl>
      <w:tblPr>
        <w:tblW w:w="0" w:type="auto"/>
        <w:tblCellMar>
          <w:top w:w="15" w:type="dxa"/>
          <w:left w:w="15" w:type="dxa"/>
          <w:bottom w:w="15" w:type="dxa"/>
          <w:right w:w="15" w:type="dxa"/>
        </w:tblCellMar>
        <w:tblLook w:val="0600" w:firstRow="0" w:lastRow="0" w:firstColumn="0" w:lastColumn="0" w:noHBand="1" w:noVBand="1"/>
      </w:tblPr>
      <w:tblGrid>
        <w:gridCol w:w="2273"/>
        <w:gridCol w:w="8223"/>
      </w:tblGrid>
      <w:tr w:rsidR="0064604A" w:rsidTr="002F4A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604A" w:rsidRDefault="0064604A" w:rsidP="002F4AA3">
            <w:pPr>
              <w:rPr>
                <w:color w:val="000000"/>
              </w:rPr>
            </w:pPr>
            <w:r>
              <w:rPr>
                <w:b/>
                <w:bCs/>
                <w:color w:val="000000"/>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604A" w:rsidRDefault="0064604A" w:rsidP="002F4AA3">
            <w:pPr>
              <w:rPr>
                <w:color w:val="000000"/>
              </w:rPr>
            </w:pPr>
            <w:r>
              <w:rPr>
                <w:b/>
                <w:bCs/>
                <w:color w:val="000000"/>
              </w:rPr>
              <w:t>Функции</w:t>
            </w:r>
          </w:p>
        </w:tc>
      </w:tr>
      <w:tr w:rsidR="0064604A" w:rsidRPr="003221A5" w:rsidTr="002F4A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b/>
                <w:bCs/>
                <w:color w:val="000000"/>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Pr="00A92835" w:rsidRDefault="0064604A" w:rsidP="002F4AA3">
            <w:pPr>
              <w:rPr>
                <w:color w:val="000000"/>
              </w:rPr>
            </w:pPr>
            <w:r w:rsidRPr="00A92835">
              <w:rPr>
                <w:color w:val="000000"/>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64604A" w:rsidTr="002F4A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b/>
                <w:bCs/>
                <w:color w:val="000000"/>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Pr="00A92835" w:rsidRDefault="0064604A" w:rsidP="002F4AA3">
            <w:pPr>
              <w:rPr>
                <w:color w:val="000000"/>
              </w:rPr>
            </w:pPr>
            <w:r w:rsidRPr="00A92835">
              <w:rPr>
                <w:color w:val="000000"/>
              </w:rPr>
              <w:t>Осуществляет текущее руководство образовательной деятельностью Школы, в том числе рассматривает вопросы:</w:t>
            </w:r>
          </w:p>
          <w:p w:rsidR="0064604A" w:rsidRDefault="0064604A" w:rsidP="00945AE3">
            <w:pPr>
              <w:numPr>
                <w:ilvl w:val="0"/>
                <w:numId w:val="5"/>
              </w:numPr>
              <w:spacing w:before="100" w:beforeAutospacing="1" w:after="100" w:afterAutospacing="1"/>
              <w:ind w:left="780" w:right="180"/>
              <w:contextualSpacing/>
              <w:rPr>
                <w:color w:val="000000"/>
              </w:rPr>
            </w:pPr>
            <w:r>
              <w:rPr>
                <w:color w:val="000000"/>
              </w:rPr>
              <w:t>развития образовательных услуг;</w:t>
            </w:r>
          </w:p>
          <w:p w:rsidR="0064604A" w:rsidRDefault="0064604A" w:rsidP="00945AE3">
            <w:pPr>
              <w:numPr>
                <w:ilvl w:val="0"/>
                <w:numId w:val="5"/>
              </w:numPr>
              <w:spacing w:before="100" w:beforeAutospacing="1" w:after="100" w:afterAutospacing="1"/>
              <w:ind w:left="780" w:right="180"/>
              <w:contextualSpacing/>
              <w:rPr>
                <w:color w:val="000000"/>
              </w:rPr>
            </w:pPr>
            <w:r>
              <w:rPr>
                <w:color w:val="000000"/>
              </w:rPr>
              <w:t>регламентации образовательных отношений;</w:t>
            </w:r>
          </w:p>
          <w:p w:rsidR="0064604A" w:rsidRDefault="0064604A" w:rsidP="00945AE3">
            <w:pPr>
              <w:numPr>
                <w:ilvl w:val="0"/>
                <w:numId w:val="5"/>
              </w:numPr>
              <w:spacing w:before="100" w:beforeAutospacing="1" w:after="100" w:afterAutospacing="1"/>
              <w:ind w:left="780" w:right="180"/>
              <w:contextualSpacing/>
              <w:rPr>
                <w:color w:val="000000"/>
              </w:rPr>
            </w:pPr>
            <w:r>
              <w:rPr>
                <w:color w:val="000000"/>
              </w:rPr>
              <w:t>разработки образовательных программ;</w:t>
            </w:r>
          </w:p>
          <w:p w:rsidR="0064604A" w:rsidRPr="00A92835" w:rsidRDefault="0064604A" w:rsidP="00945AE3">
            <w:pPr>
              <w:numPr>
                <w:ilvl w:val="0"/>
                <w:numId w:val="5"/>
              </w:numPr>
              <w:spacing w:before="100" w:beforeAutospacing="1" w:after="100" w:afterAutospacing="1"/>
              <w:ind w:left="780" w:right="180"/>
              <w:contextualSpacing/>
              <w:rPr>
                <w:color w:val="000000"/>
              </w:rPr>
            </w:pPr>
            <w:r w:rsidRPr="00A92835">
              <w:rPr>
                <w:color w:val="000000"/>
              </w:rPr>
              <w:t>выбора учебников, учебных пособий, средств обучения и воспитания;</w:t>
            </w:r>
          </w:p>
          <w:p w:rsidR="0064604A" w:rsidRPr="00A92835" w:rsidRDefault="0064604A" w:rsidP="00945AE3">
            <w:pPr>
              <w:numPr>
                <w:ilvl w:val="0"/>
                <w:numId w:val="5"/>
              </w:numPr>
              <w:spacing w:before="100" w:beforeAutospacing="1" w:after="100" w:afterAutospacing="1"/>
              <w:ind w:left="780" w:right="180"/>
              <w:contextualSpacing/>
              <w:rPr>
                <w:color w:val="000000"/>
              </w:rPr>
            </w:pPr>
            <w:r w:rsidRPr="00A92835">
              <w:rPr>
                <w:color w:val="000000"/>
              </w:rPr>
              <w:t>материально-технического обеспечения образовательного процесса;</w:t>
            </w:r>
          </w:p>
          <w:p w:rsidR="0064604A" w:rsidRPr="00A92835" w:rsidRDefault="0064604A" w:rsidP="00945AE3">
            <w:pPr>
              <w:numPr>
                <w:ilvl w:val="0"/>
                <w:numId w:val="5"/>
              </w:numPr>
              <w:spacing w:before="100" w:beforeAutospacing="1" w:after="100" w:afterAutospacing="1"/>
              <w:ind w:left="780" w:right="180"/>
              <w:contextualSpacing/>
              <w:rPr>
                <w:color w:val="000000"/>
              </w:rPr>
            </w:pPr>
            <w:r w:rsidRPr="00A92835">
              <w:rPr>
                <w:color w:val="000000"/>
              </w:rPr>
              <w:t>аттестации, повышения квалификации педагогических работников;</w:t>
            </w:r>
          </w:p>
          <w:p w:rsidR="0064604A" w:rsidRDefault="0064604A" w:rsidP="00945AE3">
            <w:pPr>
              <w:numPr>
                <w:ilvl w:val="0"/>
                <w:numId w:val="5"/>
              </w:numPr>
              <w:spacing w:before="100" w:beforeAutospacing="1" w:after="100" w:afterAutospacing="1"/>
              <w:ind w:left="780" w:right="180"/>
              <w:rPr>
                <w:color w:val="000000"/>
              </w:rPr>
            </w:pPr>
            <w:r>
              <w:rPr>
                <w:color w:val="000000"/>
              </w:rPr>
              <w:t>координации деятельности методических объединений</w:t>
            </w:r>
          </w:p>
        </w:tc>
      </w:tr>
      <w:tr w:rsidR="0064604A" w:rsidRPr="003221A5" w:rsidTr="002F4A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b/>
                <w:bCs/>
                <w:color w:val="000000"/>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Pr="00A92835" w:rsidRDefault="0064604A" w:rsidP="002F4AA3">
            <w:pPr>
              <w:rPr>
                <w:color w:val="000000"/>
              </w:rPr>
            </w:pPr>
            <w:r w:rsidRPr="00A92835">
              <w:rPr>
                <w:color w:val="000000"/>
              </w:rPr>
              <w:t>Реализует право работников участвовать в управлении образовательной организацией, в том числе:</w:t>
            </w:r>
          </w:p>
          <w:p w:rsidR="0064604A" w:rsidRPr="00A92835" w:rsidRDefault="0064604A" w:rsidP="00945AE3">
            <w:pPr>
              <w:numPr>
                <w:ilvl w:val="0"/>
                <w:numId w:val="6"/>
              </w:numPr>
              <w:spacing w:before="100" w:beforeAutospacing="1" w:after="100" w:afterAutospacing="1"/>
              <w:ind w:left="780" w:right="180"/>
              <w:contextualSpacing/>
              <w:rPr>
                <w:color w:val="000000"/>
              </w:rPr>
            </w:pPr>
            <w:r w:rsidRPr="00A92835">
              <w:rPr>
                <w:color w:val="000000"/>
              </w:rPr>
              <w:t>участвовать в разработке и принятии коллективного договора, Правил трудового распорядка, изменений и дополнений к ним;</w:t>
            </w:r>
          </w:p>
          <w:p w:rsidR="0064604A" w:rsidRPr="00A92835" w:rsidRDefault="0064604A" w:rsidP="00945AE3">
            <w:pPr>
              <w:numPr>
                <w:ilvl w:val="0"/>
                <w:numId w:val="6"/>
              </w:numPr>
              <w:spacing w:before="100" w:beforeAutospacing="1" w:after="100" w:afterAutospacing="1"/>
              <w:ind w:left="780" w:right="180"/>
              <w:contextualSpacing/>
              <w:rPr>
                <w:color w:val="000000"/>
              </w:rPr>
            </w:pPr>
            <w:r w:rsidRPr="00A92835">
              <w:rPr>
                <w:color w:val="000000"/>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64604A" w:rsidRPr="00A92835" w:rsidRDefault="0064604A" w:rsidP="00945AE3">
            <w:pPr>
              <w:numPr>
                <w:ilvl w:val="0"/>
                <w:numId w:val="6"/>
              </w:numPr>
              <w:spacing w:before="100" w:beforeAutospacing="1" w:after="100" w:afterAutospacing="1"/>
              <w:ind w:left="780" w:right="180"/>
              <w:contextualSpacing/>
              <w:rPr>
                <w:color w:val="000000"/>
              </w:rPr>
            </w:pPr>
            <w:r w:rsidRPr="00A92835">
              <w:rPr>
                <w:color w:val="000000"/>
              </w:rPr>
              <w:t>разрешать конфликтные ситуации между работниками и администрацией образовательной организации;</w:t>
            </w:r>
          </w:p>
          <w:p w:rsidR="0064604A" w:rsidRPr="00A92835" w:rsidRDefault="0064604A" w:rsidP="00945AE3">
            <w:pPr>
              <w:numPr>
                <w:ilvl w:val="0"/>
                <w:numId w:val="6"/>
              </w:numPr>
              <w:spacing w:before="100" w:beforeAutospacing="1" w:after="100" w:afterAutospacing="1"/>
              <w:ind w:left="780" w:right="180"/>
              <w:rPr>
                <w:color w:val="000000"/>
              </w:rPr>
            </w:pPr>
            <w:r w:rsidRPr="00A92835">
              <w:rPr>
                <w:color w:val="000000"/>
              </w:rPr>
              <w:t>вносить предложения по корректировке плана мероприятий организации, совершенствованию ее работы и развитию материальной базы</w:t>
            </w:r>
          </w:p>
        </w:tc>
      </w:tr>
    </w:tbl>
    <w:p w:rsidR="0064604A" w:rsidRPr="00A92835" w:rsidRDefault="0064604A" w:rsidP="00BB4047">
      <w:pPr>
        <w:rPr>
          <w:color w:val="000000"/>
        </w:rPr>
      </w:pPr>
      <w:r w:rsidRPr="00A92835">
        <w:rPr>
          <w:color w:val="000000"/>
        </w:rPr>
        <w:t xml:space="preserve">Для осуществления учебно-методической работы в </w:t>
      </w:r>
      <w:r w:rsidR="00852287">
        <w:rPr>
          <w:color w:val="000000"/>
        </w:rPr>
        <w:t>ш</w:t>
      </w:r>
      <w:r w:rsidRPr="00A92835">
        <w:rPr>
          <w:color w:val="000000"/>
        </w:rPr>
        <w:t>коле создано три предметных методических объединения:</w:t>
      </w:r>
    </w:p>
    <w:p w:rsidR="0064604A" w:rsidRPr="00A92835" w:rsidRDefault="0064604A" w:rsidP="00945AE3">
      <w:pPr>
        <w:numPr>
          <w:ilvl w:val="0"/>
          <w:numId w:val="7"/>
        </w:numPr>
        <w:ind w:left="780" w:right="180"/>
        <w:contextualSpacing/>
        <w:rPr>
          <w:color w:val="000000"/>
        </w:rPr>
      </w:pPr>
      <w:r w:rsidRPr="00A92835">
        <w:rPr>
          <w:color w:val="000000"/>
        </w:rPr>
        <w:t>общих гуманитарных и социально-экономических дисциплин;</w:t>
      </w:r>
    </w:p>
    <w:p w:rsidR="0064604A" w:rsidRPr="00A92835" w:rsidRDefault="0064604A" w:rsidP="00945AE3">
      <w:pPr>
        <w:numPr>
          <w:ilvl w:val="0"/>
          <w:numId w:val="7"/>
        </w:numPr>
        <w:ind w:left="780" w:right="180"/>
        <w:contextualSpacing/>
        <w:rPr>
          <w:color w:val="000000"/>
        </w:rPr>
      </w:pPr>
      <w:r w:rsidRPr="00A92835">
        <w:rPr>
          <w:color w:val="000000"/>
        </w:rPr>
        <w:t>естественно-научных и математических дисциплин;</w:t>
      </w:r>
    </w:p>
    <w:p w:rsidR="0064604A" w:rsidRDefault="0064604A" w:rsidP="00945AE3">
      <w:pPr>
        <w:numPr>
          <w:ilvl w:val="0"/>
          <w:numId w:val="7"/>
        </w:numPr>
        <w:ind w:left="780" w:right="180"/>
        <w:rPr>
          <w:color w:val="000000"/>
        </w:rPr>
      </w:pPr>
      <w:r>
        <w:rPr>
          <w:color w:val="000000"/>
        </w:rPr>
        <w:t>объединение педагогов начального образования.</w:t>
      </w:r>
    </w:p>
    <w:p w:rsidR="00BB4047" w:rsidRDefault="00BB4047" w:rsidP="00BB4047">
      <w:pPr>
        <w:ind w:right="180"/>
        <w:rPr>
          <w:color w:val="000000"/>
        </w:rPr>
      </w:pPr>
      <w:r w:rsidRPr="00BB4047">
        <w:rPr>
          <w:color w:val="000000"/>
        </w:rPr>
        <w:t>и одно методическое объединение классных руководителей</w:t>
      </w:r>
    </w:p>
    <w:p w:rsidR="00BB4047" w:rsidRDefault="00BB4047" w:rsidP="00BB4047">
      <w:pPr>
        <w:ind w:left="780" w:right="180"/>
        <w:rPr>
          <w:color w:val="000000"/>
        </w:rPr>
      </w:pPr>
    </w:p>
    <w:p w:rsidR="0064604A" w:rsidRDefault="0064604A" w:rsidP="0064604A">
      <w:pPr>
        <w:jc w:val="center"/>
        <w:rPr>
          <w:b/>
          <w:bCs/>
          <w:color w:val="000000"/>
        </w:rPr>
      </w:pPr>
      <w:r>
        <w:rPr>
          <w:b/>
          <w:bCs/>
          <w:color w:val="000000"/>
        </w:rPr>
        <w:t>III. ОЦЕНКА ОБРАЗОВАТЕЛЬНОЙ ДЕЯТЕЛЬНОСТИ</w:t>
      </w:r>
    </w:p>
    <w:p w:rsidR="008A267E" w:rsidRDefault="008A267E" w:rsidP="0064604A">
      <w:pPr>
        <w:jc w:val="center"/>
        <w:rPr>
          <w:b/>
          <w:bCs/>
          <w:color w:val="000000"/>
        </w:rPr>
      </w:pPr>
    </w:p>
    <w:p w:rsidR="008A267E" w:rsidRPr="008A267E" w:rsidRDefault="008A267E" w:rsidP="008A267E">
      <w:pPr>
        <w:spacing w:before="100" w:beforeAutospacing="1" w:after="100" w:afterAutospacing="1"/>
        <w:rPr>
          <w:color w:val="000000"/>
          <w:lang w:eastAsia="en-US"/>
        </w:rPr>
      </w:pPr>
      <w:r w:rsidRPr="008A267E">
        <w:rPr>
          <w:color w:val="000000"/>
          <w:lang w:eastAsia="en-US"/>
        </w:rPr>
        <w:t>Образовательная деятельность организуется в соответствии:</w:t>
      </w:r>
    </w:p>
    <w:p w:rsidR="008A267E" w:rsidRPr="008A267E" w:rsidRDefault="008A267E" w:rsidP="00945AE3">
      <w:pPr>
        <w:numPr>
          <w:ilvl w:val="0"/>
          <w:numId w:val="20"/>
        </w:numPr>
        <w:spacing w:before="100" w:beforeAutospacing="1" w:after="100" w:afterAutospacing="1"/>
        <w:ind w:left="780" w:right="180"/>
        <w:contextualSpacing/>
        <w:jc w:val="both"/>
        <w:rPr>
          <w:color w:val="000000"/>
          <w:lang w:eastAsia="en-US"/>
        </w:rPr>
      </w:pPr>
      <w:r w:rsidRPr="008A267E">
        <w:rPr>
          <w:color w:val="000000"/>
          <w:lang w:eastAsia="en-US"/>
        </w:rPr>
        <w:lastRenderedPageBreak/>
        <w:t>с Федеральным законом от 29.12.2012 № 273-ФЗ «Об образовании в Российской Федерации»;</w:t>
      </w:r>
    </w:p>
    <w:p w:rsidR="008A267E" w:rsidRPr="008A267E" w:rsidRDefault="008A267E" w:rsidP="00945AE3">
      <w:pPr>
        <w:numPr>
          <w:ilvl w:val="0"/>
          <w:numId w:val="20"/>
        </w:numPr>
        <w:spacing w:before="100" w:beforeAutospacing="1" w:after="100" w:afterAutospacing="1"/>
        <w:ind w:left="780" w:right="180"/>
        <w:contextualSpacing/>
        <w:jc w:val="both"/>
        <w:rPr>
          <w:color w:val="000000"/>
          <w:lang w:eastAsia="en-US"/>
        </w:rPr>
      </w:pPr>
      <w:r w:rsidRPr="008A267E">
        <w:rPr>
          <w:color w:val="000000"/>
          <w:lang w:eastAsia="en-US"/>
        </w:rPr>
        <w:t>приказом</w:t>
      </w:r>
      <w:r w:rsidRPr="008A267E">
        <w:rPr>
          <w:color w:val="000000"/>
          <w:lang w:val="en-US" w:eastAsia="en-US"/>
        </w:rPr>
        <w:t> </w:t>
      </w:r>
      <w:r w:rsidRPr="008A267E">
        <w:rPr>
          <w:color w:val="000000"/>
          <w:lang w:eastAsia="en-US"/>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A267E" w:rsidRPr="008A267E" w:rsidRDefault="008A267E" w:rsidP="00945AE3">
      <w:pPr>
        <w:numPr>
          <w:ilvl w:val="0"/>
          <w:numId w:val="20"/>
        </w:numPr>
        <w:spacing w:before="100" w:beforeAutospacing="1" w:after="100" w:afterAutospacing="1"/>
        <w:ind w:left="780" w:right="180"/>
        <w:contextualSpacing/>
        <w:jc w:val="both"/>
        <w:rPr>
          <w:color w:val="000000"/>
          <w:lang w:eastAsia="en-US"/>
        </w:rPr>
      </w:pPr>
      <w:r w:rsidRPr="008A267E">
        <w:rPr>
          <w:color w:val="000000"/>
          <w:lang w:eastAsia="en-US"/>
        </w:rPr>
        <w:t>приказом</w:t>
      </w:r>
      <w:r w:rsidRPr="008A267E">
        <w:rPr>
          <w:color w:val="000000"/>
          <w:lang w:val="en-US" w:eastAsia="en-US"/>
        </w:rPr>
        <w:t> </w:t>
      </w:r>
      <w:r w:rsidRPr="008A267E">
        <w:rPr>
          <w:color w:val="000000"/>
          <w:lang w:eastAsia="en-US"/>
        </w:rPr>
        <w:t>Минпросвещения России от 18.05.2023 № 372 «Об утверждении федеральной образовательной программы начального общего образования» (далее – ФОП НОО);</w:t>
      </w:r>
    </w:p>
    <w:p w:rsidR="008A267E" w:rsidRPr="008A267E" w:rsidRDefault="008A267E" w:rsidP="00945AE3">
      <w:pPr>
        <w:numPr>
          <w:ilvl w:val="0"/>
          <w:numId w:val="20"/>
        </w:numPr>
        <w:spacing w:before="100" w:beforeAutospacing="1" w:after="100" w:afterAutospacing="1"/>
        <w:ind w:left="780" w:right="180"/>
        <w:contextualSpacing/>
        <w:jc w:val="both"/>
        <w:rPr>
          <w:color w:val="000000"/>
          <w:lang w:eastAsia="en-US"/>
        </w:rPr>
      </w:pPr>
      <w:r w:rsidRPr="008A267E">
        <w:rPr>
          <w:color w:val="000000"/>
          <w:lang w:eastAsia="en-US"/>
        </w:rPr>
        <w:t>приказом</w:t>
      </w:r>
      <w:r w:rsidRPr="008A267E">
        <w:rPr>
          <w:color w:val="000000"/>
          <w:lang w:val="en-US" w:eastAsia="en-US"/>
        </w:rPr>
        <w:t> </w:t>
      </w:r>
      <w:r w:rsidRPr="008A267E">
        <w:rPr>
          <w:color w:val="000000"/>
          <w:lang w:eastAsia="en-US"/>
        </w:rPr>
        <w:t>Минпросвещения России от 18.05.2023 № 370 «Об утверждении федеральной образовательной программы основного общего образования» (далее – ФОП ООО);</w:t>
      </w:r>
    </w:p>
    <w:p w:rsidR="008A267E" w:rsidRPr="008A267E" w:rsidRDefault="008A267E" w:rsidP="00945AE3">
      <w:pPr>
        <w:numPr>
          <w:ilvl w:val="0"/>
          <w:numId w:val="20"/>
        </w:numPr>
        <w:spacing w:before="100" w:beforeAutospacing="1" w:after="100" w:afterAutospacing="1"/>
        <w:ind w:left="780" w:right="180"/>
        <w:contextualSpacing/>
        <w:jc w:val="both"/>
        <w:rPr>
          <w:color w:val="000000"/>
          <w:lang w:eastAsia="en-US"/>
        </w:rPr>
      </w:pPr>
      <w:r w:rsidRPr="008A267E">
        <w:rPr>
          <w:color w:val="000000"/>
          <w:lang w:eastAsia="en-US"/>
        </w:rPr>
        <w:t>приказом</w:t>
      </w:r>
      <w:r w:rsidRPr="008A267E">
        <w:rPr>
          <w:color w:val="000000"/>
          <w:lang w:val="en-US" w:eastAsia="en-US"/>
        </w:rPr>
        <w:t> </w:t>
      </w:r>
      <w:r w:rsidRPr="008A267E">
        <w:rPr>
          <w:color w:val="000000"/>
          <w:lang w:eastAsia="en-US"/>
        </w:rPr>
        <w:t>Минпросвещения России от 18.05.2023 № 371 «Об утверждении федеральной образовательной программы среднего общего образования» (далее – ФОП СОО);</w:t>
      </w:r>
    </w:p>
    <w:p w:rsidR="008A267E" w:rsidRPr="008A267E" w:rsidRDefault="008A267E" w:rsidP="00945AE3">
      <w:pPr>
        <w:numPr>
          <w:ilvl w:val="0"/>
          <w:numId w:val="20"/>
        </w:numPr>
        <w:spacing w:before="100" w:beforeAutospacing="1" w:after="100" w:afterAutospacing="1"/>
        <w:ind w:left="780" w:right="180"/>
        <w:contextualSpacing/>
        <w:jc w:val="both"/>
        <w:rPr>
          <w:color w:val="000000"/>
          <w:lang w:eastAsia="en-US"/>
        </w:rPr>
      </w:pPr>
      <w:r w:rsidRPr="008A267E">
        <w:rPr>
          <w:color w:val="000000"/>
          <w:lang w:eastAsia="en-US"/>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8A267E" w:rsidRPr="008A267E" w:rsidRDefault="008A267E" w:rsidP="00945AE3">
      <w:pPr>
        <w:numPr>
          <w:ilvl w:val="0"/>
          <w:numId w:val="20"/>
        </w:numPr>
        <w:spacing w:before="100" w:beforeAutospacing="1" w:after="100" w:afterAutospacing="1"/>
        <w:ind w:left="780" w:right="180"/>
        <w:contextualSpacing/>
        <w:jc w:val="both"/>
        <w:rPr>
          <w:color w:val="000000"/>
          <w:lang w:eastAsia="en-US"/>
        </w:rPr>
      </w:pPr>
      <w:r w:rsidRPr="008A267E">
        <w:rPr>
          <w:color w:val="000000"/>
          <w:lang w:eastAsia="en-US"/>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8A267E" w:rsidRPr="008A267E" w:rsidRDefault="008A267E" w:rsidP="00945AE3">
      <w:pPr>
        <w:numPr>
          <w:ilvl w:val="0"/>
          <w:numId w:val="20"/>
        </w:numPr>
        <w:spacing w:before="100" w:beforeAutospacing="1" w:after="100" w:afterAutospacing="1"/>
        <w:ind w:left="780" w:right="180"/>
        <w:contextualSpacing/>
        <w:jc w:val="both"/>
        <w:rPr>
          <w:color w:val="000000"/>
          <w:lang w:eastAsia="en-US"/>
        </w:rPr>
      </w:pPr>
      <w:r w:rsidRPr="008A267E">
        <w:rPr>
          <w:color w:val="000000"/>
          <w:lang w:eastAsia="en-US"/>
        </w:rPr>
        <w:t>приказом Минобрнауки от 17.05.2012 № 413 «Об утверждении федерального государственного образовательного стандарта среднего общего образования»;</w:t>
      </w:r>
    </w:p>
    <w:p w:rsidR="008A267E" w:rsidRPr="008A267E" w:rsidRDefault="008A267E" w:rsidP="00945AE3">
      <w:pPr>
        <w:numPr>
          <w:ilvl w:val="0"/>
          <w:numId w:val="20"/>
        </w:numPr>
        <w:spacing w:before="100" w:beforeAutospacing="1" w:after="100" w:afterAutospacing="1"/>
        <w:ind w:left="780" w:right="180"/>
        <w:contextualSpacing/>
        <w:jc w:val="both"/>
        <w:rPr>
          <w:color w:val="000000"/>
          <w:lang w:eastAsia="en-US"/>
        </w:rPr>
      </w:pPr>
      <w:r w:rsidRPr="008A267E">
        <w:rPr>
          <w:color w:val="000000"/>
          <w:lang w:eastAsia="en-US"/>
        </w:rPr>
        <w:t>СП 2.4.3648-20</w:t>
      </w:r>
      <w:r w:rsidRPr="008A267E">
        <w:rPr>
          <w:color w:val="000000"/>
          <w:lang w:val="en-US" w:eastAsia="en-US"/>
        </w:rPr>
        <w:t> </w:t>
      </w:r>
      <w:r w:rsidRPr="008A267E">
        <w:rPr>
          <w:color w:val="000000"/>
          <w:lang w:eastAsia="en-US"/>
        </w:rPr>
        <w:t>«Санитарно-эпидемиологические требования к организациям воспитания и обучения, отдыха и оздоровления детей и молодежи»;</w:t>
      </w:r>
    </w:p>
    <w:p w:rsidR="008A267E" w:rsidRPr="008A267E" w:rsidRDefault="008A267E" w:rsidP="00945AE3">
      <w:pPr>
        <w:numPr>
          <w:ilvl w:val="0"/>
          <w:numId w:val="20"/>
        </w:numPr>
        <w:spacing w:before="100" w:beforeAutospacing="1" w:after="100" w:afterAutospacing="1"/>
        <w:ind w:left="780" w:right="180"/>
        <w:contextualSpacing/>
        <w:jc w:val="both"/>
        <w:rPr>
          <w:color w:val="000000"/>
          <w:lang w:eastAsia="en-US"/>
        </w:rPr>
      </w:pPr>
      <w:r w:rsidRPr="008A267E">
        <w:rPr>
          <w:color w:val="000000"/>
          <w:lang w:eastAsia="en-US"/>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8A267E" w:rsidRPr="008A267E" w:rsidRDefault="008A267E" w:rsidP="00945AE3">
      <w:pPr>
        <w:numPr>
          <w:ilvl w:val="0"/>
          <w:numId w:val="20"/>
        </w:numPr>
        <w:spacing w:before="100" w:beforeAutospacing="1" w:after="100" w:afterAutospacing="1"/>
        <w:ind w:left="780" w:right="180"/>
        <w:contextualSpacing/>
        <w:jc w:val="both"/>
        <w:rPr>
          <w:color w:val="000000"/>
          <w:lang w:eastAsia="en-US"/>
        </w:rPr>
      </w:pPr>
      <w:r w:rsidRPr="008A267E">
        <w:rPr>
          <w:color w:val="000000"/>
          <w:lang w:eastAsia="en-US"/>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8A267E" w:rsidRPr="008A267E" w:rsidRDefault="008A267E" w:rsidP="00945AE3">
      <w:pPr>
        <w:numPr>
          <w:ilvl w:val="0"/>
          <w:numId w:val="20"/>
        </w:numPr>
        <w:spacing w:before="100" w:beforeAutospacing="1" w:after="100" w:afterAutospacing="1"/>
        <w:ind w:left="780" w:right="180"/>
        <w:jc w:val="both"/>
        <w:rPr>
          <w:color w:val="000000"/>
          <w:lang w:val="en-US" w:eastAsia="en-US"/>
        </w:rPr>
      </w:pPr>
      <w:r w:rsidRPr="008A267E">
        <w:rPr>
          <w:color w:val="000000"/>
          <w:lang w:val="en-US" w:eastAsia="en-US"/>
        </w:rPr>
        <w:t>расписанием занятий.</w:t>
      </w:r>
    </w:p>
    <w:p w:rsidR="008A267E" w:rsidRPr="008A267E" w:rsidRDefault="008A267E" w:rsidP="008A267E">
      <w:pPr>
        <w:spacing w:before="100" w:beforeAutospacing="1" w:after="100" w:afterAutospacing="1"/>
        <w:jc w:val="both"/>
        <w:rPr>
          <w:color w:val="000000"/>
          <w:lang w:eastAsia="en-US"/>
        </w:rPr>
      </w:pPr>
      <w:r w:rsidRPr="008A267E">
        <w:rPr>
          <w:color w:val="000000"/>
          <w:lang w:eastAsia="en-US"/>
        </w:rPr>
        <w:t>Учебные</w:t>
      </w:r>
      <w:r w:rsidRPr="008A267E">
        <w:rPr>
          <w:color w:val="000000"/>
          <w:lang w:val="en-US" w:eastAsia="en-US"/>
        </w:rPr>
        <w:t> </w:t>
      </w:r>
      <w:r w:rsidRPr="008A267E">
        <w:rPr>
          <w:color w:val="000000"/>
          <w:lang w:eastAsia="en-US"/>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и ФОП ООО), 10–11-х классов – на двухлетний нормативный срок освоения образовательной программы среднего общего образования (ФГОС СОО и ФОП СОО).</w:t>
      </w:r>
    </w:p>
    <w:p w:rsidR="008A267E" w:rsidRPr="008A267E" w:rsidRDefault="008A267E" w:rsidP="008A267E">
      <w:pPr>
        <w:spacing w:before="100" w:beforeAutospacing="1" w:after="100" w:afterAutospacing="1"/>
        <w:jc w:val="both"/>
        <w:rPr>
          <w:color w:val="000000"/>
          <w:lang w:eastAsia="en-US"/>
        </w:rPr>
      </w:pPr>
      <w:r w:rsidRPr="008A267E">
        <w:rPr>
          <w:color w:val="000000"/>
          <w:lang w:eastAsia="en-US"/>
        </w:rPr>
        <w:t>Форма обучения: очная.</w:t>
      </w:r>
    </w:p>
    <w:p w:rsidR="008A267E" w:rsidRPr="008A267E" w:rsidRDefault="008A267E" w:rsidP="008A267E">
      <w:pPr>
        <w:spacing w:before="100" w:beforeAutospacing="1" w:after="100" w:afterAutospacing="1"/>
        <w:jc w:val="both"/>
        <w:rPr>
          <w:color w:val="000000"/>
          <w:lang w:eastAsia="en-US"/>
        </w:rPr>
      </w:pPr>
      <w:r w:rsidRPr="008A267E">
        <w:rPr>
          <w:color w:val="000000"/>
          <w:lang w:eastAsia="en-US"/>
        </w:rPr>
        <w:t>Язык обучения: русский.</w:t>
      </w:r>
    </w:p>
    <w:p w:rsidR="0064604A" w:rsidRDefault="0064604A" w:rsidP="0064604A">
      <w:pPr>
        <w:rPr>
          <w:color w:val="000000"/>
        </w:rPr>
      </w:pPr>
      <w:r>
        <w:rPr>
          <w:b/>
          <w:bCs/>
          <w:color w:val="000000"/>
        </w:rPr>
        <w:t>Таблица 2. Режим образовательной деятельности</w:t>
      </w:r>
    </w:p>
    <w:p w:rsidR="00D07A69" w:rsidRDefault="00D07A69" w:rsidP="00910B09">
      <w:pPr>
        <w:widowControl w:val="0"/>
        <w:shd w:val="clear" w:color="auto" w:fill="FFFFFF"/>
        <w:autoSpaceDE w:val="0"/>
        <w:autoSpaceDN w:val="0"/>
        <w:adjustRightInd w:val="0"/>
        <w:rPr>
          <w:color w:val="000000"/>
        </w:rPr>
      </w:pPr>
    </w:p>
    <w:tbl>
      <w:tblPr>
        <w:tblW w:w="0" w:type="auto"/>
        <w:tblCellMar>
          <w:top w:w="15" w:type="dxa"/>
          <w:left w:w="15" w:type="dxa"/>
          <w:bottom w:w="15" w:type="dxa"/>
          <w:right w:w="15" w:type="dxa"/>
        </w:tblCellMar>
        <w:tblLook w:val="0600" w:firstRow="0" w:lastRow="0" w:firstColumn="0" w:lastColumn="0" w:noHBand="1" w:noVBand="1"/>
      </w:tblPr>
      <w:tblGrid>
        <w:gridCol w:w="911"/>
        <w:gridCol w:w="1588"/>
        <w:gridCol w:w="3212"/>
        <w:gridCol w:w="2413"/>
        <w:gridCol w:w="2372"/>
      </w:tblGrid>
      <w:tr w:rsidR="0064604A" w:rsidRPr="003221A5" w:rsidTr="002F4A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Количество смен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Продолжительность урока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Pr="00A92835" w:rsidRDefault="0064604A" w:rsidP="002F4AA3">
            <w:pPr>
              <w:rPr>
                <w:color w:val="000000"/>
              </w:rPr>
            </w:pPr>
            <w:r w:rsidRPr="00A92835">
              <w:rPr>
                <w:color w:val="000000"/>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Pr="00A92835" w:rsidRDefault="0064604A" w:rsidP="002F4AA3">
            <w:pPr>
              <w:rPr>
                <w:color w:val="000000"/>
              </w:rPr>
            </w:pPr>
            <w:r w:rsidRPr="00A92835">
              <w:rPr>
                <w:color w:val="000000"/>
              </w:rPr>
              <w:t>Количество учебных недель в году</w:t>
            </w:r>
          </w:p>
        </w:tc>
      </w:tr>
      <w:tr w:rsidR="0064604A" w:rsidTr="002F4A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Ступенчатый режим:</w:t>
            </w:r>
          </w:p>
          <w:p w:rsidR="0064604A" w:rsidRDefault="0064604A" w:rsidP="00945AE3">
            <w:pPr>
              <w:numPr>
                <w:ilvl w:val="0"/>
                <w:numId w:val="8"/>
              </w:numPr>
              <w:spacing w:before="100" w:beforeAutospacing="1" w:after="100" w:afterAutospacing="1"/>
              <w:ind w:left="780" w:right="180"/>
              <w:contextualSpacing/>
              <w:rPr>
                <w:color w:val="000000"/>
              </w:rPr>
            </w:pPr>
            <w:r>
              <w:rPr>
                <w:color w:val="000000"/>
              </w:rPr>
              <w:t>35 минут (сентябрь–декабрь);</w:t>
            </w:r>
          </w:p>
          <w:p w:rsidR="0064604A" w:rsidRDefault="0064604A" w:rsidP="00945AE3">
            <w:pPr>
              <w:numPr>
                <w:ilvl w:val="0"/>
                <w:numId w:val="8"/>
              </w:numPr>
              <w:spacing w:before="100" w:beforeAutospacing="1" w:after="100" w:afterAutospacing="1"/>
              <w:ind w:left="780" w:right="180"/>
              <w:rPr>
                <w:color w:val="000000"/>
              </w:rPr>
            </w:pPr>
            <w:r>
              <w:rPr>
                <w:color w:val="000000"/>
              </w:rPr>
              <w:t>40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33</w:t>
            </w:r>
          </w:p>
        </w:tc>
      </w:tr>
      <w:tr w:rsidR="0064604A" w:rsidTr="002F4A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34</w:t>
            </w:r>
          </w:p>
        </w:tc>
      </w:tr>
      <w:tr w:rsidR="0064604A" w:rsidTr="002F4A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lastRenderedPageBreak/>
              <w:t>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04A" w:rsidRDefault="0064604A" w:rsidP="002F4AA3">
            <w:pPr>
              <w:rPr>
                <w:color w:val="000000"/>
              </w:rPr>
            </w:pPr>
            <w:r>
              <w:rPr>
                <w:color w:val="000000"/>
              </w:rPr>
              <w:t>3</w:t>
            </w:r>
            <w:r w:rsidR="009B17BF">
              <w:rPr>
                <w:color w:val="000000"/>
              </w:rPr>
              <w:t>4</w:t>
            </w:r>
          </w:p>
        </w:tc>
      </w:tr>
    </w:tbl>
    <w:p w:rsidR="0064604A" w:rsidRDefault="0064604A" w:rsidP="0064604A">
      <w:pPr>
        <w:rPr>
          <w:color w:val="000000"/>
        </w:rPr>
      </w:pPr>
    </w:p>
    <w:p w:rsidR="0064604A" w:rsidRDefault="0064604A" w:rsidP="0064604A">
      <w:pPr>
        <w:rPr>
          <w:color w:val="000000"/>
        </w:rPr>
      </w:pPr>
      <w:r w:rsidRPr="00A92835">
        <w:rPr>
          <w:color w:val="000000"/>
        </w:rPr>
        <w:t>Начало учебных занятий – 8 ч 30 мин.</w:t>
      </w:r>
    </w:p>
    <w:p w:rsidR="0064604A" w:rsidRPr="00A92835" w:rsidRDefault="0064604A" w:rsidP="0064604A">
      <w:pPr>
        <w:rPr>
          <w:color w:val="000000"/>
        </w:rPr>
      </w:pPr>
    </w:p>
    <w:p w:rsidR="0064604A" w:rsidRDefault="0064604A" w:rsidP="0064604A">
      <w:pPr>
        <w:rPr>
          <w:b/>
          <w:bCs/>
          <w:color w:val="000000"/>
        </w:rPr>
      </w:pPr>
      <w:r w:rsidRPr="00A92835">
        <w:rPr>
          <w:b/>
          <w:bCs/>
          <w:color w:val="000000"/>
        </w:rPr>
        <w:t>Таблица 3. Общая численность обучающихся, осваивающих образовательные программы в 202</w:t>
      </w:r>
      <w:r w:rsidR="009B17BF">
        <w:rPr>
          <w:b/>
          <w:bCs/>
          <w:color w:val="000000"/>
        </w:rPr>
        <w:t>4</w:t>
      </w:r>
      <w:r>
        <w:rPr>
          <w:b/>
          <w:bCs/>
          <w:color w:val="000000"/>
        </w:rPr>
        <w:t> </w:t>
      </w:r>
      <w:r w:rsidRPr="00A92835">
        <w:rPr>
          <w:b/>
          <w:bCs/>
          <w:color w:val="000000"/>
        </w:rPr>
        <w:t>году</w:t>
      </w:r>
    </w:p>
    <w:p w:rsidR="004379C7" w:rsidRDefault="004379C7" w:rsidP="0064604A">
      <w:pPr>
        <w:rPr>
          <w:b/>
          <w:bCs/>
          <w:color w:val="000000"/>
        </w:rPr>
      </w:pPr>
    </w:p>
    <w:tbl>
      <w:tblPr>
        <w:tblW w:w="0" w:type="auto"/>
        <w:tblCellMar>
          <w:top w:w="15" w:type="dxa"/>
          <w:left w:w="15" w:type="dxa"/>
          <w:bottom w:w="15" w:type="dxa"/>
          <w:right w:w="15" w:type="dxa"/>
        </w:tblCellMar>
        <w:tblLook w:val="0600" w:firstRow="0" w:lastRow="0" w:firstColumn="0" w:lastColumn="0" w:noHBand="1" w:noVBand="1"/>
      </w:tblPr>
      <w:tblGrid>
        <w:gridCol w:w="8355"/>
        <w:gridCol w:w="2141"/>
      </w:tblGrid>
      <w:tr w:rsidR="004379C7" w:rsidRPr="004379C7" w:rsidTr="005A21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9C7" w:rsidRPr="004379C7" w:rsidRDefault="004379C7" w:rsidP="004379C7">
            <w:pPr>
              <w:spacing w:before="100" w:beforeAutospacing="1" w:after="100" w:afterAutospacing="1"/>
              <w:rPr>
                <w:color w:val="000000"/>
                <w:lang w:val="en-US" w:eastAsia="en-US"/>
              </w:rPr>
            </w:pPr>
            <w:r w:rsidRPr="004379C7">
              <w:rPr>
                <w:b/>
                <w:bCs/>
                <w:color w:val="000000"/>
                <w:lang w:val="en-US" w:eastAsia="en-US"/>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9C7" w:rsidRPr="004379C7" w:rsidRDefault="004379C7" w:rsidP="004379C7">
            <w:pPr>
              <w:spacing w:before="100" w:beforeAutospacing="1" w:after="100" w:afterAutospacing="1"/>
              <w:rPr>
                <w:color w:val="000000"/>
                <w:lang w:val="en-US" w:eastAsia="en-US"/>
              </w:rPr>
            </w:pPr>
            <w:r w:rsidRPr="004379C7">
              <w:rPr>
                <w:b/>
                <w:bCs/>
                <w:color w:val="000000"/>
                <w:lang w:val="en-US" w:eastAsia="en-US"/>
              </w:rPr>
              <w:t>Численность обучающихся</w:t>
            </w:r>
          </w:p>
        </w:tc>
      </w:tr>
      <w:tr w:rsidR="004379C7" w:rsidRPr="004379C7" w:rsidTr="005A21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9C7" w:rsidRPr="004379C7" w:rsidRDefault="004379C7" w:rsidP="004379C7">
            <w:pPr>
              <w:spacing w:before="100" w:beforeAutospacing="1" w:after="100" w:afterAutospacing="1"/>
              <w:rPr>
                <w:color w:val="000000"/>
                <w:lang w:eastAsia="en-US"/>
              </w:rPr>
            </w:pPr>
            <w:r w:rsidRPr="004379C7">
              <w:rPr>
                <w:color w:val="000000"/>
                <w:lang w:eastAsia="en-US"/>
              </w:rPr>
              <w:t>Основная образовательная программа начального общего образования по ФГОС начального общего образования, утвержденному</w:t>
            </w:r>
            <w:r w:rsidRPr="004379C7">
              <w:rPr>
                <w:color w:val="000000"/>
                <w:lang w:val="en-US" w:eastAsia="en-US"/>
              </w:rPr>
              <w:t> </w:t>
            </w:r>
            <w:r w:rsidRPr="004379C7">
              <w:rPr>
                <w:color w:val="000000"/>
                <w:lang w:eastAsia="en-US"/>
              </w:rPr>
              <w:t>приказом Минпросвещения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9C7" w:rsidRPr="006605A0" w:rsidRDefault="00AE23FB" w:rsidP="004379C7">
            <w:pPr>
              <w:spacing w:before="100" w:beforeAutospacing="1" w:after="100" w:afterAutospacing="1"/>
              <w:rPr>
                <w:lang w:eastAsia="en-US"/>
              </w:rPr>
            </w:pPr>
            <w:r>
              <w:rPr>
                <w:lang w:eastAsia="en-US"/>
              </w:rPr>
              <w:t>103</w:t>
            </w:r>
          </w:p>
        </w:tc>
      </w:tr>
      <w:tr w:rsidR="004379C7" w:rsidRPr="004379C7" w:rsidTr="005A21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9C7" w:rsidRPr="004379C7" w:rsidRDefault="004379C7" w:rsidP="004379C7">
            <w:pPr>
              <w:spacing w:before="100" w:beforeAutospacing="1" w:after="100" w:afterAutospacing="1"/>
              <w:rPr>
                <w:color w:val="000000"/>
                <w:lang w:eastAsia="en-US"/>
              </w:rPr>
            </w:pPr>
            <w:r w:rsidRPr="004379C7">
              <w:rPr>
                <w:color w:val="000000"/>
                <w:lang w:eastAsia="en-US"/>
              </w:rPr>
              <w:t>Основная образовательная программа основного общего образования по ФГОС основного общего образования, утвержденному</w:t>
            </w:r>
            <w:r w:rsidRPr="004379C7">
              <w:rPr>
                <w:color w:val="000000"/>
                <w:lang w:val="en-US" w:eastAsia="en-US"/>
              </w:rPr>
              <w:t> </w:t>
            </w:r>
            <w:r w:rsidRPr="004379C7">
              <w:rPr>
                <w:color w:val="000000"/>
                <w:lang w:eastAsia="en-US"/>
              </w:rPr>
              <w:t>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9C7" w:rsidRPr="006605A0" w:rsidRDefault="008A267E" w:rsidP="004379C7">
            <w:pPr>
              <w:spacing w:before="100" w:beforeAutospacing="1" w:after="100" w:afterAutospacing="1"/>
              <w:rPr>
                <w:lang w:eastAsia="en-US"/>
              </w:rPr>
            </w:pPr>
            <w:r>
              <w:rPr>
                <w:lang w:eastAsia="en-US"/>
              </w:rPr>
              <w:t>134</w:t>
            </w:r>
          </w:p>
        </w:tc>
      </w:tr>
      <w:tr w:rsidR="004379C7" w:rsidRPr="004379C7" w:rsidTr="005A21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9C7" w:rsidRPr="004379C7" w:rsidRDefault="004379C7" w:rsidP="004379C7">
            <w:pPr>
              <w:spacing w:before="100" w:beforeAutospacing="1" w:after="100" w:afterAutospacing="1"/>
              <w:rPr>
                <w:color w:val="000000"/>
                <w:lang w:eastAsia="en-US"/>
              </w:rPr>
            </w:pPr>
            <w:r w:rsidRPr="004379C7">
              <w:rPr>
                <w:color w:val="000000"/>
                <w:lang w:eastAsia="en-US"/>
              </w:rPr>
              <w:t>Основная образовательная программа среднего общего образования по ФГОС среднего общего образования, утвержденному</w:t>
            </w:r>
            <w:r w:rsidRPr="004379C7">
              <w:rPr>
                <w:color w:val="000000"/>
                <w:lang w:val="en-US" w:eastAsia="en-US"/>
              </w:rPr>
              <w:t> </w:t>
            </w:r>
            <w:r w:rsidRPr="004379C7">
              <w:rPr>
                <w:color w:val="000000"/>
                <w:lang w:eastAsia="en-US"/>
              </w:rPr>
              <w:t>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9C7" w:rsidRPr="006605A0" w:rsidRDefault="008A267E" w:rsidP="004379C7">
            <w:pPr>
              <w:spacing w:before="100" w:beforeAutospacing="1" w:after="100" w:afterAutospacing="1"/>
              <w:rPr>
                <w:lang w:eastAsia="en-US"/>
              </w:rPr>
            </w:pPr>
            <w:r>
              <w:rPr>
                <w:lang w:eastAsia="en-US"/>
              </w:rPr>
              <w:t>17</w:t>
            </w:r>
          </w:p>
        </w:tc>
      </w:tr>
    </w:tbl>
    <w:p w:rsidR="0064604A" w:rsidRPr="00A92835" w:rsidRDefault="0064604A" w:rsidP="0064604A">
      <w:pPr>
        <w:rPr>
          <w:color w:val="000000"/>
        </w:rPr>
      </w:pPr>
    </w:p>
    <w:p w:rsidR="006605A0" w:rsidRDefault="0064604A" w:rsidP="0064604A">
      <w:pPr>
        <w:rPr>
          <w:color w:val="000000"/>
        </w:rPr>
      </w:pPr>
      <w:r w:rsidRPr="00A92835">
        <w:rPr>
          <w:color w:val="000000"/>
        </w:rPr>
        <w:t>Всего в 202</w:t>
      </w:r>
      <w:r w:rsidR="008A267E">
        <w:rPr>
          <w:color w:val="000000"/>
        </w:rPr>
        <w:t>4</w:t>
      </w:r>
      <w:r>
        <w:rPr>
          <w:color w:val="000000"/>
        </w:rPr>
        <w:t> </w:t>
      </w:r>
      <w:r w:rsidRPr="00A92835">
        <w:rPr>
          <w:color w:val="000000"/>
        </w:rPr>
        <w:t>году в образовательной орга</w:t>
      </w:r>
      <w:r>
        <w:rPr>
          <w:color w:val="000000"/>
        </w:rPr>
        <w:t xml:space="preserve">низации получали образование </w:t>
      </w:r>
      <w:r w:rsidR="00081DEC" w:rsidRPr="00497698">
        <w:rPr>
          <w:color w:val="000000" w:themeColor="text1"/>
        </w:rPr>
        <w:t>2</w:t>
      </w:r>
      <w:r w:rsidR="00497698">
        <w:rPr>
          <w:color w:val="000000" w:themeColor="text1"/>
        </w:rPr>
        <w:t>5</w:t>
      </w:r>
      <w:r w:rsidR="00AE23FB">
        <w:rPr>
          <w:color w:val="000000" w:themeColor="text1"/>
        </w:rPr>
        <w:t>4</w:t>
      </w:r>
      <w:r w:rsidR="00081DEC">
        <w:rPr>
          <w:color w:val="000000"/>
        </w:rPr>
        <w:t xml:space="preserve"> </w:t>
      </w:r>
      <w:r w:rsidRPr="00A92835">
        <w:rPr>
          <w:color w:val="000000"/>
        </w:rPr>
        <w:t>обучающихся</w:t>
      </w:r>
    </w:p>
    <w:p w:rsidR="0064604A" w:rsidRDefault="0064604A" w:rsidP="0064604A">
      <w:pPr>
        <w:rPr>
          <w:color w:val="000000"/>
        </w:rPr>
      </w:pPr>
      <w:r w:rsidRPr="00A92835">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419"/>
        <w:gridCol w:w="1230"/>
        <w:gridCol w:w="1270"/>
        <w:gridCol w:w="871"/>
        <w:gridCol w:w="932"/>
        <w:gridCol w:w="1270"/>
        <w:gridCol w:w="1450"/>
      </w:tblGrid>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Класс</w:t>
            </w:r>
          </w:p>
        </w:tc>
        <w:tc>
          <w:tcPr>
            <w:tcW w:w="2419" w:type="dxa"/>
            <w:vAlign w:val="center"/>
          </w:tcPr>
          <w:p w:rsidR="006605A0" w:rsidRPr="006605A0" w:rsidRDefault="006605A0" w:rsidP="006605A0">
            <w:pPr>
              <w:rPr>
                <w:color w:val="000000"/>
              </w:rPr>
            </w:pPr>
            <w:r w:rsidRPr="006605A0">
              <w:rPr>
                <w:color w:val="000000"/>
              </w:rPr>
              <w:t>Количество учащихся в классе</w:t>
            </w:r>
          </w:p>
        </w:tc>
        <w:tc>
          <w:tcPr>
            <w:tcW w:w="1230" w:type="dxa"/>
          </w:tcPr>
          <w:p w:rsidR="006605A0" w:rsidRPr="006605A0" w:rsidRDefault="006605A0" w:rsidP="006605A0">
            <w:pPr>
              <w:rPr>
                <w:color w:val="000000"/>
              </w:rPr>
            </w:pPr>
            <w:r w:rsidRPr="006605A0">
              <w:rPr>
                <w:color w:val="000000"/>
              </w:rPr>
              <w:t>Из них дети-инвалиды</w:t>
            </w:r>
          </w:p>
          <w:p w:rsidR="006605A0" w:rsidRPr="006605A0" w:rsidRDefault="006605A0" w:rsidP="006605A0">
            <w:pPr>
              <w:rPr>
                <w:color w:val="000000"/>
              </w:rPr>
            </w:pPr>
          </w:p>
        </w:tc>
        <w:tc>
          <w:tcPr>
            <w:tcW w:w="1270" w:type="dxa"/>
          </w:tcPr>
          <w:p w:rsidR="006605A0" w:rsidRPr="006605A0" w:rsidRDefault="006605A0" w:rsidP="006605A0">
            <w:pPr>
              <w:rPr>
                <w:color w:val="000000"/>
              </w:rPr>
            </w:pPr>
            <w:r w:rsidRPr="006605A0">
              <w:rPr>
                <w:color w:val="000000"/>
              </w:rPr>
              <w:t>Из них обучались на дому</w:t>
            </w:r>
          </w:p>
        </w:tc>
        <w:tc>
          <w:tcPr>
            <w:tcW w:w="871" w:type="dxa"/>
          </w:tcPr>
          <w:p w:rsidR="006605A0" w:rsidRPr="006605A0" w:rsidRDefault="006605A0" w:rsidP="006605A0">
            <w:pPr>
              <w:rPr>
                <w:color w:val="000000"/>
              </w:rPr>
            </w:pPr>
            <w:r w:rsidRPr="006605A0">
              <w:rPr>
                <w:color w:val="000000"/>
              </w:rPr>
              <w:t>Из них дети с ОВЗ</w:t>
            </w:r>
          </w:p>
        </w:tc>
        <w:tc>
          <w:tcPr>
            <w:tcW w:w="932" w:type="dxa"/>
          </w:tcPr>
          <w:p w:rsidR="006605A0" w:rsidRPr="006605A0" w:rsidRDefault="006605A0" w:rsidP="006605A0">
            <w:pPr>
              <w:rPr>
                <w:color w:val="000000"/>
              </w:rPr>
            </w:pPr>
            <w:r w:rsidRPr="006605A0">
              <w:rPr>
                <w:color w:val="000000"/>
              </w:rPr>
              <w:t>Дети с ОВЗ</w:t>
            </w:r>
          </w:p>
        </w:tc>
        <w:tc>
          <w:tcPr>
            <w:tcW w:w="1270" w:type="dxa"/>
          </w:tcPr>
          <w:p w:rsidR="006605A0" w:rsidRPr="006605A0" w:rsidRDefault="006605A0" w:rsidP="006605A0">
            <w:pPr>
              <w:rPr>
                <w:color w:val="000000"/>
              </w:rPr>
            </w:pPr>
            <w:r w:rsidRPr="006605A0">
              <w:rPr>
                <w:color w:val="000000"/>
              </w:rPr>
              <w:t>Из них обучались на дому</w:t>
            </w:r>
          </w:p>
        </w:tc>
        <w:tc>
          <w:tcPr>
            <w:tcW w:w="1450" w:type="dxa"/>
          </w:tcPr>
          <w:p w:rsidR="006605A0" w:rsidRPr="006605A0" w:rsidRDefault="006605A0" w:rsidP="006605A0">
            <w:pPr>
              <w:rPr>
                <w:color w:val="000000"/>
              </w:rPr>
            </w:pPr>
            <w:r w:rsidRPr="006605A0">
              <w:rPr>
                <w:color w:val="000000"/>
              </w:rPr>
              <w:t>Количество учащихся по ступеням обучения</w:t>
            </w:r>
          </w:p>
        </w:tc>
      </w:tr>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1</w:t>
            </w:r>
          </w:p>
        </w:tc>
        <w:tc>
          <w:tcPr>
            <w:tcW w:w="2419" w:type="dxa"/>
            <w:vAlign w:val="center"/>
          </w:tcPr>
          <w:p w:rsidR="006605A0" w:rsidRPr="006605A0" w:rsidRDefault="006605A0" w:rsidP="006605A0">
            <w:pPr>
              <w:rPr>
                <w:color w:val="000000"/>
              </w:rPr>
            </w:pPr>
            <w:r w:rsidRPr="006605A0">
              <w:rPr>
                <w:color w:val="000000"/>
              </w:rPr>
              <w:t>2</w:t>
            </w:r>
            <w:r w:rsidR="00855829">
              <w:rPr>
                <w:color w:val="000000"/>
              </w:rPr>
              <w:t>8</w:t>
            </w:r>
          </w:p>
        </w:tc>
        <w:tc>
          <w:tcPr>
            <w:tcW w:w="1230" w:type="dxa"/>
          </w:tcPr>
          <w:p w:rsidR="006605A0" w:rsidRPr="006605A0" w:rsidRDefault="00AE23FB" w:rsidP="006605A0">
            <w:pPr>
              <w:rPr>
                <w:color w:val="000000"/>
              </w:rPr>
            </w:pPr>
            <w:r>
              <w:rPr>
                <w:color w:val="000000"/>
              </w:rPr>
              <w:t>1</w:t>
            </w:r>
          </w:p>
        </w:tc>
        <w:tc>
          <w:tcPr>
            <w:tcW w:w="1270" w:type="dxa"/>
          </w:tcPr>
          <w:p w:rsidR="006605A0" w:rsidRPr="006605A0" w:rsidRDefault="00AE23FB" w:rsidP="006605A0">
            <w:pPr>
              <w:rPr>
                <w:color w:val="000000"/>
              </w:rPr>
            </w:pPr>
            <w:r>
              <w:rPr>
                <w:color w:val="000000"/>
              </w:rPr>
              <w:t>1</w:t>
            </w:r>
          </w:p>
        </w:tc>
        <w:tc>
          <w:tcPr>
            <w:tcW w:w="871" w:type="dxa"/>
          </w:tcPr>
          <w:p w:rsidR="006605A0" w:rsidRPr="006605A0" w:rsidRDefault="00AE23FB" w:rsidP="006605A0">
            <w:pPr>
              <w:rPr>
                <w:color w:val="000000"/>
              </w:rPr>
            </w:pPr>
            <w:r>
              <w:rPr>
                <w:color w:val="000000"/>
              </w:rPr>
              <w:t>1</w:t>
            </w:r>
          </w:p>
        </w:tc>
        <w:tc>
          <w:tcPr>
            <w:tcW w:w="932"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1450" w:type="dxa"/>
            <w:vMerge w:val="restart"/>
            <w:vAlign w:val="center"/>
          </w:tcPr>
          <w:p w:rsidR="006605A0" w:rsidRPr="006605A0" w:rsidRDefault="00855829" w:rsidP="006605A0">
            <w:pPr>
              <w:rPr>
                <w:color w:val="000000"/>
              </w:rPr>
            </w:pPr>
            <w:r>
              <w:rPr>
                <w:color w:val="000000"/>
              </w:rPr>
              <w:t>103</w:t>
            </w:r>
          </w:p>
        </w:tc>
      </w:tr>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2</w:t>
            </w:r>
          </w:p>
        </w:tc>
        <w:tc>
          <w:tcPr>
            <w:tcW w:w="2419" w:type="dxa"/>
            <w:vAlign w:val="center"/>
          </w:tcPr>
          <w:p w:rsidR="006605A0" w:rsidRPr="006605A0" w:rsidRDefault="00497698" w:rsidP="006605A0">
            <w:pPr>
              <w:rPr>
                <w:color w:val="000000"/>
              </w:rPr>
            </w:pPr>
            <w:r>
              <w:rPr>
                <w:color w:val="000000"/>
              </w:rPr>
              <w:t>2</w:t>
            </w:r>
            <w:r w:rsidR="00855829">
              <w:rPr>
                <w:color w:val="000000"/>
              </w:rPr>
              <w:t>2</w:t>
            </w:r>
          </w:p>
        </w:tc>
        <w:tc>
          <w:tcPr>
            <w:tcW w:w="1230"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871" w:type="dxa"/>
          </w:tcPr>
          <w:p w:rsidR="006605A0" w:rsidRPr="006605A0" w:rsidRDefault="006605A0" w:rsidP="006605A0">
            <w:pPr>
              <w:rPr>
                <w:color w:val="000000"/>
              </w:rPr>
            </w:pPr>
          </w:p>
        </w:tc>
        <w:tc>
          <w:tcPr>
            <w:tcW w:w="932"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1450" w:type="dxa"/>
            <w:vMerge/>
            <w:vAlign w:val="center"/>
          </w:tcPr>
          <w:p w:rsidR="006605A0" w:rsidRPr="006605A0" w:rsidRDefault="006605A0" w:rsidP="006605A0">
            <w:pPr>
              <w:rPr>
                <w:color w:val="000000"/>
              </w:rPr>
            </w:pPr>
          </w:p>
        </w:tc>
      </w:tr>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3</w:t>
            </w:r>
          </w:p>
        </w:tc>
        <w:tc>
          <w:tcPr>
            <w:tcW w:w="2419" w:type="dxa"/>
            <w:vAlign w:val="center"/>
          </w:tcPr>
          <w:p w:rsidR="006605A0" w:rsidRPr="006605A0" w:rsidRDefault="00497698" w:rsidP="006605A0">
            <w:pPr>
              <w:rPr>
                <w:color w:val="000000"/>
              </w:rPr>
            </w:pPr>
            <w:r>
              <w:rPr>
                <w:color w:val="000000"/>
              </w:rPr>
              <w:t>2</w:t>
            </w:r>
            <w:r w:rsidR="00855829">
              <w:rPr>
                <w:color w:val="000000"/>
              </w:rPr>
              <w:t>4</w:t>
            </w:r>
          </w:p>
        </w:tc>
        <w:tc>
          <w:tcPr>
            <w:tcW w:w="1230" w:type="dxa"/>
          </w:tcPr>
          <w:p w:rsidR="006605A0" w:rsidRPr="006605A0" w:rsidRDefault="00BC1902" w:rsidP="006605A0">
            <w:pPr>
              <w:rPr>
                <w:color w:val="000000"/>
              </w:rPr>
            </w:pPr>
            <w:r>
              <w:rPr>
                <w:color w:val="000000"/>
              </w:rPr>
              <w:t>2</w:t>
            </w:r>
          </w:p>
        </w:tc>
        <w:tc>
          <w:tcPr>
            <w:tcW w:w="1270" w:type="dxa"/>
          </w:tcPr>
          <w:p w:rsidR="006605A0" w:rsidRPr="006605A0" w:rsidRDefault="00855829" w:rsidP="006605A0">
            <w:pPr>
              <w:rPr>
                <w:color w:val="000000"/>
              </w:rPr>
            </w:pPr>
            <w:r>
              <w:rPr>
                <w:color w:val="000000"/>
              </w:rPr>
              <w:t>1</w:t>
            </w:r>
          </w:p>
        </w:tc>
        <w:tc>
          <w:tcPr>
            <w:tcW w:w="871" w:type="dxa"/>
          </w:tcPr>
          <w:p w:rsidR="006605A0" w:rsidRPr="006605A0" w:rsidRDefault="00BC1902" w:rsidP="006605A0">
            <w:pPr>
              <w:rPr>
                <w:color w:val="000000"/>
              </w:rPr>
            </w:pPr>
            <w:r>
              <w:rPr>
                <w:color w:val="000000"/>
              </w:rPr>
              <w:t>2</w:t>
            </w:r>
          </w:p>
        </w:tc>
        <w:tc>
          <w:tcPr>
            <w:tcW w:w="932" w:type="dxa"/>
          </w:tcPr>
          <w:p w:rsidR="006605A0" w:rsidRPr="006605A0" w:rsidRDefault="00BC1902" w:rsidP="006605A0">
            <w:pPr>
              <w:rPr>
                <w:color w:val="000000"/>
              </w:rPr>
            </w:pPr>
            <w:r>
              <w:rPr>
                <w:color w:val="000000"/>
              </w:rPr>
              <w:t>2</w:t>
            </w:r>
          </w:p>
        </w:tc>
        <w:tc>
          <w:tcPr>
            <w:tcW w:w="1270" w:type="dxa"/>
          </w:tcPr>
          <w:p w:rsidR="006605A0" w:rsidRPr="006605A0" w:rsidRDefault="006605A0" w:rsidP="006605A0">
            <w:pPr>
              <w:rPr>
                <w:color w:val="000000"/>
              </w:rPr>
            </w:pPr>
          </w:p>
        </w:tc>
        <w:tc>
          <w:tcPr>
            <w:tcW w:w="1450" w:type="dxa"/>
            <w:vMerge/>
            <w:vAlign w:val="center"/>
          </w:tcPr>
          <w:p w:rsidR="006605A0" w:rsidRPr="006605A0" w:rsidRDefault="006605A0" w:rsidP="006605A0">
            <w:pPr>
              <w:rPr>
                <w:color w:val="000000"/>
              </w:rPr>
            </w:pPr>
          </w:p>
        </w:tc>
      </w:tr>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4</w:t>
            </w:r>
          </w:p>
        </w:tc>
        <w:tc>
          <w:tcPr>
            <w:tcW w:w="2419" w:type="dxa"/>
            <w:vAlign w:val="center"/>
          </w:tcPr>
          <w:p w:rsidR="006605A0" w:rsidRPr="006605A0" w:rsidRDefault="00497698" w:rsidP="006605A0">
            <w:pPr>
              <w:rPr>
                <w:color w:val="000000"/>
              </w:rPr>
            </w:pPr>
            <w:r>
              <w:rPr>
                <w:color w:val="000000"/>
              </w:rPr>
              <w:t>2</w:t>
            </w:r>
            <w:r w:rsidR="00855829">
              <w:rPr>
                <w:color w:val="000000"/>
              </w:rPr>
              <w:t>9</w:t>
            </w:r>
          </w:p>
        </w:tc>
        <w:tc>
          <w:tcPr>
            <w:tcW w:w="1230"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871" w:type="dxa"/>
          </w:tcPr>
          <w:p w:rsidR="006605A0" w:rsidRPr="006605A0" w:rsidRDefault="006605A0" w:rsidP="006605A0">
            <w:pPr>
              <w:rPr>
                <w:color w:val="000000"/>
              </w:rPr>
            </w:pPr>
          </w:p>
        </w:tc>
        <w:tc>
          <w:tcPr>
            <w:tcW w:w="932" w:type="dxa"/>
          </w:tcPr>
          <w:p w:rsidR="006605A0" w:rsidRPr="006605A0" w:rsidRDefault="00BC1902" w:rsidP="006605A0">
            <w:pPr>
              <w:rPr>
                <w:color w:val="000000"/>
              </w:rPr>
            </w:pPr>
            <w:r>
              <w:rPr>
                <w:color w:val="000000"/>
              </w:rPr>
              <w:t>1</w:t>
            </w:r>
          </w:p>
        </w:tc>
        <w:tc>
          <w:tcPr>
            <w:tcW w:w="1270" w:type="dxa"/>
          </w:tcPr>
          <w:p w:rsidR="006605A0" w:rsidRPr="006605A0" w:rsidRDefault="006605A0" w:rsidP="006605A0">
            <w:pPr>
              <w:rPr>
                <w:color w:val="000000"/>
              </w:rPr>
            </w:pPr>
          </w:p>
        </w:tc>
        <w:tc>
          <w:tcPr>
            <w:tcW w:w="1450" w:type="dxa"/>
            <w:vMerge/>
            <w:vAlign w:val="center"/>
          </w:tcPr>
          <w:p w:rsidR="006605A0" w:rsidRPr="006605A0" w:rsidRDefault="006605A0" w:rsidP="006605A0">
            <w:pPr>
              <w:rPr>
                <w:color w:val="000000"/>
              </w:rPr>
            </w:pPr>
          </w:p>
        </w:tc>
      </w:tr>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5</w:t>
            </w:r>
          </w:p>
        </w:tc>
        <w:tc>
          <w:tcPr>
            <w:tcW w:w="2419" w:type="dxa"/>
            <w:vAlign w:val="center"/>
          </w:tcPr>
          <w:p w:rsidR="006605A0" w:rsidRPr="006605A0" w:rsidRDefault="00855829" w:rsidP="006605A0">
            <w:pPr>
              <w:rPr>
                <w:color w:val="000000"/>
              </w:rPr>
            </w:pPr>
            <w:r>
              <w:rPr>
                <w:color w:val="000000"/>
              </w:rPr>
              <w:t>19</w:t>
            </w:r>
          </w:p>
        </w:tc>
        <w:tc>
          <w:tcPr>
            <w:tcW w:w="1230" w:type="dxa"/>
          </w:tcPr>
          <w:p w:rsidR="006605A0" w:rsidRPr="006605A0" w:rsidRDefault="00BC1902" w:rsidP="006605A0">
            <w:pPr>
              <w:rPr>
                <w:color w:val="000000"/>
              </w:rPr>
            </w:pPr>
            <w:r>
              <w:rPr>
                <w:color w:val="000000"/>
              </w:rPr>
              <w:t>1</w:t>
            </w:r>
          </w:p>
        </w:tc>
        <w:tc>
          <w:tcPr>
            <w:tcW w:w="1270" w:type="dxa"/>
          </w:tcPr>
          <w:p w:rsidR="006605A0" w:rsidRPr="006605A0" w:rsidRDefault="00BC1902" w:rsidP="006605A0">
            <w:pPr>
              <w:rPr>
                <w:color w:val="000000"/>
              </w:rPr>
            </w:pPr>
            <w:r>
              <w:rPr>
                <w:color w:val="000000"/>
              </w:rPr>
              <w:t>1</w:t>
            </w:r>
          </w:p>
        </w:tc>
        <w:tc>
          <w:tcPr>
            <w:tcW w:w="871" w:type="dxa"/>
          </w:tcPr>
          <w:p w:rsidR="006605A0" w:rsidRPr="006605A0" w:rsidRDefault="00BC1902" w:rsidP="006605A0">
            <w:pPr>
              <w:rPr>
                <w:color w:val="000000"/>
              </w:rPr>
            </w:pPr>
            <w:r>
              <w:rPr>
                <w:color w:val="000000"/>
              </w:rPr>
              <w:t>1</w:t>
            </w:r>
          </w:p>
        </w:tc>
        <w:tc>
          <w:tcPr>
            <w:tcW w:w="932"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1450" w:type="dxa"/>
            <w:vMerge w:val="restart"/>
            <w:vAlign w:val="center"/>
          </w:tcPr>
          <w:p w:rsidR="006605A0" w:rsidRPr="006605A0" w:rsidRDefault="006605A0" w:rsidP="006605A0">
            <w:pPr>
              <w:rPr>
                <w:color w:val="000000"/>
              </w:rPr>
            </w:pPr>
            <w:r w:rsidRPr="006605A0">
              <w:rPr>
                <w:color w:val="000000"/>
              </w:rPr>
              <w:t>13</w:t>
            </w:r>
            <w:r w:rsidR="00BC1902">
              <w:rPr>
                <w:color w:val="000000"/>
              </w:rPr>
              <w:t>3</w:t>
            </w:r>
          </w:p>
        </w:tc>
      </w:tr>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6</w:t>
            </w:r>
          </w:p>
        </w:tc>
        <w:tc>
          <w:tcPr>
            <w:tcW w:w="2419" w:type="dxa"/>
            <w:vAlign w:val="center"/>
          </w:tcPr>
          <w:p w:rsidR="006605A0" w:rsidRPr="006605A0" w:rsidRDefault="00497698" w:rsidP="006605A0">
            <w:pPr>
              <w:rPr>
                <w:color w:val="000000"/>
              </w:rPr>
            </w:pPr>
            <w:r>
              <w:rPr>
                <w:color w:val="000000"/>
              </w:rPr>
              <w:t>2</w:t>
            </w:r>
            <w:r w:rsidR="00BC1902">
              <w:rPr>
                <w:color w:val="000000"/>
              </w:rPr>
              <w:t>8</w:t>
            </w:r>
          </w:p>
        </w:tc>
        <w:tc>
          <w:tcPr>
            <w:tcW w:w="1230"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871" w:type="dxa"/>
          </w:tcPr>
          <w:p w:rsidR="006605A0" w:rsidRPr="006605A0" w:rsidRDefault="006605A0" w:rsidP="006605A0">
            <w:pPr>
              <w:rPr>
                <w:color w:val="000000"/>
              </w:rPr>
            </w:pPr>
          </w:p>
        </w:tc>
        <w:tc>
          <w:tcPr>
            <w:tcW w:w="932" w:type="dxa"/>
          </w:tcPr>
          <w:p w:rsidR="006605A0" w:rsidRPr="006605A0" w:rsidRDefault="00BC1902" w:rsidP="006605A0">
            <w:pPr>
              <w:rPr>
                <w:color w:val="000000"/>
              </w:rPr>
            </w:pPr>
            <w:r>
              <w:rPr>
                <w:color w:val="000000"/>
              </w:rPr>
              <w:t>1</w:t>
            </w:r>
          </w:p>
        </w:tc>
        <w:tc>
          <w:tcPr>
            <w:tcW w:w="1270" w:type="dxa"/>
          </w:tcPr>
          <w:p w:rsidR="006605A0" w:rsidRPr="006605A0" w:rsidRDefault="006605A0" w:rsidP="006605A0">
            <w:pPr>
              <w:rPr>
                <w:color w:val="000000"/>
              </w:rPr>
            </w:pPr>
          </w:p>
        </w:tc>
        <w:tc>
          <w:tcPr>
            <w:tcW w:w="1450" w:type="dxa"/>
            <w:vMerge/>
            <w:vAlign w:val="center"/>
          </w:tcPr>
          <w:p w:rsidR="006605A0" w:rsidRPr="006605A0" w:rsidRDefault="006605A0" w:rsidP="006605A0">
            <w:pPr>
              <w:rPr>
                <w:color w:val="000000"/>
              </w:rPr>
            </w:pPr>
          </w:p>
        </w:tc>
      </w:tr>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 xml:space="preserve">7 </w:t>
            </w:r>
          </w:p>
        </w:tc>
        <w:tc>
          <w:tcPr>
            <w:tcW w:w="2419" w:type="dxa"/>
            <w:vAlign w:val="center"/>
          </w:tcPr>
          <w:p w:rsidR="006605A0" w:rsidRPr="006605A0" w:rsidRDefault="006605A0" w:rsidP="006605A0">
            <w:pPr>
              <w:rPr>
                <w:color w:val="000000"/>
              </w:rPr>
            </w:pPr>
            <w:r w:rsidRPr="006605A0">
              <w:rPr>
                <w:color w:val="000000"/>
              </w:rPr>
              <w:t>2</w:t>
            </w:r>
            <w:r w:rsidR="00BC1902">
              <w:rPr>
                <w:color w:val="000000"/>
              </w:rPr>
              <w:t>7</w:t>
            </w:r>
          </w:p>
        </w:tc>
        <w:tc>
          <w:tcPr>
            <w:tcW w:w="1230" w:type="dxa"/>
          </w:tcPr>
          <w:p w:rsidR="006605A0" w:rsidRPr="006605A0" w:rsidRDefault="00BC1902" w:rsidP="006605A0">
            <w:pPr>
              <w:rPr>
                <w:color w:val="000000"/>
              </w:rPr>
            </w:pPr>
            <w:r>
              <w:rPr>
                <w:color w:val="000000"/>
              </w:rPr>
              <w:t>1</w:t>
            </w:r>
          </w:p>
        </w:tc>
        <w:tc>
          <w:tcPr>
            <w:tcW w:w="1270" w:type="dxa"/>
          </w:tcPr>
          <w:p w:rsidR="006605A0" w:rsidRPr="006605A0" w:rsidRDefault="00BC1902" w:rsidP="006605A0">
            <w:pPr>
              <w:rPr>
                <w:color w:val="000000"/>
              </w:rPr>
            </w:pPr>
            <w:r>
              <w:rPr>
                <w:color w:val="000000"/>
              </w:rPr>
              <w:t>1</w:t>
            </w:r>
          </w:p>
        </w:tc>
        <w:tc>
          <w:tcPr>
            <w:tcW w:w="871" w:type="dxa"/>
          </w:tcPr>
          <w:p w:rsidR="006605A0" w:rsidRPr="006605A0" w:rsidRDefault="00BC1902" w:rsidP="006605A0">
            <w:pPr>
              <w:rPr>
                <w:color w:val="000000"/>
              </w:rPr>
            </w:pPr>
            <w:r>
              <w:rPr>
                <w:color w:val="000000"/>
              </w:rPr>
              <w:t>1</w:t>
            </w:r>
          </w:p>
        </w:tc>
        <w:tc>
          <w:tcPr>
            <w:tcW w:w="932" w:type="dxa"/>
          </w:tcPr>
          <w:p w:rsidR="006605A0" w:rsidRPr="006605A0" w:rsidRDefault="00BC1902" w:rsidP="006605A0">
            <w:pPr>
              <w:rPr>
                <w:color w:val="000000"/>
              </w:rPr>
            </w:pPr>
            <w:r>
              <w:rPr>
                <w:color w:val="000000"/>
              </w:rPr>
              <w:t>2</w:t>
            </w:r>
          </w:p>
        </w:tc>
        <w:tc>
          <w:tcPr>
            <w:tcW w:w="1270" w:type="dxa"/>
          </w:tcPr>
          <w:p w:rsidR="006605A0" w:rsidRPr="006605A0" w:rsidRDefault="006605A0" w:rsidP="006605A0">
            <w:pPr>
              <w:rPr>
                <w:color w:val="000000"/>
              </w:rPr>
            </w:pPr>
          </w:p>
        </w:tc>
        <w:tc>
          <w:tcPr>
            <w:tcW w:w="1450" w:type="dxa"/>
            <w:vMerge/>
            <w:vAlign w:val="center"/>
          </w:tcPr>
          <w:p w:rsidR="006605A0" w:rsidRPr="006605A0" w:rsidRDefault="006605A0" w:rsidP="006605A0">
            <w:pPr>
              <w:rPr>
                <w:color w:val="000000"/>
              </w:rPr>
            </w:pPr>
          </w:p>
        </w:tc>
      </w:tr>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8</w:t>
            </w:r>
          </w:p>
        </w:tc>
        <w:tc>
          <w:tcPr>
            <w:tcW w:w="2419" w:type="dxa"/>
            <w:vAlign w:val="center"/>
          </w:tcPr>
          <w:p w:rsidR="006605A0" w:rsidRPr="006605A0" w:rsidRDefault="006605A0" w:rsidP="006605A0">
            <w:pPr>
              <w:rPr>
                <w:color w:val="000000"/>
              </w:rPr>
            </w:pPr>
            <w:r w:rsidRPr="006605A0">
              <w:rPr>
                <w:color w:val="000000"/>
              </w:rPr>
              <w:t>2</w:t>
            </w:r>
            <w:r w:rsidR="00855829">
              <w:rPr>
                <w:color w:val="000000"/>
              </w:rPr>
              <w:t>9</w:t>
            </w:r>
          </w:p>
        </w:tc>
        <w:tc>
          <w:tcPr>
            <w:tcW w:w="1230"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871" w:type="dxa"/>
          </w:tcPr>
          <w:p w:rsidR="006605A0" w:rsidRPr="006605A0" w:rsidRDefault="006605A0" w:rsidP="006605A0">
            <w:pPr>
              <w:rPr>
                <w:color w:val="000000"/>
              </w:rPr>
            </w:pPr>
          </w:p>
        </w:tc>
        <w:tc>
          <w:tcPr>
            <w:tcW w:w="932"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1450" w:type="dxa"/>
            <w:vMerge/>
            <w:vAlign w:val="center"/>
          </w:tcPr>
          <w:p w:rsidR="006605A0" w:rsidRPr="006605A0" w:rsidRDefault="006605A0" w:rsidP="006605A0">
            <w:pPr>
              <w:rPr>
                <w:color w:val="000000"/>
              </w:rPr>
            </w:pPr>
          </w:p>
        </w:tc>
      </w:tr>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 xml:space="preserve">9 </w:t>
            </w:r>
          </w:p>
        </w:tc>
        <w:tc>
          <w:tcPr>
            <w:tcW w:w="2419" w:type="dxa"/>
            <w:vAlign w:val="center"/>
          </w:tcPr>
          <w:p w:rsidR="006605A0" w:rsidRPr="006605A0" w:rsidRDefault="00855829" w:rsidP="006605A0">
            <w:pPr>
              <w:rPr>
                <w:color w:val="000000"/>
              </w:rPr>
            </w:pPr>
            <w:r>
              <w:rPr>
                <w:color w:val="000000"/>
              </w:rPr>
              <w:t>30</w:t>
            </w:r>
          </w:p>
        </w:tc>
        <w:tc>
          <w:tcPr>
            <w:tcW w:w="1230" w:type="dxa"/>
          </w:tcPr>
          <w:p w:rsidR="006605A0" w:rsidRPr="006605A0" w:rsidRDefault="00BC1902" w:rsidP="006605A0">
            <w:pPr>
              <w:rPr>
                <w:color w:val="000000"/>
              </w:rPr>
            </w:pPr>
            <w:r>
              <w:rPr>
                <w:color w:val="000000"/>
              </w:rPr>
              <w:t>2</w:t>
            </w:r>
          </w:p>
        </w:tc>
        <w:tc>
          <w:tcPr>
            <w:tcW w:w="1270" w:type="dxa"/>
          </w:tcPr>
          <w:p w:rsidR="006605A0" w:rsidRPr="006605A0" w:rsidRDefault="006605A0" w:rsidP="006605A0">
            <w:pPr>
              <w:rPr>
                <w:color w:val="000000"/>
              </w:rPr>
            </w:pPr>
          </w:p>
        </w:tc>
        <w:tc>
          <w:tcPr>
            <w:tcW w:w="871" w:type="dxa"/>
          </w:tcPr>
          <w:p w:rsidR="006605A0" w:rsidRPr="006605A0" w:rsidRDefault="006605A0" w:rsidP="006605A0">
            <w:pPr>
              <w:rPr>
                <w:color w:val="000000"/>
              </w:rPr>
            </w:pPr>
          </w:p>
        </w:tc>
        <w:tc>
          <w:tcPr>
            <w:tcW w:w="932"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1450" w:type="dxa"/>
            <w:vMerge/>
            <w:vAlign w:val="center"/>
          </w:tcPr>
          <w:p w:rsidR="006605A0" w:rsidRPr="006605A0" w:rsidRDefault="006605A0" w:rsidP="006605A0">
            <w:pPr>
              <w:rPr>
                <w:color w:val="000000"/>
              </w:rPr>
            </w:pPr>
          </w:p>
        </w:tc>
      </w:tr>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10</w:t>
            </w:r>
          </w:p>
        </w:tc>
        <w:tc>
          <w:tcPr>
            <w:tcW w:w="2419" w:type="dxa"/>
            <w:vAlign w:val="center"/>
          </w:tcPr>
          <w:p w:rsidR="006605A0" w:rsidRPr="006605A0" w:rsidRDefault="00BC1902" w:rsidP="006605A0">
            <w:pPr>
              <w:rPr>
                <w:color w:val="000000"/>
              </w:rPr>
            </w:pPr>
            <w:r>
              <w:rPr>
                <w:color w:val="000000"/>
              </w:rPr>
              <w:t>7</w:t>
            </w:r>
          </w:p>
        </w:tc>
        <w:tc>
          <w:tcPr>
            <w:tcW w:w="1230"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871" w:type="dxa"/>
          </w:tcPr>
          <w:p w:rsidR="006605A0" w:rsidRPr="006605A0" w:rsidRDefault="006605A0" w:rsidP="006605A0">
            <w:pPr>
              <w:rPr>
                <w:color w:val="000000"/>
              </w:rPr>
            </w:pPr>
          </w:p>
        </w:tc>
        <w:tc>
          <w:tcPr>
            <w:tcW w:w="932"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1450" w:type="dxa"/>
            <w:vMerge w:val="restart"/>
            <w:vAlign w:val="center"/>
          </w:tcPr>
          <w:p w:rsidR="006605A0" w:rsidRPr="006605A0" w:rsidRDefault="00855829" w:rsidP="006605A0">
            <w:pPr>
              <w:rPr>
                <w:color w:val="000000"/>
              </w:rPr>
            </w:pPr>
            <w:r>
              <w:rPr>
                <w:color w:val="000000"/>
              </w:rPr>
              <w:t>1</w:t>
            </w:r>
            <w:r w:rsidR="00BC1902">
              <w:rPr>
                <w:color w:val="000000"/>
              </w:rPr>
              <w:t>6</w:t>
            </w:r>
          </w:p>
        </w:tc>
      </w:tr>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11</w:t>
            </w:r>
          </w:p>
        </w:tc>
        <w:tc>
          <w:tcPr>
            <w:tcW w:w="2419" w:type="dxa"/>
            <w:vAlign w:val="center"/>
          </w:tcPr>
          <w:p w:rsidR="006605A0" w:rsidRPr="006605A0" w:rsidRDefault="00855829" w:rsidP="006605A0">
            <w:pPr>
              <w:rPr>
                <w:color w:val="000000"/>
              </w:rPr>
            </w:pPr>
            <w:r>
              <w:rPr>
                <w:color w:val="000000"/>
              </w:rPr>
              <w:t>9</w:t>
            </w:r>
          </w:p>
        </w:tc>
        <w:tc>
          <w:tcPr>
            <w:tcW w:w="1230"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871" w:type="dxa"/>
          </w:tcPr>
          <w:p w:rsidR="006605A0" w:rsidRPr="006605A0" w:rsidRDefault="006605A0" w:rsidP="006605A0">
            <w:pPr>
              <w:rPr>
                <w:color w:val="000000"/>
              </w:rPr>
            </w:pPr>
          </w:p>
        </w:tc>
        <w:tc>
          <w:tcPr>
            <w:tcW w:w="932"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1450" w:type="dxa"/>
            <w:vMerge/>
            <w:vAlign w:val="center"/>
          </w:tcPr>
          <w:p w:rsidR="006605A0" w:rsidRPr="006605A0" w:rsidRDefault="006605A0" w:rsidP="006605A0">
            <w:pPr>
              <w:rPr>
                <w:color w:val="000000"/>
              </w:rPr>
            </w:pPr>
          </w:p>
        </w:tc>
      </w:tr>
      <w:tr w:rsidR="006605A0" w:rsidRPr="006605A0" w:rsidTr="00855829">
        <w:trPr>
          <w:jc w:val="center"/>
        </w:trPr>
        <w:tc>
          <w:tcPr>
            <w:tcW w:w="1120" w:type="dxa"/>
            <w:vAlign w:val="center"/>
          </w:tcPr>
          <w:p w:rsidR="006605A0" w:rsidRPr="006605A0" w:rsidRDefault="006605A0" w:rsidP="006605A0">
            <w:pPr>
              <w:rPr>
                <w:color w:val="000000"/>
              </w:rPr>
            </w:pPr>
            <w:r w:rsidRPr="006605A0">
              <w:rPr>
                <w:color w:val="000000"/>
              </w:rPr>
              <w:t>ВСЕГО</w:t>
            </w:r>
          </w:p>
        </w:tc>
        <w:tc>
          <w:tcPr>
            <w:tcW w:w="2419" w:type="dxa"/>
            <w:vAlign w:val="center"/>
          </w:tcPr>
          <w:p w:rsidR="006605A0" w:rsidRPr="006605A0" w:rsidRDefault="006605A0" w:rsidP="006605A0">
            <w:pPr>
              <w:rPr>
                <w:color w:val="000000"/>
              </w:rPr>
            </w:pPr>
            <w:r w:rsidRPr="006605A0">
              <w:rPr>
                <w:color w:val="000000"/>
              </w:rPr>
              <w:t>25</w:t>
            </w:r>
            <w:r w:rsidR="00497698">
              <w:rPr>
                <w:color w:val="000000"/>
              </w:rPr>
              <w:t>0</w:t>
            </w:r>
          </w:p>
        </w:tc>
        <w:tc>
          <w:tcPr>
            <w:tcW w:w="1230"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871" w:type="dxa"/>
          </w:tcPr>
          <w:p w:rsidR="006605A0" w:rsidRPr="006605A0" w:rsidRDefault="006605A0" w:rsidP="006605A0">
            <w:pPr>
              <w:rPr>
                <w:color w:val="000000"/>
              </w:rPr>
            </w:pPr>
          </w:p>
        </w:tc>
        <w:tc>
          <w:tcPr>
            <w:tcW w:w="932" w:type="dxa"/>
          </w:tcPr>
          <w:p w:rsidR="006605A0" w:rsidRPr="006605A0" w:rsidRDefault="006605A0" w:rsidP="006605A0">
            <w:pPr>
              <w:rPr>
                <w:color w:val="000000"/>
              </w:rPr>
            </w:pPr>
          </w:p>
        </w:tc>
        <w:tc>
          <w:tcPr>
            <w:tcW w:w="1270" w:type="dxa"/>
          </w:tcPr>
          <w:p w:rsidR="006605A0" w:rsidRPr="006605A0" w:rsidRDefault="006605A0" w:rsidP="006605A0">
            <w:pPr>
              <w:rPr>
                <w:color w:val="000000"/>
              </w:rPr>
            </w:pPr>
          </w:p>
        </w:tc>
        <w:tc>
          <w:tcPr>
            <w:tcW w:w="1450" w:type="dxa"/>
            <w:vAlign w:val="center"/>
          </w:tcPr>
          <w:p w:rsidR="006605A0" w:rsidRPr="006605A0" w:rsidRDefault="006605A0" w:rsidP="006605A0">
            <w:pPr>
              <w:rPr>
                <w:color w:val="000000"/>
              </w:rPr>
            </w:pPr>
          </w:p>
        </w:tc>
      </w:tr>
      <w:tr w:rsidR="00855829" w:rsidRPr="006605A0" w:rsidTr="00855829">
        <w:trPr>
          <w:jc w:val="center"/>
        </w:trPr>
        <w:tc>
          <w:tcPr>
            <w:tcW w:w="1120" w:type="dxa"/>
            <w:vAlign w:val="center"/>
          </w:tcPr>
          <w:p w:rsidR="00855829" w:rsidRPr="006605A0" w:rsidRDefault="00855829" w:rsidP="006605A0">
            <w:pPr>
              <w:rPr>
                <w:color w:val="000000"/>
              </w:rPr>
            </w:pPr>
            <w:r w:rsidRPr="006605A0">
              <w:rPr>
                <w:color w:val="000000"/>
              </w:rPr>
              <w:t>9 (УКП)</w:t>
            </w:r>
          </w:p>
        </w:tc>
        <w:tc>
          <w:tcPr>
            <w:tcW w:w="2419" w:type="dxa"/>
            <w:vAlign w:val="center"/>
          </w:tcPr>
          <w:p w:rsidR="00855829" w:rsidRPr="006605A0" w:rsidRDefault="00855829" w:rsidP="006605A0">
            <w:pPr>
              <w:rPr>
                <w:color w:val="000000"/>
              </w:rPr>
            </w:pPr>
            <w:r>
              <w:rPr>
                <w:color w:val="000000"/>
              </w:rPr>
              <w:t>1</w:t>
            </w:r>
          </w:p>
        </w:tc>
        <w:tc>
          <w:tcPr>
            <w:tcW w:w="1230" w:type="dxa"/>
          </w:tcPr>
          <w:p w:rsidR="00855829" w:rsidRPr="006605A0" w:rsidRDefault="00855829" w:rsidP="006605A0">
            <w:pPr>
              <w:rPr>
                <w:color w:val="000000"/>
              </w:rPr>
            </w:pPr>
          </w:p>
        </w:tc>
        <w:tc>
          <w:tcPr>
            <w:tcW w:w="1270" w:type="dxa"/>
          </w:tcPr>
          <w:p w:rsidR="00855829" w:rsidRPr="006605A0" w:rsidRDefault="00855829" w:rsidP="006605A0">
            <w:pPr>
              <w:rPr>
                <w:color w:val="000000"/>
              </w:rPr>
            </w:pPr>
          </w:p>
        </w:tc>
        <w:tc>
          <w:tcPr>
            <w:tcW w:w="871" w:type="dxa"/>
          </w:tcPr>
          <w:p w:rsidR="00855829" w:rsidRPr="006605A0" w:rsidRDefault="00855829" w:rsidP="006605A0">
            <w:pPr>
              <w:rPr>
                <w:color w:val="000000"/>
              </w:rPr>
            </w:pPr>
          </w:p>
        </w:tc>
        <w:tc>
          <w:tcPr>
            <w:tcW w:w="932" w:type="dxa"/>
          </w:tcPr>
          <w:p w:rsidR="00855829" w:rsidRPr="006605A0" w:rsidRDefault="00855829" w:rsidP="006605A0">
            <w:pPr>
              <w:rPr>
                <w:color w:val="000000"/>
              </w:rPr>
            </w:pPr>
          </w:p>
        </w:tc>
        <w:tc>
          <w:tcPr>
            <w:tcW w:w="1270" w:type="dxa"/>
          </w:tcPr>
          <w:p w:rsidR="00855829" w:rsidRPr="006605A0" w:rsidRDefault="00855829" w:rsidP="006605A0">
            <w:pPr>
              <w:rPr>
                <w:color w:val="000000"/>
              </w:rPr>
            </w:pPr>
          </w:p>
        </w:tc>
        <w:tc>
          <w:tcPr>
            <w:tcW w:w="1450" w:type="dxa"/>
            <w:vMerge w:val="restart"/>
            <w:vAlign w:val="center"/>
          </w:tcPr>
          <w:p w:rsidR="00855829" w:rsidRPr="006605A0" w:rsidRDefault="00855829" w:rsidP="006605A0">
            <w:pPr>
              <w:rPr>
                <w:color w:val="000000"/>
              </w:rPr>
            </w:pPr>
            <w:r>
              <w:rPr>
                <w:color w:val="000000"/>
              </w:rPr>
              <w:t>2</w:t>
            </w:r>
          </w:p>
        </w:tc>
      </w:tr>
      <w:tr w:rsidR="00855829" w:rsidRPr="006605A0" w:rsidTr="00855829">
        <w:trPr>
          <w:jc w:val="center"/>
        </w:trPr>
        <w:tc>
          <w:tcPr>
            <w:tcW w:w="1120" w:type="dxa"/>
            <w:vAlign w:val="center"/>
          </w:tcPr>
          <w:p w:rsidR="00855829" w:rsidRPr="006605A0" w:rsidRDefault="00855829" w:rsidP="006605A0">
            <w:pPr>
              <w:rPr>
                <w:color w:val="000000"/>
              </w:rPr>
            </w:pPr>
            <w:r w:rsidRPr="006605A0">
              <w:rPr>
                <w:color w:val="000000"/>
              </w:rPr>
              <w:t>1</w:t>
            </w:r>
            <w:r>
              <w:rPr>
                <w:color w:val="000000"/>
              </w:rPr>
              <w:t>0</w:t>
            </w:r>
            <w:r w:rsidRPr="006605A0">
              <w:rPr>
                <w:color w:val="000000"/>
              </w:rPr>
              <w:t>(УКП)</w:t>
            </w:r>
          </w:p>
        </w:tc>
        <w:tc>
          <w:tcPr>
            <w:tcW w:w="2419" w:type="dxa"/>
            <w:vAlign w:val="center"/>
          </w:tcPr>
          <w:p w:rsidR="00855829" w:rsidRPr="006605A0" w:rsidRDefault="00855829" w:rsidP="006605A0">
            <w:pPr>
              <w:rPr>
                <w:color w:val="000000"/>
              </w:rPr>
            </w:pPr>
            <w:r>
              <w:rPr>
                <w:color w:val="000000"/>
              </w:rPr>
              <w:t>1</w:t>
            </w:r>
          </w:p>
        </w:tc>
        <w:tc>
          <w:tcPr>
            <w:tcW w:w="1230" w:type="dxa"/>
          </w:tcPr>
          <w:p w:rsidR="00855829" w:rsidRPr="006605A0" w:rsidRDefault="00855829" w:rsidP="006605A0">
            <w:pPr>
              <w:rPr>
                <w:color w:val="000000"/>
              </w:rPr>
            </w:pPr>
          </w:p>
        </w:tc>
        <w:tc>
          <w:tcPr>
            <w:tcW w:w="1270" w:type="dxa"/>
          </w:tcPr>
          <w:p w:rsidR="00855829" w:rsidRPr="006605A0" w:rsidRDefault="00855829" w:rsidP="006605A0">
            <w:pPr>
              <w:rPr>
                <w:color w:val="000000"/>
              </w:rPr>
            </w:pPr>
          </w:p>
        </w:tc>
        <w:tc>
          <w:tcPr>
            <w:tcW w:w="871" w:type="dxa"/>
          </w:tcPr>
          <w:p w:rsidR="00855829" w:rsidRPr="006605A0" w:rsidRDefault="00855829" w:rsidP="006605A0">
            <w:pPr>
              <w:rPr>
                <w:color w:val="000000"/>
              </w:rPr>
            </w:pPr>
          </w:p>
        </w:tc>
        <w:tc>
          <w:tcPr>
            <w:tcW w:w="932" w:type="dxa"/>
          </w:tcPr>
          <w:p w:rsidR="00855829" w:rsidRPr="006605A0" w:rsidRDefault="00855829" w:rsidP="006605A0">
            <w:pPr>
              <w:rPr>
                <w:color w:val="000000"/>
              </w:rPr>
            </w:pPr>
          </w:p>
        </w:tc>
        <w:tc>
          <w:tcPr>
            <w:tcW w:w="1270" w:type="dxa"/>
          </w:tcPr>
          <w:p w:rsidR="00855829" w:rsidRPr="006605A0" w:rsidRDefault="00855829" w:rsidP="006605A0">
            <w:pPr>
              <w:rPr>
                <w:color w:val="000000"/>
              </w:rPr>
            </w:pPr>
          </w:p>
        </w:tc>
        <w:tc>
          <w:tcPr>
            <w:tcW w:w="1450" w:type="dxa"/>
            <w:vMerge/>
            <w:vAlign w:val="center"/>
          </w:tcPr>
          <w:p w:rsidR="00855829" w:rsidRPr="006605A0" w:rsidRDefault="00855829" w:rsidP="006605A0">
            <w:pPr>
              <w:rPr>
                <w:color w:val="000000"/>
              </w:rPr>
            </w:pPr>
          </w:p>
        </w:tc>
      </w:tr>
      <w:tr w:rsidR="006605A0" w:rsidRPr="006605A0" w:rsidTr="00855829">
        <w:trPr>
          <w:jc w:val="center"/>
        </w:trPr>
        <w:tc>
          <w:tcPr>
            <w:tcW w:w="3539" w:type="dxa"/>
            <w:gridSpan w:val="2"/>
          </w:tcPr>
          <w:p w:rsidR="006605A0" w:rsidRPr="006605A0" w:rsidRDefault="006605A0" w:rsidP="006605A0">
            <w:pPr>
              <w:rPr>
                <w:color w:val="000000"/>
              </w:rPr>
            </w:pPr>
            <w:r w:rsidRPr="006605A0">
              <w:rPr>
                <w:color w:val="000000"/>
              </w:rPr>
              <w:t>ВСЕГО:   25</w:t>
            </w:r>
            <w:r w:rsidR="00497698">
              <w:rPr>
                <w:color w:val="000000"/>
              </w:rPr>
              <w:t>5</w:t>
            </w:r>
          </w:p>
        </w:tc>
        <w:tc>
          <w:tcPr>
            <w:tcW w:w="1230" w:type="dxa"/>
          </w:tcPr>
          <w:p w:rsidR="006605A0" w:rsidRPr="006605A0" w:rsidRDefault="00BC1902" w:rsidP="006605A0">
            <w:pPr>
              <w:rPr>
                <w:color w:val="000000"/>
              </w:rPr>
            </w:pPr>
            <w:r>
              <w:rPr>
                <w:color w:val="000000"/>
              </w:rPr>
              <w:t>7</w:t>
            </w:r>
          </w:p>
        </w:tc>
        <w:tc>
          <w:tcPr>
            <w:tcW w:w="1270" w:type="dxa"/>
          </w:tcPr>
          <w:p w:rsidR="006605A0" w:rsidRPr="006605A0" w:rsidRDefault="00BC1902" w:rsidP="006605A0">
            <w:pPr>
              <w:rPr>
                <w:color w:val="000000"/>
              </w:rPr>
            </w:pPr>
            <w:r>
              <w:rPr>
                <w:color w:val="000000"/>
              </w:rPr>
              <w:t>4</w:t>
            </w:r>
          </w:p>
        </w:tc>
        <w:tc>
          <w:tcPr>
            <w:tcW w:w="871" w:type="dxa"/>
          </w:tcPr>
          <w:p w:rsidR="006605A0" w:rsidRPr="006605A0" w:rsidRDefault="00BC1902" w:rsidP="006605A0">
            <w:pPr>
              <w:rPr>
                <w:color w:val="000000"/>
              </w:rPr>
            </w:pPr>
            <w:r>
              <w:rPr>
                <w:color w:val="000000"/>
              </w:rPr>
              <w:t>5</w:t>
            </w:r>
          </w:p>
        </w:tc>
        <w:tc>
          <w:tcPr>
            <w:tcW w:w="932" w:type="dxa"/>
          </w:tcPr>
          <w:p w:rsidR="006605A0" w:rsidRPr="006605A0" w:rsidRDefault="00BC1902" w:rsidP="006605A0">
            <w:pPr>
              <w:rPr>
                <w:color w:val="000000"/>
              </w:rPr>
            </w:pPr>
            <w:r>
              <w:rPr>
                <w:color w:val="000000"/>
              </w:rPr>
              <w:t>6</w:t>
            </w:r>
          </w:p>
        </w:tc>
        <w:tc>
          <w:tcPr>
            <w:tcW w:w="1270" w:type="dxa"/>
          </w:tcPr>
          <w:p w:rsidR="006605A0" w:rsidRPr="006605A0" w:rsidRDefault="006605A0" w:rsidP="006605A0">
            <w:pPr>
              <w:rPr>
                <w:color w:val="000000"/>
              </w:rPr>
            </w:pPr>
          </w:p>
        </w:tc>
        <w:tc>
          <w:tcPr>
            <w:tcW w:w="1450" w:type="dxa"/>
          </w:tcPr>
          <w:p w:rsidR="006605A0" w:rsidRPr="006605A0" w:rsidRDefault="006605A0" w:rsidP="006605A0">
            <w:pPr>
              <w:rPr>
                <w:color w:val="000000"/>
              </w:rPr>
            </w:pPr>
            <w:r w:rsidRPr="006605A0">
              <w:rPr>
                <w:color w:val="000000"/>
              </w:rPr>
              <w:t>25</w:t>
            </w:r>
            <w:r w:rsidR="00BC1902">
              <w:rPr>
                <w:color w:val="000000"/>
              </w:rPr>
              <w:t>4</w:t>
            </w:r>
          </w:p>
        </w:tc>
      </w:tr>
    </w:tbl>
    <w:p w:rsidR="006605A0" w:rsidRDefault="006605A0" w:rsidP="0064604A">
      <w:pPr>
        <w:rPr>
          <w:color w:val="000000"/>
        </w:rPr>
      </w:pPr>
    </w:p>
    <w:p w:rsidR="005A29B4" w:rsidRPr="005A29B4" w:rsidRDefault="005A29B4" w:rsidP="005A29B4">
      <w:pPr>
        <w:spacing w:before="100" w:beforeAutospacing="1" w:after="100" w:afterAutospacing="1"/>
        <w:rPr>
          <w:color w:val="000000"/>
          <w:lang w:eastAsia="en-US"/>
        </w:rPr>
      </w:pPr>
      <w:r w:rsidRPr="005A29B4">
        <w:rPr>
          <w:color w:val="000000"/>
          <w:lang w:eastAsia="en-US"/>
        </w:rPr>
        <w:t>Школа реализует следующие образовательные программы:</w:t>
      </w:r>
    </w:p>
    <w:p w:rsidR="005A29B4" w:rsidRPr="005A29B4" w:rsidRDefault="005A29B4" w:rsidP="00945AE3">
      <w:pPr>
        <w:numPr>
          <w:ilvl w:val="0"/>
          <w:numId w:val="21"/>
        </w:numPr>
        <w:spacing w:before="100" w:beforeAutospacing="1" w:after="100" w:afterAutospacing="1"/>
        <w:ind w:left="780" w:right="180"/>
        <w:contextualSpacing/>
        <w:rPr>
          <w:color w:val="000000"/>
          <w:lang w:eastAsia="en-US"/>
        </w:rPr>
      </w:pPr>
      <w:r w:rsidRPr="005A29B4">
        <w:rPr>
          <w:color w:val="000000"/>
          <w:lang w:eastAsia="en-US"/>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p w:rsidR="005A29B4" w:rsidRPr="005A29B4" w:rsidRDefault="005A29B4" w:rsidP="00945AE3">
      <w:pPr>
        <w:numPr>
          <w:ilvl w:val="0"/>
          <w:numId w:val="21"/>
        </w:numPr>
        <w:spacing w:before="100" w:beforeAutospacing="1" w:after="100" w:afterAutospacing="1"/>
        <w:ind w:left="780" w:right="180"/>
        <w:contextualSpacing/>
        <w:rPr>
          <w:color w:val="000000"/>
          <w:lang w:eastAsia="en-US"/>
        </w:rPr>
      </w:pPr>
      <w:r w:rsidRPr="005A29B4">
        <w:rPr>
          <w:color w:val="000000"/>
          <w:lang w:eastAsia="en-US"/>
        </w:rPr>
        <w:lastRenderedPageBreak/>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rsidR="005A29B4" w:rsidRPr="005A29B4" w:rsidRDefault="005A29B4" w:rsidP="00945AE3">
      <w:pPr>
        <w:numPr>
          <w:ilvl w:val="0"/>
          <w:numId w:val="21"/>
        </w:numPr>
        <w:spacing w:before="100" w:beforeAutospacing="1" w:after="100" w:afterAutospacing="1"/>
        <w:ind w:left="780" w:right="180"/>
        <w:contextualSpacing/>
        <w:rPr>
          <w:color w:val="000000"/>
          <w:lang w:eastAsia="en-US"/>
        </w:rPr>
      </w:pPr>
      <w:r w:rsidRPr="005A29B4">
        <w:rPr>
          <w:color w:val="000000"/>
          <w:lang w:eastAsia="en-US"/>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rsidR="005A29B4" w:rsidRPr="005A29B4" w:rsidRDefault="005A29B4" w:rsidP="00945AE3">
      <w:pPr>
        <w:numPr>
          <w:ilvl w:val="0"/>
          <w:numId w:val="21"/>
        </w:numPr>
        <w:spacing w:before="100" w:beforeAutospacing="1" w:after="100" w:afterAutospacing="1"/>
        <w:ind w:left="780" w:right="180"/>
        <w:contextualSpacing/>
        <w:rPr>
          <w:color w:val="000000"/>
          <w:lang w:eastAsia="en-US"/>
        </w:rPr>
      </w:pPr>
      <w:r w:rsidRPr="005A29B4">
        <w:rPr>
          <w:color w:val="000000"/>
          <w:lang w:eastAsia="en-US"/>
        </w:rPr>
        <w:t>адаптированная основная общеобразовательная программа начального общего образования обучающихся с тяжелыми нарушениями речи (вариант 5.1);</w:t>
      </w:r>
    </w:p>
    <w:p w:rsidR="005A29B4" w:rsidRPr="005A29B4" w:rsidRDefault="005A29B4" w:rsidP="00945AE3">
      <w:pPr>
        <w:numPr>
          <w:ilvl w:val="0"/>
          <w:numId w:val="21"/>
        </w:numPr>
        <w:spacing w:before="100" w:beforeAutospacing="1" w:after="100" w:afterAutospacing="1"/>
        <w:ind w:left="780" w:right="180"/>
        <w:rPr>
          <w:color w:val="000000"/>
          <w:lang w:val="en-US" w:eastAsia="en-US"/>
        </w:rPr>
      </w:pPr>
      <w:r w:rsidRPr="005A29B4">
        <w:rPr>
          <w:color w:val="000000"/>
          <w:lang w:val="en-US" w:eastAsia="en-US"/>
        </w:rPr>
        <w:t>дополнительные общеразвивающие программы.</w:t>
      </w:r>
    </w:p>
    <w:p w:rsidR="005A29B4" w:rsidRPr="005A29B4" w:rsidRDefault="005A29B4" w:rsidP="005A29B4">
      <w:pPr>
        <w:spacing w:before="100" w:beforeAutospacing="1" w:after="100" w:afterAutospacing="1"/>
        <w:jc w:val="center"/>
        <w:rPr>
          <w:color w:val="000000"/>
          <w:lang w:val="en-US" w:eastAsia="en-US"/>
        </w:rPr>
      </w:pPr>
      <w:r w:rsidRPr="005A29B4">
        <w:rPr>
          <w:b/>
          <w:bCs/>
          <w:color w:val="000000"/>
          <w:lang w:val="en-US" w:eastAsia="en-US"/>
        </w:rPr>
        <w:t>Реализация ФГОС и ФОП</w:t>
      </w:r>
    </w:p>
    <w:p w:rsidR="005A29B4" w:rsidRPr="005A29B4" w:rsidRDefault="005A29B4" w:rsidP="005A29B4">
      <w:pPr>
        <w:spacing w:before="100" w:beforeAutospacing="1" w:after="100" w:afterAutospacing="1"/>
        <w:rPr>
          <w:color w:val="000000"/>
          <w:lang w:eastAsia="en-US"/>
        </w:rPr>
      </w:pPr>
      <w:r w:rsidRPr="005A29B4">
        <w:rPr>
          <w:color w:val="000000"/>
          <w:lang w:eastAsia="en-US"/>
        </w:rPr>
        <w:t>С 1 сентября 2024 года школа реализует 3 основные общеобразовательные программы, разработанные</w:t>
      </w:r>
      <w:r w:rsidRPr="005A29B4">
        <w:rPr>
          <w:color w:val="000000"/>
          <w:lang w:val="en-US" w:eastAsia="en-US"/>
        </w:rPr>
        <w:t> </w:t>
      </w:r>
      <w:r w:rsidRPr="005A29B4">
        <w:rPr>
          <w:color w:val="000000"/>
          <w:lang w:eastAsia="en-US"/>
        </w:rPr>
        <w:t>в соответствии с ФОП уровня образования:</w:t>
      </w:r>
    </w:p>
    <w:p w:rsidR="005A29B4" w:rsidRPr="005A29B4" w:rsidRDefault="005A29B4" w:rsidP="00945AE3">
      <w:pPr>
        <w:numPr>
          <w:ilvl w:val="0"/>
          <w:numId w:val="22"/>
        </w:numPr>
        <w:spacing w:before="100" w:beforeAutospacing="1" w:after="100" w:afterAutospacing="1"/>
        <w:ind w:left="780" w:right="180"/>
        <w:contextualSpacing/>
        <w:rPr>
          <w:color w:val="000000"/>
          <w:lang w:eastAsia="en-US"/>
        </w:rPr>
      </w:pPr>
      <w:r w:rsidRPr="005A29B4">
        <w:rPr>
          <w:color w:val="000000"/>
          <w:lang w:eastAsia="en-US"/>
        </w:rPr>
        <w:t>для 1–4-х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rsidR="005A29B4" w:rsidRPr="005A29B4" w:rsidRDefault="005A29B4" w:rsidP="00945AE3">
      <w:pPr>
        <w:numPr>
          <w:ilvl w:val="0"/>
          <w:numId w:val="22"/>
        </w:numPr>
        <w:spacing w:before="100" w:beforeAutospacing="1" w:after="100" w:afterAutospacing="1"/>
        <w:ind w:left="780" w:right="180"/>
        <w:contextualSpacing/>
        <w:rPr>
          <w:color w:val="000000"/>
          <w:lang w:eastAsia="en-US"/>
        </w:rPr>
      </w:pPr>
      <w:r w:rsidRPr="005A29B4">
        <w:rPr>
          <w:color w:val="000000"/>
          <w:lang w:eastAsia="en-US"/>
        </w:rPr>
        <w:t>для 5–9-х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rsidR="005A29B4" w:rsidRPr="005A29B4" w:rsidRDefault="005A29B4" w:rsidP="00945AE3">
      <w:pPr>
        <w:numPr>
          <w:ilvl w:val="0"/>
          <w:numId w:val="22"/>
        </w:numPr>
        <w:spacing w:before="100" w:beforeAutospacing="1" w:after="100" w:afterAutospacing="1"/>
        <w:ind w:left="780" w:right="180"/>
        <w:rPr>
          <w:color w:val="000000"/>
          <w:lang w:eastAsia="en-US"/>
        </w:rPr>
      </w:pPr>
      <w:r w:rsidRPr="005A29B4">
        <w:rPr>
          <w:color w:val="000000"/>
          <w:lang w:eastAsia="en-US"/>
        </w:rPr>
        <w:t>для 10–11-хх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rsidR="005A29B4" w:rsidRPr="005A29B4" w:rsidRDefault="005A29B4" w:rsidP="005A29B4">
      <w:pPr>
        <w:spacing w:before="100" w:beforeAutospacing="1" w:after="100" w:afterAutospacing="1"/>
        <w:rPr>
          <w:color w:val="000000"/>
          <w:lang w:eastAsia="en-US"/>
        </w:rPr>
      </w:pPr>
      <w:r w:rsidRPr="005A29B4">
        <w:rPr>
          <w:color w:val="000000"/>
          <w:lang w:eastAsia="en-US"/>
        </w:rPr>
        <w:t>С 1 сентября 2024 года МБОУ «</w:t>
      </w:r>
      <w:r>
        <w:rPr>
          <w:color w:val="000000"/>
          <w:lang w:eastAsia="en-US"/>
        </w:rPr>
        <w:t>Михайловская СОШ №3</w:t>
      </w:r>
      <w:r w:rsidRPr="005A29B4">
        <w:rPr>
          <w:color w:val="000000"/>
          <w:lang w:eastAsia="en-US"/>
        </w:rPr>
        <w:t xml:space="preserve">» приступила к реализации ООП всех уровней образования с учетом поправок во ФГОС и ФОП. На педсовете </w:t>
      </w:r>
      <w:r>
        <w:rPr>
          <w:color w:val="000000"/>
          <w:lang w:eastAsia="en-US"/>
        </w:rPr>
        <w:t>30</w:t>
      </w:r>
      <w:r w:rsidRPr="005A29B4">
        <w:rPr>
          <w:color w:val="000000"/>
          <w:lang w:eastAsia="en-US"/>
        </w:rPr>
        <w:t>.08.2024 были утверждены новые редакции ООП уровней образования по новым требованиям ФГОС и ФОП.</w:t>
      </w:r>
    </w:p>
    <w:p w:rsidR="005A29B4" w:rsidRPr="005A29B4" w:rsidRDefault="005A29B4" w:rsidP="005A29B4">
      <w:pPr>
        <w:spacing w:before="100" w:beforeAutospacing="1" w:after="100" w:afterAutospacing="1"/>
        <w:rPr>
          <w:color w:val="000000"/>
          <w:lang w:eastAsia="en-US"/>
        </w:rPr>
      </w:pPr>
      <w:r w:rsidRPr="005A29B4">
        <w:rPr>
          <w:color w:val="000000"/>
          <w:lang w:eastAsia="en-US"/>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rsidR="005A29B4" w:rsidRPr="005A29B4" w:rsidRDefault="005A29B4" w:rsidP="005A29B4">
      <w:pPr>
        <w:spacing w:before="100" w:beforeAutospacing="1" w:after="100" w:afterAutospacing="1"/>
        <w:rPr>
          <w:color w:val="000000"/>
          <w:lang w:eastAsia="en-US"/>
        </w:rPr>
      </w:pPr>
      <w:r w:rsidRPr="005A29B4">
        <w:rPr>
          <w:color w:val="000000"/>
          <w:lang w:eastAsia="en-US"/>
        </w:rPr>
        <w:t>В ООП всех уровней в программах по физкультуре расширили количество модулей по отдельным видам спорта. В ООП НОО и ООО включили модули по дзюдо, биатлону и городошному спорту. На уровнях ООО и СОО программу по физкультуре дополнили модулем «Компьютерный спорт».</w:t>
      </w:r>
    </w:p>
    <w:p w:rsidR="005A29B4" w:rsidRPr="005A29B4" w:rsidRDefault="005A29B4" w:rsidP="005A29B4">
      <w:pPr>
        <w:spacing w:before="100" w:beforeAutospacing="1" w:after="100" w:afterAutospacing="1"/>
        <w:rPr>
          <w:color w:val="000000"/>
          <w:lang w:eastAsia="en-US"/>
        </w:rPr>
      </w:pPr>
      <w:r w:rsidRPr="005A29B4">
        <w:rPr>
          <w:color w:val="000000"/>
          <w:lang w:eastAsia="en-US"/>
        </w:rPr>
        <w:t>В ООП НОО и ООО включили рабочие программы учебного предмета «Труд (технология)» (приказ Минпросвещения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w:t>
      </w:r>
    </w:p>
    <w:p w:rsidR="005A29B4" w:rsidRPr="005A29B4" w:rsidRDefault="005A29B4" w:rsidP="005A29B4">
      <w:pPr>
        <w:spacing w:before="100" w:beforeAutospacing="1" w:after="100" w:afterAutospacing="1"/>
        <w:rPr>
          <w:color w:val="000000"/>
          <w:lang w:eastAsia="en-US"/>
        </w:rPr>
      </w:pPr>
      <w:r w:rsidRPr="005A29B4">
        <w:rPr>
          <w:color w:val="000000"/>
          <w:lang w:eastAsia="en-US"/>
        </w:rPr>
        <w:t>Привели учебные планы ООП всех уровней в соответствие с ФГОС и ФОП. В ООП ООО и СОО — разделили физкультуру и ОБЗР на две предметные области, в ООП НОО и ООО — указали в предметной области «Технология» учебный предмет «Труд (технология)».</w:t>
      </w:r>
    </w:p>
    <w:p w:rsidR="005A29B4" w:rsidRPr="005A29B4" w:rsidRDefault="005A29B4" w:rsidP="005A29B4">
      <w:pPr>
        <w:spacing w:before="100" w:beforeAutospacing="1" w:after="100" w:afterAutospacing="1"/>
        <w:rPr>
          <w:color w:val="000000"/>
          <w:lang w:eastAsia="en-US"/>
        </w:rPr>
      </w:pPr>
      <w:r w:rsidRPr="005A29B4">
        <w:rPr>
          <w:b/>
          <w:bCs/>
          <w:color w:val="000000"/>
          <w:lang w:eastAsia="en-US"/>
        </w:rPr>
        <w:t>Внедрение новых учебных предметов</w:t>
      </w:r>
    </w:p>
    <w:p w:rsidR="005A29B4" w:rsidRPr="005A29B4" w:rsidRDefault="005A29B4" w:rsidP="005A29B4">
      <w:pPr>
        <w:spacing w:before="100" w:beforeAutospacing="1" w:after="100" w:afterAutospacing="1"/>
        <w:rPr>
          <w:color w:val="000000"/>
          <w:lang w:eastAsia="en-US"/>
        </w:rPr>
      </w:pPr>
      <w:r w:rsidRPr="005A29B4">
        <w:rPr>
          <w:color w:val="000000"/>
          <w:lang w:eastAsia="en-US"/>
        </w:rPr>
        <w:t>С 1 сентября 2024 года МБОУ «</w:t>
      </w:r>
      <w:r>
        <w:rPr>
          <w:color w:val="000000"/>
          <w:lang w:eastAsia="en-US"/>
        </w:rPr>
        <w:t>Михайловская СОШ №3</w:t>
      </w:r>
      <w:r w:rsidRPr="005A29B4">
        <w:rPr>
          <w:color w:val="000000"/>
          <w:lang w:eastAsia="en-US"/>
        </w:rPr>
        <w:t>» внедряет в образовательный процесс новые учебные предметы «Труд (технология)» и «Основы безопасности и защиты Родины».</w:t>
      </w:r>
    </w:p>
    <w:p w:rsidR="005A29B4" w:rsidRPr="005A29B4" w:rsidRDefault="005A29B4" w:rsidP="005A29B4">
      <w:pPr>
        <w:spacing w:before="100" w:beforeAutospacing="1" w:after="100" w:afterAutospacing="1"/>
        <w:rPr>
          <w:color w:val="000000"/>
          <w:lang w:eastAsia="en-US"/>
        </w:rPr>
      </w:pPr>
      <w:r w:rsidRPr="005A29B4">
        <w:rPr>
          <w:color w:val="000000"/>
          <w:lang w:eastAsia="en-US"/>
        </w:rPr>
        <w:t>С целью внедрения новых предметов разработаны дорожные карты:</w:t>
      </w:r>
    </w:p>
    <w:p w:rsidR="005A29B4" w:rsidRPr="005A29B4" w:rsidRDefault="005A29B4" w:rsidP="00945AE3">
      <w:pPr>
        <w:numPr>
          <w:ilvl w:val="0"/>
          <w:numId w:val="23"/>
        </w:numPr>
        <w:spacing w:before="100" w:beforeAutospacing="1" w:after="100" w:afterAutospacing="1"/>
        <w:ind w:left="780" w:right="180"/>
        <w:contextualSpacing/>
        <w:rPr>
          <w:color w:val="000000"/>
          <w:lang w:eastAsia="en-US"/>
        </w:rPr>
      </w:pPr>
      <w:r w:rsidRPr="005A29B4">
        <w:rPr>
          <w:color w:val="000000"/>
          <w:lang w:eastAsia="en-US"/>
        </w:rPr>
        <w:lastRenderedPageBreak/>
        <w:t>дорожная карта по введению предмета «Труд (технология)»;</w:t>
      </w:r>
    </w:p>
    <w:p w:rsidR="005A29B4" w:rsidRPr="005A29B4" w:rsidRDefault="005A29B4" w:rsidP="00945AE3">
      <w:pPr>
        <w:numPr>
          <w:ilvl w:val="0"/>
          <w:numId w:val="23"/>
        </w:numPr>
        <w:spacing w:before="100" w:beforeAutospacing="1" w:after="100" w:afterAutospacing="1"/>
        <w:ind w:left="780" w:right="180"/>
        <w:rPr>
          <w:color w:val="000000"/>
          <w:lang w:eastAsia="en-US"/>
        </w:rPr>
      </w:pPr>
      <w:r w:rsidRPr="005A29B4">
        <w:rPr>
          <w:color w:val="000000"/>
          <w:lang w:eastAsia="en-US"/>
        </w:rPr>
        <w:t>дорожная карта по введению предмета «Основы безопасности и защиты Родины».</w:t>
      </w:r>
    </w:p>
    <w:p w:rsidR="005A29B4" w:rsidRPr="005A29B4" w:rsidRDefault="005A29B4" w:rsidP="005A29B4">
      <w:pPr>
        <w:spacing w:before="100" w:beforeAutospacing="1" w:after="100" w:afterAutospacing="1"/>
        <w:rPr>
          <w:color w:val="000000"/>
          <w:lang w:eastAsia="en-US"/>
        </w:rPr>
      </w:pPr>
      <w:r w:rsidRPr="005A29B4">
        <w:rPr>
          <w:color w:val="000000"/>
          <w:lang w:eastAsia="en-US"/>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rsidR="005A29B4" w:rsidRPr="005A29B4" w:rsidRDefault="005A29B4" w:rsidP="005A29B4">
      <w:pPr>
        <w:spacing w:before="100" w:beforeAutospacing="1" w:after="100" w:afterAutospacing="1"/>
        <w:rPr>
          <w:color w:val="000000"/>
          <w:lang w:eastAsia="en-US"/>
        </w:rPr>
      </w:pPr>
      <w:r w:rsidRPr="005A29B4">
        <w:rPr>
          <w:color w:val="000000"/>
          <w:lang w:eastAsia="en-US"/>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rsidR="005A29B4" w:rsidRPr="005A29B4" w:rsidRDefault="005A29B4" w:rsidP="005A29B4">
      <w:pPr>
        <w:spacing w:before="100" w:beforeAutospacing="1" w:after="100" w:afterAutospacing="1"/>
        <w:rPr>
          <w:color w:val="000000"/>
          <w:lang w:eastAsia="en-US"/>
        </w:rPr>
      </w:pPr>
      <w:r w:rsidRPr="005A29B4">
        <w:rPr>
          <w:color w:val="000000"/>
          <w:lang w:eastAsia="en-US"/>
        </w:rPr>
        <w:t>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p>
    <w:p w:rsidR="005A29B4" w:rsidRPr="005A29B4" w:rsidRDefault="005A29B4" w:rsidP="005A29B4">
      <w:pPr>
        <w:spacing w:before="100" w:beforeAutospacing="1" w:after="100" w:afterAutospacing="1"/>
        <w:rPr>
          <w:color w:val="000000"/>
          <w:lang w:eastAsia="en-US"/>
        </w:rPr>
      </w:pPr>
      <w:r w:rsidRPr="005A29B4">
        <w:rPr>
          <w:color w:val="000000"/>
          <w:lang w:eastAsia="en-US"/>
        </w:rPr>
        <w:t>Образовательный процесс по предмету «Основы безопасности и защиты Родины» организован с учетом требований ФГОС, ФОП, СП 2.4.3648-20, СанПиН 1.2.3685-21.</w:t>
      </w:r>
    </w:p>
    <w:p w:rsidR="005A29B4" w:rsidRDefault="005A29B4" w:rsidP="005A29B4">
      <w:pPr>
        <w:jc w:val="center"/>
        <w:rPr>
          <w:color w:val="000000"/>
        </w:rPr>
      </w:pPr>
      <w:r>
        <w:rPr>
          <w:b/>
          <w:bCs/>
          <w:color w:val="000000"/>
        </w:rPr>
        <w:t>Профили обучения</w:t>
      </w:r>
    </w:p>
    <w:p w:rsidR="005A29B4" w:rsidRPr="007F78EB" w:rsidRDefault="005A29B4" w:rsidP="005A29B4">
      <w:pPr>
        <w:widowControl w:val="0"/>
        <w:shd w:val="clear" w:color="auto" w:fill="FFFFFF"/>
        <w:autoSpaceDE w:val="0"/>
        <w:autoSpaceDN w:val="0"/>
        <w:adjustRightInd w:val="0"/>
        <w:rPr>
          <w:color w:val="000000"/>
        </w:rPr>
      </w:pPr>
      <w:r>
        <w:rPr>
          <w:color w:val="000000"/>
        </w:rPr>
        <w:t xml:space="preserve">        В МБОУ «Михайловская СОШ №3» реализуется универсальный профиль обучения.   </w:t>
      </w:r>
      <w:r>
        <w:rPr>
          <w:color w:val="000000"/>
          <w:lang w:eastAsia="en-US"/>
        </w:rPr>
        <w:t>О</w:t>
      </w:r>
      <w:r w:rsidRPr="007F78EB">
        <w:rPr>
          <w:color w:val="000000"/>
          <w:lang w:eastAsia="en-US"/>
        </w:rPr>
        <w:t>бучающи</w:t>
      </w:r>
      <w:r>
        <w:rPr>
          <w:color w:val="000000"/>
          <w:lang w:eastAsia="en-US"/>
        </w:rPr>
        <w:t>е</w:t>
      </w:r>
      <w:r w:rsidRPr="007F78EB">
        <w:rPr>
          <w:color w:val="000000"/>
          <w:lang w:eastAsia="en-US"/>
        </w:rPr>
        <w:t>ся 10-х и 11-х классов</w:t>
      </w:r>
      <w:r>
        <w:rPr>
          <w:color w:val="000000"/>
          <w:lang w:eastAsia="en-US"/>
        </w:rPr>
        <w:t xml:space="preserve"> химию, биологию и математику изучают на углубленном ровне</w:t>
      </w:r>
    </w:p>
    <w:p w:rsidR="00F955A1" w:rsidRDefault="00F955A1" w:rsidP="00F955A1">
      <w:pPr>
        <w:jc w:val="center"/>
        <w:rPr>
          <w:b/>
          <w:bCs/>
          <w:color w:val="000000"/>
        </w:rPr>
      </w:pPr>
    </w:p>
    <w:p w:rsidR="00F955A1" w:rsidRDefault="00F955A1" w:rsidP="00F955A1">
      <w:pPr>
        <w:jc w:val="center"/>
        <w:rPr>
          <w:color w:val="000000"/>
        </w:rPr>
      </w:pPr>
      <w:r>
        <w:rPr>
          <w:b/>
          <w:bCs/>
          <w:color w:val="000000"/>
        </w:rPr>
        <w:t>Обучающиеся с ограниченными возможностями здоровья</w:t>
      </w:r>
    </w:p>
    <w:p w:rsidR="00F955A1" w:rsidRDefault="00F955A1" w:rsidP="00F955A1">
      <w:pPr>
        <w:rPr>
          <w:color w:val="000000"/>
        </w:rPr>
      </w:pPr>
      <w:r>
        <w:rPr>
          <w:color w:val="000000"/>
        </w:rPr>
        <w:t>Категории обучающихся с ограниченными возможностями здоровья, которые обучаются в школе:</w:t>
      </w:r>
    </w:p>
    <w:p w:rsidR="00F955A1" w:rsidRDefault="00F955A1" w:rsidP="00945AE3">
      <w:pPr>
        <w:numPr>
          <w:ilvl w:val="0"/>
          <w:numId w:val="15"/>
        </w:numPr>
        <w:spacing w:before="100" w:beforeAutospacing="1" w:after="100" w:afterAutospacing="1"/>
        <w:ind w:left="780" w:right="180"/>
        <w:rPr>
          <w:color w:val="000000"/>
        </w:rPr>
      </w:pPr>
      <w:r>
        <w:rPr>
          <w:color w:val="000000"/>
        </w:rPr>
        <w:t>с тяжелыми нарушениями речи – 1чел.</w:t>
      </w:r>
    </w:p>
    <w:p w:rsidR="00F955A1" w:rsidRDefault="00F955A1" w:rsidP="00945AE3">
      <w:pPr>
        <w:numPr>
          <w:ilvl w:val="0"/>
          <w:numId w:val="15"/>
        </w:numPr>
        <w:spacing w:before="100" w:beforeAutospacing="1" w:after="100" w:afterAutospacing="1"/>
        <w:ind w:left="780" w:right="180"/>
        <w:rPr>
          <w:color w:val="000000"/>
        </w:rPr>
      </w:pPr>
      <w:r>
        <w:rPr>
          <w:color w:val="000000"/>
        </w:rPr>
        <w:t>с нарушением опорно-двигательного аппарата – 1чел.</w:t>
      </w:r>
    </w:p>
    <w:p w:rsidR="00F955A1" w:rsidRDefault="00F955A1" w:rsidP="00945AE3">
      <w:pPr>
        <w:numPr>
          <w:ilvl w:val="0"/>
          <w:numId w:val="15"/>
        </w:numPr>
        <w:spacing w:before="100" w:beforeAutospacing="1" w:after="100" w:afterAutospacing="1"/>
        <w:ind w:left="780" w:right="180"/>
        <w:rPr>
          <w:color w:val="000000"/>
        </w:rPr>
      </w:pPr>
      <w:r>
        <w:rPr>
          <w:color w:val="000000"/>
        </w:rPr>
        <w:t>с умственной отсталостью (интеллектуальными нарушениями –2чел.</w:t>
      </w:r>
    </w:p>
    <w:p w:rsidR="00F955A1" w:rsidRDefault="00F955A1" w:rsidP="00945AE3">
      <w:pPr>
        <w:numPr>
          <w:ilvl w:val="0"/>
          <w:numId w:val="15"/>
        </w:numPr>
        <w:spacing w:before="100" w:beforeAutospacing="1" w:after="100" w:afterAutospacing="1"/>
        <w:ind w:left="780" w:right="180"/>
        <w:rPr>
          <w:color w:val="000000"/>
        </w:rPr>
      </w:pPr>
      <w:r>
        <w:rPr>
          <w:color w:val="000000"/>
        </w:rPr>
        <w:t>с растройствами аустического спектра – 3чел.</w:t>
      </w:r>
    </w:p>
    <w:p w:rsidR="00F955A1" w:rsidRDefault="00F955A1" w:rsidP="00945AE3">
      <w:pPr>
        <w:numPr>
          <w:ilvl w:val="0"/>
          <w:numId w:val="15"/>
        </w:numPr>
        <w:spacing w:before="100" w:beforeAutospacing="1" w:after="100" w:afterAutospacing="1"/>
        <w:ind w:left="780" w:right="180"/>
        <w:rPr>
          <w:color w:val="000000"/>
        </w:rPr>
      </w:pPr>
      <w:r>
        <w:rPr>
          <w:color w:val="000000"/>
        </w:rPr>
        <w:t>с задержкой психического развития – 3 чел.</w:t>
      </w:r>
    </w:p>
    <w:p w:rsidR="00F955A1" w:rsidRDefault="00F955A1" w:rsidP="00F955A1">
      <w:pPr>
        <w:rPr>
          <w:color w:val="000000"/>
        </w:rPr>
      </w:pPr>
      <w:r>
        <w:rPr>
          <w:color w:val="000000"/>
        </w:rPr>
        <w:t>Школа реализует следующие АООП:</w:t>
      </w:r>
    </w:p>
    <w:p w:rsidR="00F955A1" w:rsidRPr="005A21E9" w:rsidRDefault="00F955A1" w:rsidP="00945AE3">
      <w:pPr>
        <w:numPr>
          <w:ilvl w:val="0"/>
          <w:numId w:val="16"/>
        </w:numPr>
        <w:spacing w:before="100" w:beforeAutospacing="1" w:after="100" w:afterAutospacing="1"/>
        <w:ind w:left="780" w:right="180"/>
        <w:rPr>
          <w:color w:val="000000"/>
        </w:rPr>
      </w:pPr>
      <w:r w:rsidRPr="005A21E9">
        <w:rPr>
          <w:color w:val="000000"/>
        </w:rPr>
        <w:t>- Адаптированную основную общеобразовательную программу начального общего образования обучающихся с расстройствами аутистического спектра (вариант 8.4);</w:t>
      </w:r>
    </w:p>
    <w:p w:rsidR="00F955A1" w:rsidRPr="005A21E9" w:rsidRDefault="00F955A1" w:rsidP="00945AE3">
      <w:pPr>
        <w:numPr>
          <w:ilvl w:val="0"/>
          <w:numId w:val="16"/>
        </w:numPr>
        <w:spacing w:before="100" w:beforeAutospacing="1" w:after="100" w:afterAutospacing="1"/>
        <w:ind w:left="780" w:right="180"/>
        <w:rPr>
          <w:color w:val="000000"/>
        </w:rPr>
      </w:pPr>
      <w:r w:rsidRPr="005A21E9">
        <w:rPr>
          <w:color w:val="000000"/>
        </w:rPr>
        <w:t>- Адаптированную основную общеобразовательную программу начального общего образования обучающихся с расстройствами аутистического спектра (вариант 8.3);</w:t>
      </w:r>
    </w:p>
    <w:p w:rsidR="00F955A1" w:rsidRPr="005A21E9" w:rsidRDefault="00F955A1" w:rsidP="00945AE3">
      <w:pPr>
        <w:numPr>
          <w:ilvl w:val="0"/>
          <w:numId w:val="16"/>
        </w:numPr>
        <w:spacing w:before="100" w:beforeAutospacing="1" w:after="100" w:afterAutospacing="1"/>
        <w:ind w:left="780" w:right="180"/>
        <w:rPr>
          <w:color w:val="000000"/>
        </w:rPr>
      </w:pPr>
      <w:r w:rsidRPr="005A21E9">
        <w:rPr>
          <w:color w:val="000000"/>
        </w:rPr>
        <w:t>- Адаптированную основную общеобразовательную программу образования обучающихся с умственной отсталостью (интеллектуальными нарушениями)</w:t>
      </w:r>
    </w:p>
    <w:p w:rsidR="00F955A1" w:rsidRPr="005A21E9" w:rsidRDefault="00F955A1" w:rsidP="00945AE3">
      <w:pPr>
        <w:numPr>
          <w:ilvl w:val="0"/>
          <w:numId w:val="16"/>
        </w:numPr>
        <w:spacing w:before="100" w:beforeAutospacing="1" w:after="100" w:afterAutospacing="1"/>
        <w:ind w:left="780" w:right="180"/>
        <w:rPr>
          <w:color w:val="000000"/>
        </w:rPr>
      </w:pPr>
      <w:r w:rsidRPr="005A21E9">
        <w:rPr>
          <w:color w:val="000000"/>
        </w:rPr>
        <w:t>- Адаптированную основную общеобразовательную программу основного общего образования обучающихся с задержкой психического развития</w:t>
      </w:r>
    </w:p>
    <w:p w:rsidR="00F955A1" w:rsidRDefault="00F955A1" w:rsidP="00F955A1">
      <w:pPr>
        <w:spacing w:before="100" w:beforeAutospacing="1" w:after="100" w:afterAutospacing="1"/>
        <w:ind w:left="420" w:right="180"/>
        <w:rPr>
          <w:color w:val="000000"/>
        </w:rPr>
      </w:pPr>
      <w:r>
        <w:rPr>
          <w:color w:val="000000"/>
        </w:rPr>
        <w:t>АООП разработаны в соответствии с ФГОС НОО ОВЗ и ФАОП НОО.</w:t>
      </w:r>
    </w:p>
    <w:p w:rsidR="00F955A1" w:rsidRDefault="00F955A1" w:rsidP="00F955A1">
      <w:pPr>
        <w:rPr>
          <w:color w:val="000000"/>
        </w:rPr>
      </w:pPr>
      <w:r>
        <w:rPr>
          <w:color w:val="000000"/>
        </w:rPr>
        <w:t xml:space="preserve">   В школе созданы необходимые условия для получения образования обучающимися с ОВЗ. </w:t>
      </w:r>
    </w:p>
    <w:p w:rsidR="00F955A1" w:rsidRDefault="00F955A1" w:rsidP="00F955A1">
      <w:pPr>
        <w:rPr>
          <w:color w:val="000000"/>
        </w:rPr>
      </w:pPr>
      <w:r>
        <w:rPr>
          <w:color w:val="000000"/>
        </w:rPr>
        <w:t xml:space="preserve">Разработаны программы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обеспечивающие реализацию «обходных путей» коррекционного воздействия на речевые процессы, повышающие контроль за устной и </w:t>
      </w:r>
      <w:r>
        <w:rPr>
          <w:color w:val="000000"/>
        </w:rPr>
        <w:lastRenderedPageBreak/>
        <w:t>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F955A1" w:rsidRDefault="00F955A1" w:rsidP="00F955A1">
      <w:pPr>
        <w:tabs>
          <w:tab w:val="left" w:pos="7215"/>
        </w:tabs>
        <w:rPr>
          <w:b/>
          <w:bCs/>
          <w:color w:val="000000"/>
        </w:rPr>
      </w:pPr>
      <w:r>
        <w:rPr>
          <w:b/>
          <w:bCs/>
          <w:color w:val="000000"/>
        </w:rPr>
        <w:tab/>
      </w:r>
    </w:p>
    <w:p w:rsidR="00F955A1" w:rsidRDefault="00F955A1" w:rsidP="00F955A1">
      <w:pPr>
        <w:jc w:val="center"/>
        <w:rPr>
          <w:b/>
          <w:bCs/>
          <w:color w:val="000000"/>
        </w:rPr>
      </w:pPr>
      <w:r>
        <w:rPr>
          <w:b/>
          <w:bCs/>
          <w:color w:val="000000"/>
        </w:rPr>
        <w:t>В</w:t>
      </w:r>
      <w:r w:rsidRPr="00A92835">
        <w:rPr>
          <w:b/>
          <w:bCs/>
          <w:color w:val="000000"/>
        </w:rPr>
        <w:t>неурочная деятельность</w:t>
      </w:r>
    </w:p>
    <w:p w:rsidR="00F955A1" w:rsidRPr="00FF7366" w:rsidRDefault="00F955A1" w:rsidP="00F955A1">
      <w:pPr>
        <w:jc w:val="both"/>
        <w:rPr>
          <w:color w:val="000000"/>
        </w:rPr>
      </w:pPr>
      <w:r>
        <w:rPr>
          <w:color w:val="000000"/>
        </w:rPr>
        <w:t xml:space="preserve">  </w:t>
      </w:r>
      <w:r w:rsidRPr="00FF7366">
        <w:rPr>
          <w:color w:val="000000"/>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F955A1" w:rsidRPr="00FF7366" w:rsidRDefault="00F955A1" w:rsidP="00F955A1">
      <w:pPr>
        <w:jc w:val="both"/>
        <w:rPr>
          <w:color w:val="000000"/>
        </w:rPr>
      </w:pPr>
      <w:r w:rsidRPr="00FF7366">
        <w:rPr>
          <w:color w:val="000000"/>
        </w:rPr>
        <w:t xml:space="preserve">Все рабочие программы имеют аннотации и размещены на официальном сайте </w:t>
      </w:r>
      <w:r>
        <w:rPr>
          <w:color w:val="000000"/>
        </w:rPr>
        <w:t>ш</w:t>
      </w:r>
      <w:r w:rsidRPr="00FF7366">
        <w:rPr>
          <w:color w:val="000000"/>
        </w:rPr>
        <w:t>колы.</w:t>
      </w:r>
    </w:p>
    <w:p w:rsidR="00F955A1" w:rsidRPr="00FF7366" w:rsidRDefault="00F955A1" w:rsidP="00F955A1">
      <w:pPr>
        <w:jc w:val="both"/>
        <w:rPr>
          <w:color w:val="000000"/>
        </w:rPr>
      </w:pPr>
      <w:r w:rsidRPr="00FF7366">
        <w:rPr>
          <w:color w:val="000000"/>
        </w:rPr>
        <w:t>Формы организации внеурочной деятельности включают: кружки, секции, клуб по интересам, летний лагерь.</w:t>
      </w:r>
    </w:p>
    <w:p w:rsidR="00F955A1" w:rsidRPr="00FF7366" w:rsidRDefault="00F955A1" w:rsidP="00F955A1">
      <w:pPr>
        <w:jc w:val="both"/>
        <w:rPr>
          <w:color w:val="000000"/>
        </w:rPr>
      </w:pPr>
      <w:r>
        <w:rPr>
          <w:color w:val="000000"/>
        </w:rPr>
        <w:t xml:space="preserve">В </w:t>
      </w:r>
      <w:r w:rsidRPr="00FF7366">
        <w:rPr>
          <w:color w:val="000000"/>
        </w:rPr>
        <w:t>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F955A1" w:rsidRPr="00F955A1" w:rsidRDefault="00F955A1" w:rsidP="00F955A1">
      <w:pPr>
        <w:spacing w:before="100" w:beforeAutospacing="1" w:after="100" w:afterAutospacing="1"/>
        <w:rPr>
          <w:color w:val="000000"/>
          <w:lang w:eastAsia="en-US"/>
        </w:rPr>
      </w:pPr>
      <w:r w:rsidRPr="00F955A1">
        <w:rPr>
          <w:color w:val="000000"/>
          <w:lang w:eastAsia="en-US"/>
        </w:rPr>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
    <w:p w:rsidR="00F955A1" w:rsidRPr="00F955A1" w:rsidRDefault="00F955A1" w:rsidP="00F955A1">
      <w:pPr>
        <w:spacing w:before="100" w:beforeAutospacing="1" w:after="100" w:afterAutospacing="1"/>
        <w:rPr>
          <w:color w:val="000000"/>
          <w:lang w:eastAsia="en-US"/>
        </w:rPr>
      </w:pPr>
      <w:r w:rsidRPr="00F955A1">
        <w:rPr>
          <w:color w:val="000000"/>
          <w:lang w:eastAsia="en-US"/>
        </w:rPr>
        <w:t>Основой для подготовки к занятиям являются Методические рекомендации Института содержания и методов обучения.</w:t>
      </w:r>
    </w:p>
    <w:p w:rsidR="00F955A1" w:rsidRPr="00F955A1" w:rsidRDefault="00F955A1" w:rsidP="00F955A1">
      <w:pPr>
        <w:spacing w:before="100" w:beforeAutospacing="1" w:after="100" w:afterAutospacing="1"/>
        <w:rPr>
          <w:color w:val="000000"/>
          <w:lang w:eastAsia="en-US"/>
        </w:rPr>
      </w:pPr>
      <w:r w:rsidRPr="00F955A1">
        <w:rPr>
          <w:color w:val="000000"/>
          <w:lang w:eastAsia="en-US"/>
        </w:rPr>
        <w:t xml:space="preserve">Внеурочные занятия в классах проходит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школьном </w:t>
      </w:r>
      <w:r>
        <w:rPr>
          <w:color w:val="000000"/>
          <w:lang w:eastAsia="en-US"/>
        </w:rPr>
        <w:t>коридор</w:t>
      </w:r>
      <w:r w:rsidRPr="00F955A1">
        <w:rPr>
          <w:color w:val="000000"/>
          <w:lang w:eastAsia="en-US"/>
        </w:rPr>
        <w:t>е. Затем обучающиеся расходятся по классам, где проходит тематическая часть занятия.</w:t>
      </w:r>
    </w:p>
    <w:p w:rsidR="00F955A1" w:rsidRDefault="00F955A1" w:rsidP="00F955A1">
      <w:pPr>
        <w:spacing w:before="100" w:beforeAutospacing="1" w:after="100" w:afterAutospacing="1"/>
        <w:rPr>
          <w:color w:val="000000"/>
          <w:lang w:eastAsia="en-US"/>
        </w:rPr>
      </w:pPr>
      <w:r w:rsidRPr="00F955A1">
        <w:rPr>
          <w:color w:val="000000"/>
          <w:lang w:eastAsia="en-US"/>
        </w:rPr>
        <w:t>Тематика «Разговоров о важном» синхронизирована с темами активностей РДДМ «Движение первых» и «Орлята России».</w:t>
      </w:r>
    </w:p>
    <w:p w:rsidR="00F955A1" w:rsidRPr="00FF7366" w:rsidRDefault="00F955A1" w:rsidP="00F955A1">
      <w:pPr>
        <w:jc w:val="both"/>
        <w:rPr>
          <w:color w:val="000000"/>
        </w:rPr>
      </w:pPr>
      <w:r w:rsidRPr="00FF7366">
        <w:rPr>
          <w:color w:val="000000"/>
        </w:rPr>
        <w:t>Внеурочные занятия «Разговоры о важном» в 1–11-х классах:</w:t>
      </w:r>
    </w:p>
    <w:p w:rsidR="00F955A1" w:rsidRPr="00FF7366" w:rsidRDefault="00F955A1" w:rsidP="00945AE3">
      <w:pPr>
        <w:numPr>
          <w:ilvl w:val="0"/>
          <w:numId w:val="12"/>
        </w:numPr>
        <w:jc w:val="both"/>
        <w:rPr>
          <w:color w:val="000000"/>
        </w:rPr>
      </w:pPr>
      <w:r w:rsidRPr="00FF7366">
        <w:rPr>
          <w:color w:val="000000"/>
        </w:rPr>
        <w:t>фактически проведены в соответствии с расписанием;</w:t>
      </w:r>
    </w:p>
    <w:p w:rsidR="00F955A1" w:rsidRPr="00FF7366" w:rsidRDefault="00F955A1" w:rsidP="00945AE3">
      <w:pPr>
        <w:numPr>
          <w:ilvl w:val="0"/>
          <w:numId w:val="12"/>
        </w:numPr>
        <w:jc w:val="both"/>
        <w:rPr>
          <w:color w:val="000000"/>
        </w:rPr>
      </w:pPr>
      <w:r w:rsidRPr="00FF7366">
        <w:rPr>
          <w:color w:val="000000"/>
        </w:rPr>
        <w:t>темы занятий соответствуют тематическим планам Минпросвещения;</w:t>
      </w:r>
    </w:p>
    <w:p w:rsidR="00F955A1" w:rsidRPr="00FF7366" w:rsidRDefault="00F955A1" w:rsidP="00945AE3">
      <w:pPr>
        <w:numPr>
          <w:ilvl w:val="0"/>
          <w:numId w:val="12"/>
        </w:numPr>
        <w:jc w:val="both"/>
        <w:rPr>
          <w:color w:val="000000"/>
        </w:rPr>
      </w:pPr>
      <w:r w:rsidRPr="00FF7366">
        <w:rPr>
          <w:color w:val="000000"/>
        </w:rPr>
        <w:t>формы проведения занятий соответствуют рекомендованным.</w:t>
      </w:r>
    </w:p>
    <w:p w:rsidR="00F955A1" w:rsidRPr="00F955A1" w:rsidRDefault="00F955A1" w:rsidP="00F955A1">
      <w:pPr>
        <w:spacing w:before="100" w:beforeAutospacing="1" w:after="100" w:afterAutospacing="1"/>
        <w:rPr>
          <w:color w:val="000000"/>
          <w:lang w:eastAsia="en-US"/>
        </w:rPr>
      </w:pPr>
      <w:r w:rsidRPr="00F955A1">
        <w:rPr>
          <w:color w:val="000000"/>
          <w:lang w:eastAsia="en-US"/>
        </w:rPr>
        <w:t>В 2024 году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rsidR="00F955A1" w:rsidRPr="00F955A1" w:rsidRDefault="00F955A1" w:rsidP="00F955A1">
      <w:pPr>
        <w:spacing w:before="100" w:beforeAutospacing="1" w:after="100" w:afterAutospacing="1"/>
        <w:rPr>
          <w:color w:val="000000"/>
          <w:lang w:eastAsia="en-US"/>
        </w:rPr>
      </w:pPr>
      <w:r w:rsidRPr="00F955A1">
        <w:rPr>
          <w:b/>
          <w:bCs/>
          <w:color w:val="000000"/>
          <w:lang w:eastAsia="en-US"/>
        </w:rPr>
        <w:t>Вывод.</w:t>
      </w:r>
      <w:r w:rsidRPr="00F955A1">
        <w:rPr>
          <w:color w:val="000000"/>
          <w:lang w:val="en-US" w:eastAsia="en-US"/>
        </w:rPr>
        <w:t> </w:t>
      </w:r>
      <w:r w:rsidRPr="00F955A1">
        <w:rPr>
          <w:color w:val="000000"/>
          <w:lang w:eastAsia="en-US"/>
        </w:rPr>
        <w:t>Планы внеурочной деятельности НОО, ООО и СОО выполнены в полном объеме.</w:t>
      </w:r>
    </w:p>
    <w:p w:rsidR="00F955A1" w:rsidRDefault="00F955A1" w:rsidP="00F955A1">
      <w:pPr>
        <w:rPr>
          <w:color w:val="000000"/>
        </w:rPr>
      </w:pPr>
    </w:p>
    <w:p w:rsidR="00F955A1" w:rsidRPr="00A92835" w:rsidRDefault="00F955A1" w:rsidP="00F955A1">
      <w:pPr>
        <w:jc w:val="center"/>
        <w:rPr>
          <w:color w:val="000000"/>
        </w:rPr>
      </w:pPr>
      <w:r w:rsidRPr="00A92835">
        <w:rPr>
          <w:b/>
          <w:bCs/>
          <w:color w:val="000000"/>
        </w:rPr>
        <w:t>Воспитательная работа</w:t>
      </w:r>
    </w:p>
    <w:p w:rsidR="00F955A1" w:rsidRPr="00A92835" w:rsidRDefault="00F955A1" w:rsidP="00F955A1">
      <w:pPr>
        <w:rPr>
          <w:color w:val="000000"/>
        </w:rPr>
      </w:pPr>
      <w:r w:rsidRPr="00A92835">
        <w:rPr>
          <w:color w:val="000000"/>
        </w:rPr>
        <w:t>Воспитательная работа в 202</w:t>
      </w:r>
      <w:r>
        <w:rPr>
          <w:color w:val="000000"/>
        </w:rPr>
        <w:t>4</w:t>
      </w:r>
      <w:r w:rsidRPr="00A92835">
        <w:rPr>
          <w:color w:val="000000"/>
        </w:rPr>
        <w:t xml:space="preserve"> учебно</w:t>
      </w:r>
      <w:r>
        <w:rPr>
          <w:color w:val="000000"/>
        </w:rPr>
        <w:t>м</w:t>
      </w:r>
      <w:r w:rsidRPr="00A92835">
        <w:rPr>
          <w:color w:val="000000"/>
        </w:rPr>
        <w:t xml:space="preserve"> год</w:t>
      </w:r>
      <w:r>
        <w:rPr>
          <w:color w:val="000000"/>
        </w:rPr>
        <w:t>у</w:t>
      </w:r>
      <w:r w:rsidRPr="00A92835">
        <w:rPr>
          <w:color w:val="000000"/>
        </w:rPr>
        <w:t xml:space="preserve"> осуществлялась в соответствии с программой</w:t>
      </w:r>
      <w:r>
        <w:rPr>
          <w:color w:val="000000"/>
        </w:rPr>
        <w:t> </w:t>
      </w:r>
      <w:r w:rsidRPr="00A92835">
        <w:rPr>
          <w:color w:val="000000"/>
        </w:rPr>
        <w:t>духовно-нравственного развития ООП НОО и программами</w:t>
      </w:r>
      <w:r>
        <w:rPr>
          <w:color w:val="000000"/>
        </w:rPr>
        <w:t> </w:t>
      </w:r>
      <w:r w:rsidRPr="00A92835">
        <w:rPr>
          <w:color w:val="000000"/>
        </w:rPr>
        <w:t>воспитания и социализации ООП ООО и СОО по следующим направлениям:</w:t>
      </w:r>
    </w:p>
    <w:p w:rsidR="00F955A1" w:rsidRDefault="00F955A1" w:rsidP="00945AE3">
      <w:pPr>
        <w:numPr>
          <w:ilvl w:val="0"/>
          <w:numId w:val="9"/>
        </w:numPr>
        <w:spacing w:before="100" w:beforeAutospacing="1" w:after="100" w:afterAutospacing="1"/>
        <w:ind w:left="780" w:right="180"/>
        <w:contextualSpacing/>
        <w:rPr>
          <w:color w:val="000000"/>
        </w:rPr>
      </w:pPr>
      <w:r>
        <w:rPr>
          <w:color w:val="000000"/>
        </w:rPr>
        <w:t>гражданское воспитание;</w:t>
      </w:r>
    </w:p>
    <w:p w:rsidR="00F955A1" w:rsidRDefault="00F955A1" w:rsidP="00945AE3">
      <w:pPr>
        <w:numPr>
          <w:ilvl w:val="0"/>
          <w:numId w:val="9"/>
        </w:numPr>
        <w:spacing w:before="100" w:beforeAutospacing="1" w:after="100" w:afterAutospacing="1"/>
        <w:ind w:left="780" w:right="180"/>
        <w:contextualSpacing/>
        <w:rPr>
          <w:color w:val="000000"/>
        </w:rPr>
      </w:pPr>
      <w:r>
        <w:rPr>
          <w:color w:val="000000"/>
        </w:rPr>
        <w:lastRenderedPageBreak/>
        <w:t>патриотическое воспитание;</w:t>
      </w:r>
    </w:p>
    <w:p w:rsidR="00F955A1" w:rsidRDefault="00F955A1" w:rsidP="00945AE3">
      <w:pPr>
        <w:numPr>
          <w:ilvl w:val="0"/>
          <w:numId w:val="9"/>
        </w:numPr>
        <w:spacing w:before="100" w:beforeAutospacing="1" w:after="100" w:afterAutospacing="1"/>
        <w:ind w:left="780" w:right="180"/>
        <w:contextualSpacing/>
        <w:rPr>
          <w:color w:val="000000"/>
        </w:rPr>
      </w:pPr>
      <w:r>
        <w:rPr>
          <w:color w:val="000000"/>
        </w:rPr>
        <w:t>духовно-нравственное воспитание;</w:t>
      </w:r>
    </w:p>
    <w:p w:rsidR="00F955A1" w:rsidRDefault="00F955A1" w:rsidP="00945AE3">
      <w:pPr>
        <w:numPr>
          <w:ilvl w:val="0"/>
          <w:numId w:val="9"/>
        </w:numPr>
        <w:spacing w:before="100" w:beforeAutospacing="1" w:after="100" w:afterAutospacing="1"/>
        <w:ind w:left="780" w:right="180"/>
        <w:contextualSpacing/>
        <w:rPr>
          <w:color w:val="000000"/>
        </w:rPr>
      </w:pPr>
      <w:r>
        <w:rPr>
          <w:color w:val="000000"/>
        </w:rPr>
        <w:t>эстетическое воспитание;</w:t>
      </w:r>
    </w:p>
    <w:p w:rsidR="00F955A1" w:rsidRPr="00A92835" w:rsidRDefault="00F955A1" w:rsidP="00945AE3">
      <w:pPr>
        <w:numPr>
          <w:ilvl w:val="0"/>
          <w:numId w:val="9"/>
        </w:numPr>
        <w:spacing w:before="100" w:beforeAutospacing="1" w:after="100" w:afterAutospacing="1"/>
        <w:ind w:left="780" w:right="180"/>
        <w:contextualSpacing/>
        <w:rPr>
          <w:color w:val="000000"/>
        </w:rPr>
      </w:pPr>
      <w:r w:rsidRPr="00A92835">
        <w:rPr>
          <w:color w:val="000000"/>
        </w:rPr>
        <w:t>физическое воспитание, формирование культуры здоровья и эмоционального благополучия;</w:t>
      </w:r>
    </w:p>
    <w:p w:rsidR="00F955A1" w:rsidRDefault="00F955A1" w:rsidP="00945AE3">
      <w:pPr>
        <w:numPr>
          <w:ilvl w:val="0"/>
          <w:numId w:val="9"/>
        </w:numPr>
        <w:spacing w:before="100" w:beforeAutospacing="1" w:after="100" w:afterAutospacing="1"/>
        <w:ind w:left="780" w:right="180"/>
        <w:contextualSpacing/>
        <w:rPr>
          <w:color w:val="000000"/>
        </w:rPr>
      </w:pPr>
      <w:r>
        <w:rPr>
          <w:color w:val="000000"/>
        </w:rPr>
        <w:t>трудовое воспитание;</w:t>
      </w:r>
    </w:p>
    <w:p w:rsidR="00F955A1" w:rsidRDefault="00F955A1" w:rsidP="00945AE3">
      <w:pPr>
        <w:numPr>
          <w:ilvl w:val="0"/>
          <w:numId w:val="9"/>
        </w:numPr>
        <w:spacing w:before="100" w:beforeAutospacing="1" w:after="100" w:afterAutospacing="1"/>
        <w:ind w:left="780" w:right="180"/>
        <w:contextualSpacing/>
        <w:rPr>
          <w:color w:val="000000"/>
        </w:rPr>
      </w:pPr>
      <w:r>
        <w:rPr>
          <w:color w:val="000000"/>
        </w:rPr>
        <w:t>экологическое воспитание;</w:t>
      </w:r>
    </w:p>
    <w:p w:rsidR="00F955A1" w:rsidRDefault="00F955A1" w:rsidP="00945AE3">
      <w:pPr>
        <w:numPr>
          <w:ilvl w:val="0"/>
          <w:numId w:val="9"/>
        </w:numPr>
        <w:ind w:left="780" w:right="180"/>
        <w:rPr>
          <w:color w:val="000000"/>
        </w:rPr>
      </w:pPr>
      <w:r>
        <w:rPr>
          <w:color w:val="000000"/>
        </w:rPr>
        <w:t>формирование ценности научного познания.</w:t>
      </w:r>
    </w:p>
    <w:p w:rsidR="00F955A1" w:rsidRDefault="00F955A1" w:rsidP="00F955A1">
      <w:pPr>
        <w:rPr>
          <w:color w:val="000000"/>
        </w:rPr>
      </w:pPr>
      <w:r>
        <w:rPr>
          <w:color w:val="000000"/>
        </w:rPr>
        <w:t xml:space="preserve">   Воспитательная работа осуществляется по следующим модулям:</w:t>
      </w:r>
    </w:p>
    <w:p w:rsidR="00F955A1" w:rsidRPr="002829A8" w:rsidRDefault="00F955A1" w:rsidP="00F955A1">
      <w:pPr>
        <w:widowControl w:val="0"/>
        <w:shd w:val="clear" w:color="auto" w:fill="FFFFFF"/>
        <w:autoSpaceDE w:val="0"/>
        <w:autoSpaceDN w:val="0"/>
        <w:adjustRightInd w:val="0"/>
        <w:rPr>
          <w:color w:val="000000"/>
          <w:sz w:val="22"/>
        </w:rPr>
      </w:pPr>
      <w:r w:rsidRPr="002829A8">
        <w:rPr>
          <w:iCs/>
          <w:w w:val="0"/>
          <w:kern w:val="2"/>
          <w:szCs w:val="28"/>
          <w:lang w:eastAsia="ko-KR"/>
        </w:rPr>
        <w:t>-</w:t>
      </w:r>
      <w:r>
        <w:rPr>
          <w:iCs/>
          <w:w w:val="0"/>
          <w:kern w:val="2"/>
          <w:szCs w:val="28"/>
          <w:lang w:eastAsia="ko-KR"/>
        </w:rPr>
        <w:t xml:space="preserve">модуль </w:t>
      </w:r>
      <w:r w:rsidRPr="002829A8">
        <w:rPr>
          <w:iCs/>
          <w:w w:val="0"/>
          <w:kern w:val="2"/>
          <w:szCs w:val="28"/>
          <w:lang w:eastAsia="ko-KR"/>
        </w:rPr>
        <w:t>«Ключевые общешкольные дела»</w:t>
      </w:r>
    </w:p>
    <w:p w:rsidR="00F955A1" w:rsidRPr="002829A8" w:rsidRDefault="00F955A1" w:rsidP="00F955A1">
      <w:pPr>
        <w:widowControl w:val="0"/>
        <w:wordWrap w:val="0"/>
        <w:autoSpaceDE w:val="0"/>
        <w:autoSpaceDN w:val="0"/>
        <w:rPr>
          <w:iCs/>
          <w:w w:val="0"/>
          <w:kern w:val="2"/>
          <w:szCs w:val="28"/>
          <w:lang w:eastAsia="ko-KR"/>
        </w:rPr>
      </w:pPr>
      <w:r>
        <w:rPr>
          <w:iCs/>
          <w:w w:val="0"/>
          <w:kern w:val="2"/>
          <w:szCs w:val="28"/>
          <w:lang w:eastAsia="ko-KR"/>
        </w:rPr>
        <w:t>-</w:t>
      </w:r>
      <w:r w:rsidRPr="002829A8">
        <w:rPr>
          <w:iCs/>
          <w:w w:val="0"/>
          <w:kern w:val="2"/>
          <w:szCs w:val="28"/>
          <w:lang w:eastAsia="ko-KR"/>
        </w:rPr>
        <w:t>модуль «Классное руководство и наставничество»</w:t>
      </w:r>
    </w:p>
    <w:p w:rsidR="00F955A1" w:rsidRPr="002829A8" w:rsidRDefault="00F955A1" w:rsidP="00F955A1">
      <w:pPr>
        <w:widowControl w:val="0"/>
        <w:wordWrap w:val="0"/>
        <w:autoSpaceDE w:val="0"/>
        <w:autoSpaceDN w:val="0"/>
        <w:rPr>
          <w:w w:val="0"/>
          <w:kern w:val="2"/>
          <w:szCs w:val="28"/>
          <w:lang w:eastAsia="ko-KR"/>
        </w:rPr>
      </w:pPr>
      <w:r>
        <w:rPr>
          <w:color w:val="000000"/>
          <w:sz w:val="22"/>
        </w:rPr>
        <w:t>-</w:t>
      </w:r>
      <w:r w:rsidRPr="002829A8">
        <w:rPr>
          <w:w w:val="0"/>
          <w:kern w:val="2"/>
          <w:szCs w:val="28"/>
          <w:lang w:eastAsia="ko-KR"/>
        </w:rPr>
        <w:t>модуль «Курсы внеурочной деятельности и дополнительного образования»</w:t>
      </w:r>
    </w:p>
    <w:p w:rsidR="00F955A1" w:rsidRDefault="00F955A1" w:rsidP="00F955A1">
      <w:pPr>
        <w:rPr>
          <w:w w:val="0"/>
          <w:kern w:val="2"/>
          <w:szCs w:val="28"/>
          <w:lang w:eastAsia="ko-KR"/>
        </w:rPr>
      </w:pPr>
      <w:r>
        <w:rPr>
          <w:color w:val="000000"/>
          <w:sz w:val="20"/>
        </w:rPr>
        <w:t>-</w:t>
      </w:r>
      <w:r w:rsidRPr="002829A8">
        <w:rPr>
          <w:w w:val="0"/>
          <w:kern w:val="2"/>
          <w:szCs w:val="28"/>
          <w:lang w:eastAsia="ko-KR"/>
        </w:rPr>
        <w:t>модуль «Школьный урок»</w:t>
      </w:r>
    </w:p>
    <w:p w:rsidR="00F955A1" w:rsidRPr="002829A8" w:rsidRDefault="00F955A1" w:rsidP="00F955A1">
      <w:pPr>
        <w:widowControl w:val="0"/>
        <w:tabs>
          <w:tab w:val="left" w:pos="851"/>
        </w:tabs>
        <w:wordWrap w:val="0"/>
        <w:autoSpaceDE w:val="0"/>
        <w:autoSpaceDN w:val="0"/>
        <w:rPr>
          <w:iCs/>
          <w:w w:val="0"/>
          <w:kern w:val="2"/>
          <w:szCs w:val="28"/>
          <w:lang w:eastAsia="ko-KR"/>
        </w:rPr>
      </w:pPr>
      <w:r>
        <w:rPr>
          <w:color w:val="000000"/>
          <w:sz w:val="18"/>
        </w:rPr>
        <w:t>-</w:t>
      </w:r>
      <w:r w:rsidRPr="002829A8">
        <w:rPr>
          <w:iCs/>
          <w:w w:val="0"/>
          <w:kern w:val="2"/>
          <w:szCs w:val="28"/>
          <w:lang w:eastAsia="ko-KR"/>
        </w:rPr>
        <w:t>модуль «Самоуправление»</w:t>
      </w:r>
    </w:p>
    <w:p w:rsidR="00F955A1" w:rsidRDefault="00F955A1" w:rsidP="00F955A1">
      <w:pPr>
        <w:rPr>
          <w:iCs/>
          <w:w w:val="0"/>
          <w:kern w:val="2"/>
          <w:lang w:eastAsia="ko-KR"/>
        </w:rPr>
      </w:pPr>
      <w:r>
        <w:rPr>
          <w:color w:val="000000"/>
          <w:sz w:val="16"/>
        </w:rPr>
        <w:t>-</w:t>
      </w:r>
      <w:r w:rsidRPr="002829A8">
        <w:rPr>
          <w:color w:val="000000"/>
        </w:rPr>
        <w:t xml:space="preserve">модуль </w:t>
      </w:r>
      <w:r w:rsidRPr="002829A8">
        <w:rPr>
          <w:iCs/>
          <w:w w:val="0"/>
          <w:kern w:val="2"/>
          <w:lang w:eastAsia="ko-KR"/>
        </w:rPr>
        <w:t>«Детские общественные объединения»</w:t>
      </w:r>
    </w:p>
    <w:p w:rsidR="00F955A1" w:rsidRDefault="00F955A1" w:rsidP="00F955A1">
      <w:pPr>
        <w:rPr>
          <w:color w:val="000000"/>
        </w:rPr>
      </w:pPr>
      <w:r>
        <w:rPr>
          <w:color w:val="000000"/>
        </w:rPr>
        <w:t>-модуль «Волонтерство»</w:t>
      </w:r>
    </w:p>
    <w:p w:rsidR="00F955A1" w:rsidRPr="002829A8" w:rsidRDefault="00F955A1" w:rsidP="00F955A1">
      <w:pPr>
        <w:keepNext/>
        <w:shd w:val="clear" w:color="auto" w:fill="FFFFFF"/>
        <w:outlineLvl w:val="0"/>
        <w:rPr>
          <w:kern w:val="36"/>
        </w:rPr>
      </w:pPr>
      <w:r w:rsidRPr="002829A8">
        <w:rPr>
          <w:color w:val="000000"/>
        </w:rPr>
        <w:t>-</w:t>
      </w:r>
      <w:r>
        <w:rPr>
          <w:kern w:val="36"/>
        </w:rPr>
        <w:t>м</w:t>
      </w:r>
      <w:r w:rsidRPr="002829A8">
        <w:rPr>
          <w:kern w:val="36"/>
        </w:rPr>
        <w:t>одуль</w:t>
      </w:r>
      <w:r w:rsidRPr="002829A8">
        <w:rPr>
          <w:spacing w:val="-7"/>
          <w:kern w:val="36"/>
        </w:rPr>
        <w:t> </w:t>
      </w:r>
      <w:r w:rsidRPr="002829A8">
        <w:rPr>
          <w:kern w:val="36"/>
        </w:rPr>
        <w:t>«Безопасность</w:t>
      </w:r>
      <w:r w:rsidRPr="002829A8">
        <w:rPr>
          <w:spacing w:val="-4"/>
          <w:kern w:val="36"/>
        </w:rPr>
        <w:t> </w:t>
      </w:r>
      <w:r w:rsidRPr="002829A8">
        <w:rPr>
          <w:kern w:val="36"/>
        </w:rPr>
        <w:t>жизнедеятельности»</w:t>
      </w:r>
    </w:p>
    <w:p w:rsidR="00F955A1" w:rsidRDefault="00F955A1" w:rsidP="00F955A1">
      <w:pPr>
        <w:rPr>
          <w:iCs/>
          <w:w w:val="0"/>
          <w:kern w:val="2"/>
          <w:szCs w:val="28"/>
          <w:lang w:eastAsia="ko-KR"/>
        </w:rPr>
      </w:pPr>
      <w:r>
        <w:rPr>
          <w:color w:val="000000"/>
        </w:rPr>
        <w:t>-</w:t>
      </w:r>
      <w:r w:rsidRPr="002829A8">
        <w:rPr>
          <w:iCs/>
          <w:w w:val="0"/>
          <w:kern w:val="2"/>
          <w:szCs w:val="28"/>
          <w:lang w:eastAsia="ko-KR"/>
        </w:rPr>
        <w:t>модуль «Профориентация»</w:t>
      </w:r>
    </w:p>
    <w:p w:rsidR="00F955A1" w:rsidRDefault="00F955A1" w:rsidP="00F955A1">
      <w:pPr>
        <w:rPr>
          <w:kern w:val="2"/>
          <w:lang w:eastAsia="ko-KR"/>
        </w:rPr>
      </w:pPr>
      <w:r w:rsidRPr="002829A8">
        <w:rPr>
          <w:iCs/>
          <w:w w:val="0"/>
          <w:kern w:val="2"/>
          <w:lang w:eastAsia="ko-KR"/>
        </w:rPr>
        <w:t>-</w:t>
      </w:r>
      <w:r w:rsidRPr="002829A8">
        <w:rPr>
          <w:w w:val="0"/>
          <w:kern w:val="2"/>
          <w:lang w:eastAsia="ko-KR"/>
        </w:rPr>
        <w:t xml:space="preserve">модуль </w:t>
      </w:r>
      <w:r w:rsidRPr="002829A8">
        <w:rPr>
          <w:kern w:val="2"/>
          <w:lang w:eastAsia="ko-KR"/>
        </w:rPr>
        <w:t>«Школьные и социальные медиа»</w:t>
      </w:r>
    </w:p>
    <w:p w:rsidR="00F955A1" w:rsidRDefault="00F955A1" w:rsidP="00F955A1">
      <w:pPr>
        <w:rPr>
          <w:kern w:val="2"/>
          <w:szCs w:val="28"/>
          <w:lang w:eastAsia="ko-KR"/>
        </w:rPr>
      </w:pPr>
      <w:r>
        <w:rPr>
          <w:kern w:val="2"/>
          <w:lang w:eastAsia="ko-KR"/>
        </w:rPr>
        <w:t xml:space="preserve">-модуль </w:t>
      </w:r>
      <w:r w:rsidRPr="00DF212E">
        <w:rPr>
          <w:kern w:val="2"/>
          <w:szCs w:val="28"/>
          <w:lang w:eastAsia="ko-KR"/>
        </w:rPr>
        <w:t>«Организация предметно-эстетической среды»</w:t>
      </w:r>
    </w:p>
    <w:p w:rsidR="00F955A1" w:rsidRDefault="00F955A1" w:rsidP="00F955A1">
      <w:pPr>
        <w:rPr>
          <w:kern w:val="2"/>
          <w:szCs w:val="28"/>
          <w:lang w:eastAsia="ko-KR"/>
        </w:rPr>
      </w:pPr>
      <w:r>
        <w:rPr>
          <w:color w:val="000000"/>
        </w:rPr>
        <w:t>-</w:t>
      </w:r>
      <w:r w:rsidRPr="00DF212E">
        <w:rPr>
          <w:w w:val="0"/>
          <w:kern w:val="2"/>
          <w:szCs w:val="28"/>
          <w:lang w:eastAsia="ko-KR"/>
        </w:rPr>
        <w:t xml:space="preserve">модуль </w:t>
      </w:r>
      <w:r w:rsidRPr="00DF212E">
        <w:rPr>
          <w:kern w:val="2"/>
          <w:szCs w:val="28"/>
          <w:lang w:eastAsia="ko-KR"/>
        </w:rPr>
        <w:t>«Работа с родителями»</w:t>
      </w:r>
    </w:p>
    <w:p w:rsidR="00F955A1" w:rsidRPr="002829A8" w:rsidRDefault="00F955A1" w:rsidP="00F955A1">
      <w:pPr>
        <w:rPr>
          <w:color w:val="000000"/>
        </w:rPr>
      </w:pPr>
      <w:r>
        <w:rPr>
          <w:color w:val="000000"/>
        </w:rPr>
        <w:t>-</w:t>
      </w:r>
      <w:r w:rsidRPr="00DF212E">
        <w:rPr>
          <w:bCs/>
          <w:color w:val="000000"/>
          <w:kern w:val="36"/>
          <w:szCs w:val="28"/>
        </w:rPr>
        <w:t>модуль «Профилактика»</w:t>
      </w:r>
    </w:p>
    <w:p w:rsidR="00F955A1" w:rsidRPr="00A92835" w:rsidRDefault="00F955A1" w:rsidP="00F955A1">
      <w:pPr>
        <w:rPr>
          <w:color w:val="000000"/>
        </w:rPr>
      </w:pPr>
      <w:r>
        <w:rPr>
          <w:color w:val="000000"/>
        </w:rPr>
        <w:t xml:space="preserve">   </w:t>
      </w:r>
      <w:r w:rsidRPr="00A92835">
        <w:rPr>
          <w:color w:val="000000"/>
        </w:rPr>
        <w:t xml:space="preserve">Воспитательные события в </w:t>
      </w:r>
      <w:r>
        <w:rPr>
          <w:color w:val="000000"/>
        </w:rPr>
        <w:t>ш</w:t>
      </w:r>
      <w:r w:rsidRPr="00A92835">
        <w:rPr>
          <w:color w:val="000000"/>
        </w:rPr>
        <w:t>коле проводятся в соответствии с календарными планами воспитательной работы НОО, ООО и СОО. Они</w:t>
      </w:r>
      <w:r>
        <w:rPr>
          <w:color w:val="000000"/>
        </w:rPr>
        <w:t> </w:t>
      </w:r>
      <w:r w:rsidRPr="00A92835">
        <w:rPr>
          <w:color w:val="000000"/>
        </w:rPr>
        <w:t>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F955A1" w:rsidRDefault="00F955A1" w:rsidP="00945AE3">
      <w:pPr>
        <w:numPr>
          <w:ilvl w:val="0"/>
          <w:numId w:val="10"/>
        </w:numPr>
        <w:spacing w:before="100" w:beforeAutospacing="1" w:after="100" w:afterAutospacing="1"/>
        <w:ind w:left="780" w:right="180"/>
        <w:contextualSpacing/>
        <w:rPr>
          <w:color w:val="000000"/>
        </w:rPr>
      </w:pPr>
      <w:r>
        <w:rPr>
          <w:color w:val="000000"/>
        </w:rPr>
        <w:t>коллективные школьные дела;</w:t>
      </w:r>
    </w:p>
    <w:p w:rsidR="00F955A1" w:rsidRDefault="00F955A1" w:rsidP="00945AE3">
      <w:pPr>
        <w:numPr>
          <w:ilvl w:val="0"/>
          <w:numId w:val="10"/>
        </w:numPr>
        <w:spacing w:before="100" w:beforeAutospacing="1" w:after="100" w:afterAutospacing="1"/>
        <w:ind w:left="780" w:right="180"/>
        <w:contextualSpacing/>
        <w:rPr>
          <w:color w:val="000000"/>
        </w:rPr>
      </w:pPr>
      <w:r>
        <w:rPr>
          <w:color w:val="000000"/>
        </w:rPr>
        <w:t>акции;</w:t>
      </w:r>
    </w:p>
    <w:p w:rsidR="00F955A1" w:rsidRDefault="00F955A1" w:rsidP="00945AE3">
      <w:pPr>
        <w:numPr>
          <w:ilvl w:val="0"/>
          <w:numId w:val="10"/>
        </w:numPr>
        <w:spacing w:before="100" w:beforeAutospacing="1" w:after="100" w:afterAutospacing="1"/>
        <w:ind w:left="780" w:right="180"/>
        <w:rPr>
          <w:color w:val="000000"/>
        </w:rPr>
      </w:pPr>
      <w:r>
        <w:rPr>
          <w:color w:val="000000"/>
        </w:rPr>
        <w:t>конкурсы;</w:t>
      </w:r>
    </w:p>
    <w:p w:rsidR="00F955A1" w:rsidRDefault="00F955A1" w:rsidP="00945AE3">
      <w:pPr>
        <w:numPr>
          <w:ilvl w:val="0"/>
          <w:numId w:val="10"/>
        </w:numPr>
        <w:spacing w:before="100" w:beforeAutospacing="1" w:after="100" w:afterAutospacing="1"/>
        <w:ind w:left="780" w:right="180"/>
        <w:rPr>
          <w:color w:val="000000"/>
        </w:rPr>
      </w:pPr>
      <w:r w:rsidRPr="00351709">
        <w:rPr>
          <w:color w:val="000000"/>
        </w:rPr>
        <w:t>выставки;</w:t>
      </w:r>
    </w:p>
    <w:p w:rsidR="00F955A1" w:rsidRPr="00351709" w:rsidRDefault="00F955A1" w:rsidP="00F955A1">
      <w:pPr>
        <w:ind w:right="180"/>
        <w:rPr>
          <w:color w:val="000000"/>
        </w:rPr>
      </w:pPr>
      <w:r w:rsidRPr="00351709">
        <w:rPr>
          <w:color w:val="000000"/>
        </w:rPr>
        <w:t>Школа принимала активное участие в воспитательных событиях муниципального и регионального уровней.</w:t>
      </w:r>
    </w:p>
    <w:p w:rsidR="00F955A1" w:rsidRPr="00A92835" w:rsidRDefault="00F955A1" w:rsidP="00F955A1">
      <w:pPr>
        <w:rPr>
          <w:color w:val="000000"/>
        </w:rPr>
      </w:pPr>
      <w:r w:rsidRPr="00A92835">
        <w:rPr>
          <w:color w:val="000000"/>
        </w:rPr>
        <w:t>В 202</w:t>
      </w:r>
      <w:r w:rsidR="00CA6E5D">
        <w:rPr>
          <w:color w:val="000000"/>
        </w:rPr>
        <w:t>4</w:t>
      </w:r>
      <w:r w:rsidRPr="00A92835">
        <w:rPr>
          <w:color w:val="000000"/>
        </w:rPr>
        <w:t xml:space="preserve"> году классными руководителями использовались различные формы работы с обучающимися и их родителями:</w:t>
      </w:r>
    </w:p>
    <w:p w:rsidR="00F955A1" w:rsidRDefault="00F955A1" w:rsidP="00945AE3">
      <w:pPr>
        <w:numPr>
          <w:ilvl w:val="0"/>
          <w:numId w:val="11"/>
        </w:numPr>
        <w:spacing w:before="100" w:beforeAutospacing="1" w:after="100" w:afterAutospacing="1"/>
        <w:ind w:left="780" w:right="180"/>
        <w:contextualSpacing/>
        <w:rPr>
          <w:color w:val="000000"/>
        </w:rPr>
      </w:pPr>
      <w:r>
        <w:rPr>
          <w:color w:val="000000"/>
        </w:rPr>
        <w:t>тематические классные часы;</w:t>
      </w:r>
    </w:p>
    <w:p w:rsidR="00F955A1" w:rsidRPr="00A92835" w:rsidRDefault="00F955A1" w:rsidP="00945AE3">
      <w:pPr>
        <w:numPr>
          <w:ilvl w:val="0"/>
          <w:numId w:val="11"/>
        </w:numPr>
        <w:spacing w:before="100" w:beforeAutospacing="1" w:after="100" w:afterAutospacing="1"/>
        <w:ind w:left="780" w:right="180"/>
        <w:contextualSpacing/>
        <w:rPr>
          <w:color w:val="000000"/>
        </w:rPr>
      </w:pPr>
      <w:r w:rsidRPr="00A92835">
        <w:rPr>
          <w:color w:val="000000"/>
        </w:rPr>
        <w:t>участие в творческих конкурсах: конкурсы рисунков, фотоконкурсы, конкурс чтецов;</w:t>
      </w:r>
    </w:p>
    <w:p w:rsidR="00F955A1" w:rsidRPr="00A92835" w:rsidRDefault="00F955A1" w:rsidP="00945AE3">
      <w:pPr>
        <w:numPr>
          <w:ilvl w:val="0"/>
          <w:numId w:val="11"/>
        </w:numPr>
        <w:spacing w:before="100" w:beforeAutospacing="1" w:after="100" w:afterAutospacing="1"/>
        <w:ind w:left="780" w:right="180"/>
        <w:contextualSpacing/>
        <w:rPr>
          <w:color w:val="000000"/>
        </w:rPr>
      </w:pPr>
      <w:r w:rsidRPr="00A92835">
        <w:rPr>
          <w:color w:val="000000"/>
        </w:rPr>
        <w:t>участие в интеллектуальных конкурсах, олимпиадах;</w:t>
      </w:r>
    </w:p>
    <w:p w:rsidR="00F955A1" w:rsidRPr="00A92835" w:rsidRDefault="00F955A1" w:rsidP="00945AE3">
      <w:pPr>
        <w:numPr>
          <w:ilvl w:val="0"/>
          <w:numId w:val="11"/>
        </w:numPr>
        <w:spacing w:before="100" w:beforeAutospacing="1" w:after="100" w:afterAutospacing="1"/>
        <w:ind w:left="780" w:right="180"/>
        <w:contextualSpacing/>
        <w:rPr>
          <w:color w:val="000000"/>
        </w:rPr>
      </w:pPr>
      <w:r w:rsidRPr="00A92835">
        <w:rPr>
          <w:color w:val="000000"/>
        </w:rPr>
        <w:t>индивидуальные беседы с учащимис</w:t>
      </w:r>
      <w:r>
        <w:rPr>
          <w:color w:val="000000"/>
        </w:rPr>
        <w:t>я</w:t>
      </w:r>
      <w:r w:rsidRPr="00A92835">
        <w:rPr>
          <w:color w:val="000000"/>
        </w:rPr>
        <w:t>;</w:t>
      </w:r>
    </w:p>
    <w:p w:rsidR="00F955A1" w:rsidRPr="00A92835" w:rsidRDefault="00F955A1" w:rsidP="00945AE3">
      <w:pPr>
        <w:numPr>
          <w:ilvl w:val="0"/>
          <w:numId w:val="11"/>
        </w:numPr>
        <w:spacing w:before="100" w:beforeAutospacing="1" w:after="100" w:afterAutospacing="1"/>
        <w:ind w:left="780" w:right="180"/>
        <w:contextualSpacing/>
        <w:rPr>
          <w:color w:val="000000"/>
        </w:rPr>
      </w:pPr>
      <w:r w:rsidRPr="00A92835">
        <w:rPr>
          <w:color w:val="000000"/>
        </w:rPr>
        <w:t>индивидуальные беседы с родителями;</w:t>
      </w:r>
    </w:p>
    <w:p w:rsidR="00F955A1" w:rsidRDefault="00F955A1" w:rsidP="00945AE3">
      <w:pPr>
        <w:numPr>
          <w:ilvl w:val="0"/>
          <w:numId w:val="11"/>
        </w:numPr>
        <w:spacing w:before="100" w:beforeAutospacing="1" w:after="100" w:afterAutospacing="1"/>
        <w:ind w:left="780" w:right="180"/>
        <w:rPr>
          <w:color w:val="000000"/>
        </w:rPr>
      </w:pPr>
      <w:r>
        <w:rPr>
          <w:color w:val="000000"/>
        </w:rPr>
        <w:t>родительские собрания.</w:t>
      </w:r>
    </w:p>
    <w:p w:rsidR="00F955A1" w:rsidRDefault="00F955A1" w:rsidP="00F955A1">
      <w:pPr>
        <w:rPr>
          <w:color w:val="000000"/>
        </w:rPr>
      </w:pPr>
      <w:r>
        <w:rPr>
          <w:color w:val="000000"/>
        </w:rPr>
        <w:t xml:space="preserve">   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F955A1" w:rsidRPr="002D62B0" w:rsidRDefault="00F955A1" w:rsidP="00F955A1">
      <w:pPr>
        <w:spacing w:before="100" w:beforeAutospacing="1" w:after="100" w:afterAutospacing="1"/>
        <w:rPr>
          <w:color w:val="000000"/>
          <w:lang w:eastAsia="en-US"/>
        </w:rPr>
      </w:pPr>
      <w:r w:rsidRPr="002D62B0">
        <w:rPr>
          <w:color w:val="000000"/>
          <w:lang w:eastAsia="en-US"/>
        </w:rPr>
        <w:t>В 2024 учебном году школа реализует профориентационный минимум на базовом уровне.  План мероприятий включает все необходимые мероприятия, предусмотренные для базового уровня.</w:t>
      </w:r>
    </w:p>
    <w:p w:rsidR="00F955A1" w:rsidRPr="002D62B0" w:rsidRDefault="00F955A1" w:rsidP="00F955A1">
      <w:pPr>
        <w:spacing w:before="100" w:beforeAutospacing="1" w:after="100" w:afterAutospacing="1"/>
        <w:rPr>
          <w:color w:val="000000"/>
          <w:lang w:eastAsia="en-US"/>
        </w:rPr>
      </w:pPr>
      <w:r w:rsidRPr="002D62B0">
        <w:rPr>
          <w:color w:val="000000"/>
          <w:lang w:eastAsia="en-US"/>
        </w:rPr>
        <w:lastRenderedPageBreak/>
        <w:t xml:space="preserve">Для реализации программы базового уровня в </w:t>
      </w:r>
      <w:r>
        <w:rPr>
          <w:color w:val="000000"/>
          <w:lang w:eastAsia="en-US"/>
        </w:rPr>
        <w:t>М</w:t>
      </w:r>
      <w:r w:rsidR="00CA6E5D">
        <w:rPr>
          <w:color w:val="000000"/>
          <w:lang w:eastAsia="en-US"/>
        </w:rPr>
        <w:t>Б</w:t>
      </w:r>
      <w:r w:rsidRPr="002D62B0">
        <w:rPr>
          <w:color w:val="000000"/>
          <w:lang w:eastAsia="en-US"/>
        </w:rPr>
        <w:t>ОУ «</w:t>
      </w:r>
      <w:r>
        <w:rPr>
          <w:color w:val="000000"/>
          <w:lang w:eastAsia="en-US"/>
        </w:rPr>
        <w:t>Михайловская СОШ №3</w:t>
      </w:r>
      <w:r w:rsidRPr="002D62B0">
        <w:rPr>
          <w:color w:val="000000"/>
          <w:lang w:eastAsia="en-US"/>
        </w:rPr>
        <w:t>» для участия обучающихся 6–11-х классов в профориентационной деятельности созданы следующие организационные и методические условия:</w:t>
      </w:r>
    </w:p>
    <w:p w:rsidR="00F955A1" w:rsidRPr="002D62B0" w:rsidRDefault="00F955A1" w:rsidP="00945AE3">
      <w:pPr>
        <w:numPr>
          <w:ilvl w:val="0"/>
          <w:numId w:val="17"/>
        </w:numPr>
        <w:spacing w:before="100" w:beforeAutospacing="1" w:after="100" w:afterAutospacing="1"/>
        <w:ind w:left="780" w:right="180"/>
        <w:contextualSpacing/>
        <w:rPr>
          <w:color w:val="000000"/>
          <w:lang w:eastAsia="en-US"/>
        </w:rPr>
      </w:pPr>
      <w:r w:rsidRPr="002D62B0">
        <w:rPr>
          <w:color w:val="000000"/>
          <w:lang w:eastAsia="en-US"/>
        </w:rPr>
        <w:t xml:space="preserve">назначен ответственный по профориентации – заместитель директора по воспитательной работе </w:t>
      </w:r>
      <w:r>
        <w:rPr>
          <w:color w:val="000000"/>
          <w:lang w:eastAsia="en-US"/>
        </w:rPr>
        <w:t>Челноков</w:t>
      </w:r>
      <w:r w:rsidRPr="002D62B0">
        <w:rPr>
          <w:color w:val="000000"/>
          <w:lang w:eastAsia="en-US"/>
        </w:rPr>
        <w:t xml:space="preserve">а </w:t>
      </w:r>
      <w:r>
        <w:rPr>
          <w:color w:val="000000"/>
          <w:lang w:eastAsia="en-US"/>
        </w:rPr>
        <w:t>Т</w:t>
      </w:r>
      <w:r w:rsidRPr="002D62B0">
        <w:rPr>
          <w:color w:val="000000"/>
          <w:lang w:eastAsia="en-US"/>
        </w:rPr>
        <w:t>.</w:t>
      </w:r>
      <w:r>
        <w:rPr>
          <w:color w:val="000000"/>
          <w:lang w:eastAsia="en-US"/>
        </w:rPr>
        <w:t>С</w:t>
      </w:r>
      <w:r w:rsidRPr="002D62B0">
        <w:rPr>
          <w:color w:val="000000"/>
          <w:lang w:eastAsia="en-US"/>
        </w:rPr>
        <w:t>.;</w:t>
      </w:r>
    </w:p>
    <w:p w:rsidR="00F955A1" w:rsidRPr="002D62B0" w:rsidRDefault="00F955A1" w:rsidP="00945AE3">
      <w:pPr>
        <w:numPr>
          <w:ilvl w:val="0"/>
          <w:numId w:val="17"/>
        </w:numPr>
        <w:spacing w:before="100" w:beforeAutospacing="1" w:after="100" w:afterAutospacing="1"/>
        <w:ind w:left="780" w:right="180"/>
        <w:contextualSpacing/>
        <w:rPr>
          <w:color w:val="000000"/>
          <w:lang w:eastAsia="en-US"/>
        </w:rPr>
      </w:pPr>
      <w:r w:rsidRPr="002D62B0">
        <w:rPr>
          <w:color w:val="000000"/>
          <w:lang w:eastAsia="en-US"/>
        </w:rPr>
        <w:t xml:space="preserve">определены ответственные специалисты по организации профориентационной работы – классные руководители 6–11-х классов, педагог-психолог </w:t>
      </w:r>
      <w:r>
        <w:rPr>
          <w:color w:val="000000"/>
          <w:lang w:eastAsia="en-US"/>
        </w:rPr>
        <w:t>Трофименко Н.А.</w:t>
      </w:r>
      <w:r w:rsidRPr="002D62B0">
        <w:rPr>
          <w:color w:val="000000"/>
          <w:lang w:eastAsia="en-US"/>
        </w:rPr>
        <w:t>;</w:t>
      </w:r>
    </w:p>
    <w:p w:rsidR="00F955A1" w:rsidRPr="002D62B0" w:rsidRDefault="00F955A1" w:rsidP="00945AE3">
      <w:pPr>
        <w:numPr>
          <w:ilvl w:val="0"/>
          <w:numId w:val="17"/>
        </w:numPr>
        <w:spacing w:before="100" w:beforeAutospacing="1" w:after="100" w:afterAutospacing="1"/>
        <w:ind w:left="780" w:right="180"/>
        <w:contextualSpacing/>
        <w:rPr>
          <w:color w:val="000000"/>
          <w:lang w:eastAsia="en-US"/>
        </w:rPr>
      </w:pPr>
      <w:r w:rsidRPr="002D62B0">
        <w:rPr>
          <w:color w:val="000000"/>
          <w:lang w:eastAsia="en-US"/>
        </w:rPr>
        <w:t>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w:t>
      </w:r>
    </w:p>
    <w:p w:rsidR="00F955A1" w:rsidRPr="002D62B0" w:rsidRDefault="00F955A1" w:rsidP="00945AE3">
      <w:pPr>
        <w:numPr>
          <w:ilvl w:val="0"/>
          <w:numId w:val="17"/>
        </w:numPr>
        <w:spacing w:before="100" w:beforeAutospacing="1" w:after="100" w:afterAutospacing="1"/>
        <w:ind w:left="780" w:right="180"/>
        <w:contextualSpacing/>
        <w:rPr>
          <w:color w:val="000000"/>
          <w:lang w:eastAsia="en-US"/>
        </w:rPr>
      </w:pPr>
      <w:r w:rsidRPr="002D62B0">
        <w:rPr>
          <w:color w:val="000000"/>
          <w:lang w:eastAsia="en-US"/>
        </w:rPr>
        <w:t>сформированы учебные группы для участия в профориентационных мероприятиях из числа обучающихся 6–11-х классов;</w:t>
      </w:r>
    </w:p>
    <w:p w:rsidR="00F955A1" w:rsidRPr="002D62B0" w:rsidRDefault="00F955A1" w:rsidP="00945AE3">
      <w:pPr>
        <w:numPr>
          <w:ilvl w:val="0"/>
          <w:numId w:val="17"/>
        </w:numPr>
        <w:spacing w:before="100" w:beforeAutospacing="1" w:after="100" w:afterAutospacing="1"/>
        <w:ind w:left="780" w:right="180"/>
        <w:rPr>
          <w:color w:val="000000"/>
          <w:lang w:eastAsia="en-US"/>
        </w:rPr>
      </w:pPr>
      <w:r w:rsidRPr="002D62B0">
        <w:rPr>
          <w:color w:val="000000"/>
          <w:lang w:eastAsia="en-US"/>
        </w:rPr>
        <w:t>разработан план профориентационной работы с учетом возрастных и индивидуальных особенностей обучающихся.</w:t>
      </w:r>
    </w:p>
    <w:p w:rsidR="00F955A1" w:rsidRPr="002D62B0" w:rsidRDefault="00CA6E5D" w:rsidP="00F955A1">
      <w:pPr>
        <w:spacing w:before="100" w:beforeAutospacing="1" w:after="100" w:afterAutospacing="1"/>
        <w:rPr>
          <w:color w:val="000000"/>
          <w:lang w:eastAsia="en-US"/>
        </w:rPr>
      </w:pPr>
      <w:r>
        <w:rPr>
          <w:color w:val="000000"/>
          <w:lang w:eastAsia="en-US"/>
        </w:rPr>
        <w:t xml:space="preserve">       </w:t>
      </w:r>
      <w:r w:rsidR="00F955A1" w:rsidRPr="002D62B0">
        <w:rPr>
          <w:color w:val="000000"/>
          <w:lang w:eastAsia="en-US"/>
        </w:rPr>
        <w:t>Формат привлечения партнеров к реализации профориентационного минимума:</w:t>
      </w:r>
    </w:p>
    <w:p w:rsidR="00F955A1" w:rsidRPr="002D62B0" w:rsidRDefault="00F955A1" w:rsidP="00945AE3">
      <w:pPr>
        <w:numPr>
          <w:ilvl w:val="0"/>
          <w:numId w:val="18"/>
        </w:numPr>
        <w:spacing w:before="100" w:beforeAutospacing="1" w:after="100" w:afterAutospacing="1"/>
        <w:ind w:left="780" w:right="180"/>
        <w:contextualSpacing/>
        <w:rPr>
          <w:color w:val="000000"/>
          <w:lang w:eastAsia="en-US"/>
        </w:rPr>
      </w:pPr>
      <w:r w:rsidRPr="002D62B0">
        <w:rPr>
          <w:color w:val="000000"/>
          <w:lang w:eastAsia="en-US"/>
        </w:rPr>
        <w:t>организация и проведение профессиональных проб на базе организаций-партнеров;</w:t>
      </w:r>
    </w:p>
    <w:p w:rsidR="00F955A1" w:rsidRDefault="00F955A1" w:rsidP="00945AE3">
      <w:pPr>
        <w:numPr>
          <w:ilvl w:val="0"/>
          <w:numId w:val="18"/>
        </w:numPr>
        <w:spacing w:before="100" w:beforeAutospacing="1" w:after="100" w:afterAutospacing="1"/>
        <w:ind w:left="780" w:right="180"/>
        <w:contextualSpacing/>
        <w:rPr>
          <w:color w:val="000000"/>
          <w:lang w:eastAsia="en-US"/>
        </w:rPr>
      </w:pPr>
      <w:r w:rsidRPr="002D62B0">
        <w:rPr>
          <w:color w:val="000000"/>
          <w:lang w:eastAsia="en-US"/>
        </w:rPr>
        <w:t>привлечение организаций-партнеров к участию в Дне профессии, Дне открытых дверей, Дне выпускника;</w:t>
      </w:r>
    </w:p>
    <w:p w:rsidR="00CA6E5D" w:rsidRPr="002D62B0" w:rsidRDefault="00CA6E5D" w:rsidP="00CA6E5D">
      <w:pPr>
        <w:spacing w:before="100" w:beforeAutospacing="1" w:after="100" w:afterAutospacing="1"/>
        <w:ind w:left="780" w:right="180"/>
        <w:contextualSpacing/>
        <w:rPr>
          <w:color w:val="000000"/>
          <w:lang w:eastAsia="en-US"/>
        </w:rPr>
      </w:pPr>
    </w:p>
    <w:p w:rsidR="00CA6E5D" w:rsidRPr="00CA6E5D" w:rsidRDefault="00CA6E5D" w:rsidP="00CA6E5D">
      <w:pPr>
        <w:spacing w:before="100" w:beforeAutospacing="1" w:after="100" w:afterAutospacing="1"/>
        <w:ind w:left="420" w:right="180"/>
        <w:rPr>
          <w:color w:val="000000"/>
          <w:lang w:eastAsia="en-US"/>
        </w:rPr>
      </w:pPr>
      <w:r w:rsidRPr="00CA6E5D">
        <w:rPr>
          <w:color w:val="000000"/>
          <w:lang w:eastAsia="en-US"/>
        </w:rPr>
        <w:t>Анализ планов воспитательной работы 1–11-х классов показал следующие результаты:</w:t>
      </w:r>
    </w:p>
    <w:p w:rsidR="00CA6E5D" w:rsidRPr="00CA6E5D" w:rsidRDefault="00CA6E5D" w:rsidP="00CA6E5D">
      <w:pPr>
        <w:spacing w:before="100" w:beforeAutospacing="1" w:after="100" w:afterAutospacing="1"/>
        <w:ind w:left="420" w:right="180"/>
        <w:rPr>
          <w:color w:val="000000"/>
          <w:lang w:eastAsia="en-US"/>
        </w:rPr>
      </w:pPr>
      <w:r w:rsidRPr="00CA6E5D">
        <w:rPr>
          <w:color w:val="000000"/>
          <w:lang w:eastAsia="en-US"/>
        </w:rPr>
        <w:t>•</w:t>
      </w:r>
      <w:r w:rsidRPr="00CA6E5D">
        <w:rPr>
          <w:color w:val="000000"/>
          <w:lang w:eastAsia="en-US"/>
        </w:rPr>
        <w:tab/>
        <w:t>планы воспитательной работы составлены с учетом возрастных особенностей обучающихся;</w:t>
      </w:r>
    </w:p>
    <w:p w:rsidR="00CA6E5D" w:rsidRPr="00CA6E5D" w:rsidRDefault="00CA6E5D" w:rsidP="00CA6E5D">
      <w:pPr>
        <w:spacing w:before="100" w:beforeAutospacing="1" w:after="100" w:afterAutospacing="1"/>
        <w:ind w:left="420" w:right="180"/>
        <w:rPr>
          <w:color w:val="000000"/>
          <w:lang w:eastAsia="en-US"/>
        </w:rPr>
      </w:pPr>
      <w:r w:rsidRPr="00CA6E5D">
        <w:rPr>
          <w:color w:val="000000"/>
          <w:lang w:eastAsia="en-US"/>
        </w:rPr>
        <w:t>•</w:t>
      </w:r>
      <w:r w:rsidRPr="00CA6E5D">
        <w:rPr>
          <w:color w:val="000000"/>
          <w:lang w:eastAsia="en-US"/>
        </w:rPr>
        <w:tab/>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F955A1" w:rsidRPr="005D7B4F" w:rsidRDefault="00CA6E5D" w:rsidP="00CA6E5D">
      <w:pPr>
        <w:spacing w:before="100" w:beforeAutospacing="1" w:after="100" w:afterAutospacing="1"/>
        <w:ind w:left="420" w:right="180"/>
        <w:rPr>
          <w:color w:val="000000"/>
          <w:lang w:eastAsia="en-US"/>
        </w:rPr>
      </w:pPr>
      <w:r w:rsidRPr="00CA6E5D">
        <w:rPr>
          <w:color w:val="000000"/>
          <w:lang w:eastAsia="en-US"/>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CA6E5D" w:rsidRPr="00CA6E5D" w:rsidRDefault="00CA6E5D" w:rsidP="00CA6E5D">
      <w:pPr>
        <w:spacing w:before="100" w:beforeAutospacing="1" w:after="100" w:afterAutospacing="1"/>
        <w:rPr>
          <w:color w:val="000000"/>
          <w:lang w:eastAsia="en-US"/>
        </w:rPr>
      </w:pPr>
      <w:r w:rsidRPr="00CA6E5D">
        <w:rPr>
          <w:b/>
          <w:bCs/>
          <w:color w:val="000000"/>
          <w:lang w:eastAsia="en-US"/>
        </w:rPr>
        <w:t>Реализация плана к Году семьи</w:t>
      </w:r>
    </w:p>
    <w:p w:rsidR="00CA6E5D" w:rsidRPr="00CA6E5D" w:rsidRDefault="00CA6E5D" w:rsidP="00CA6E5D">
      <w:pPr>
        <w:spacing w:before="100" w:beforeAutospacing="1" w:after="100" w:afterAutospacing="1"/>
        <w:rPr>
          <w:color w:val="000000"/>
          <w:lang w:eastAsia="en-US"/>
        </w:rPr>
      </w:pPr>
      <w:r w:rsidRPr="00CA6E5D">
        <w:rPr>
          <w:color w:val="000000"/>
          <w:lang w:eastAsia="en-US"/>
        </w:rPr>
        <w:t>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проведены следующие мероприятия:</w:t>
      </w:r>
    </w:p>
    <w:p w:rsidR="00CA6E5D" w:rsidRPr="00CA6E5D" w:rsidRDefault="00CA6E5D" w:rsidP="00CA6E5D">
      <w:pPr>
        <w:spacing w:before="100" w:beforeAutospacing="1" w:after="100" w:afterAutospacing="1"/>
        <w:rPr>
          <w:color w:val="000000"/>
          <w:lang w:eastAsia="en-US"/>
        </w:rPr>
      </w:pPr>
      <w:r w:rsidRPr="00CA6E5D">
        <w:rPr>
          <w:color w:val="000000"/>
          <w:lang w:eastAsia="en-US"/>
        </w:rPr>
        <w:t>1. Образован организационный комитет по проведению в МБОУ «</w:t>
      </w:r>
      <w:r>
        <w:rPr>
          <w:color w:val="000000"/>
          <w:lang w:eastAsia="en-US"/>
        </w:rPr>
        <w:t>Михайловская СОШ №3</w:t>
      </w:r>
      <w:r w:rsidRPr="00CA6E5D">
        <w:rPr>
          <w:color w:val="000000"/>
          <w:lang w:eastAsia="en-US"/>
        </w:rPr>
        <w:t>» в 2024 году мероприятий в честь Года семьи в следующем составе:</w:t>
      </w:r>
    </w:p>
    <w:tbl>
      <w:tblPr>
        <w:tblW w:w="5000" w:type="pct"/>
        <w:tblCellMar>
          <w:top w:w="15" w:type="dxa"/>
          <w:left w:w="15" w:type="dxa"/>
          <w:bottom w:w="15" w:type="dxa"/>
          <w:right w:w="15" w:type="dxa"/>
        </w:tblCellMar>
        <w:tblLook w:val="0600" w:firstRow="0" w:lastRow="0" w:firstColumn="0" w:lastColumn="0" w:noHBand="1" w:noVBand="1"/>
      </w:tblPr>
      <w:tblGrid>
        <w:gridCol w:w="2757"/>
        <w:gridCol w:w="7739"/>
      </w:tblGrid>
      <w:tr w:rsidR="00CA6E5D" w:rsidRPr="00CA6E5D" w:rsidTr="00476D0B">
        <w:tc>
          <w:tcPr>
            <w:tcW w:w="2347" w:type="dxa"/>
            <w:tcMar>
              <w:top w:w="75" w:type="dxa"/>
              <w:left w:w="75" w:type="dxa"/>
              <w:bottom w:w="75" w:type="dxa"/>
              <w:right w:w="75" w:type="dxa"/>
            </w:tcMar>
          </w:tcPr>
          <w:p w:rsidR="00CA6E5D" w:rsidRPr="00CA6E5D" w:rsidRDefault="00CA6E5D" w:rsidP="00CA6E5D">
            <w:pPr>
              <w:spacing w:before="100" w:beforeAutospacing="1" w:after="100" w:afterAutospacing="1"/>
              <w:rPr>
                <w:color w:val="000000"/>
                <w:lang w:val="en-US" w:eastAsia="en-US"/>
              </w:rPr>
            </w:pPr>
            <w:r w:rsidRPr="00CA6E5D">
              <w:rPr>
                <w:color w:val="000000"/>
                <w:lang w:val="en-US" w:eastAsia="en-US"/>
              </w:rPr>
              <w:t>Председатель:</w:t>
            </w:r>
          </w:p>
        </w:tc>
        <w:tc>
          <w:tcPr>
            <w:tcW w:w="6589" w:type="dxa"/>
            <w:tcMar>
              <w:top w:w="75" w:type="dxa"/>
              <w:left w:w="75" w:type="dxa"/>
              <w:bottom w:w="75" w:type="dxa"/>
              <w:right w:w="75" w:type="dxa"/>
            </w:tcMar>
          </w:tcPr>
          <w:p w:rsidR="00CA6E5D" w:rsidRPr="00CA6E5D" w:rsidRDefault="00CA6E5D" w:rsidP="00CA6E5D">
            <w:pPr>
              <w:spacing w:before="100" w:beforeAutospacing="1" w:after="100" w:afterAutospacing="1"/>
              <w:rPr>
                <w:color w:val="000000"/>
                <w:lang w:eastAsia="en-US"/>
              </w:rPr>
            </w:pPr>
            <w:r w:rsidRPr="00CA6E5D">
              <w:rPr>
                <w:color w:val="000000"/>
                <w:lang w:eastAsia="en-US"/>
              </w:rPr>
              <w:t>директор МБОУ «</w:t>
            </w:r>
            <w:r>
              <w:rPr>
                <w:color w:val="000000"/>
                <w:lang w:eastAsia="en-US"/>
              </w:rPr>
              <w:t>Михайловская СОШ №3</w:t>
            </w:r>
            <w:r w:rsidRPr="00CA6E5D">
              <w:rPr>
                <w:color w:val="000000"/>
                <w:lang w:eastAsia="en-US"/>
              </w:rPr>
              <w:t xml:space="preserve">» </w:t>
            </w:r>
            <w:r>
              <w:rPr>
                <w:color w:val="000000"/>
                <w:lang w:eastAsia="en-US"/>
              </w:rPr>
              <w:t>Сергее</w:t>
            </w:r>
            <w:r w:rsidRPr="00CA6E5D">
              <w:rPr>
                <w:color w:val="000000"/>
                <w:lang w:eastAsia="en-US"/>
              </w:rPr>
              <w:t>в</w:t>
            </w:r>
            <w:r>
              <w:rPr>
                <w:color w:val="000000"/>
                <w:lang w:eastAsia="en-US"/>
              </w:rPr>
              <w:t>а</w:t>
            </w:r>
            <w:r w:rsidRPr="00CA6E5D">
              <w:rPr>
                <w:color w:val="000000"/>
                <w:lang w:eastAsia="en-US"/>
              </w:rPr>
              <w:t xml:space="preserve"> И.</w:t>
            </w:r>
            <w:r>
              <w:rPr>
                <w:color w:val="000000"/>
                <w:lang w:eastAsia="en-US"/>
              </w:rPr>
              <w:t>А</w:t>
            </w:r>
            <w:r w:rsidRPr="00CA6E5D">
              <w:rPr>
                <w:color w:val="000000"/>
                <w:lang w:eastAsia="en-US"/>
              </w:rPr>
              <w:t>.</w:t>
            </w:r>
          </w:p>
        </w:tc>
      </w:tr>
      <w:tr w:rsidR="00CA6E5D" w:rsidRPr="00CA6E5D" w:rsidTr="00476D0B">
        <w:tc>
          <w:tcPr>
            <w:tcW w:w="2347" w:type="dxa"/>
            <w:tcMar>
              <w:top w:w="75" w:type="dxa"/>
              <w:left w:w="75" w:type="dxa"/>
              <w:bottom w:w="75" w:type="dxa"/>
              <w:right w:w="75" w:type="dxa"/>
            </w:tcMar>
          </w:tcPr>
          <w:p w:rsidR="00CA6E5D" w:rsidRPr="00CA6E5D" w:rsidRDefault="00CA6E5D" w:rsidP="00CA6E5D">
            <w:pPr>
              <w:spacing w:before="100" w:beforeAutospacing="1" w:after="100" w:afterAutospacing="1"/>
              <w:rPr>
                <w:color w:val="000000"/>
                <w:lang w:val="en-US" w:eastAsia="en-US"/>
              </w:rPr>
            </w:pPr>
            <w:r w:rsidRPr="00CA6E5D">
              <w:rPr>
                <w:color w:val="000000"/>
                <w:lang w:val="en-US" w:eastAsia="en-US"/>
              </w:rPr>
              <w:t>Члены:</w:t>
            </w:r>
          </w:p>
        </w:tc>
        <w:tc>
          <w:tcPr>
            <w:tcW w:w="6589" w:type="dxa"/>
            <w:tcMar>
              <w:top w:w="75" w:type="dxa"/>
              <w:left w:w="75" w:type="dxa"/>
              <w:bottom w:w="75" w:type="dxa"/>
              <w:right w:w="75" w:type="dxa"/>
            </w:tcMar>
          </w:tcPr>
          <w:p w:rsidR="00CA6E5D" w:rsidRPr="00CA6E5D" w:rsidRDefault="00CA6E5D" w:rsidP="00945AE3">
            <w:pPr>
              <w:numPr>
                <w:ilvl w:val="0"/>
                <w:numId w:val="24"/>
              </w:numPr>
              <w:spacing w:before="100" w:beforeAutospacing="1" w:after="100" w:afterAutospacing="1"/>
              <w:ind w:left="780" w:right="180"/>
              <w:contextualSpacing/>
              <w:rPr>
                <w:color w:val="000000"/>
                <w:lang w:eastAsia="en-US"/>
              </w:rPr>
            </w:pPr>
            <w:r w:rsidRPr="00CA6E5D">
              <w:rPr>
                <w:color w:val="000000"/>
                <w:lang w:eastAsia="en-US"/>
              </w:rPr>
              <w:t xml:space="preserve">заместитель директора </w:t>
            </w:r>
            <w:r>
              <w:rPr>
                <w:color w:val="000000"/>
                <w:lang w:eastAsia="en-US"/>
              </w:rPr>
              <w:t>Челнокова Т</w:t>
            </w:r>
            <w:r w:rsidRPr="00CA6E5D">
              <w:rPr>
                <w:color w:val="000000"/>
                <w:lang w:eastAsia="en-US"/>
              </w:rPr>
              <w:t>.</w:t>
            </w:r>
            <w:r>
              <w:rPr>
                <w:color w:val="000000"/>
                <w:lang w:eastAsia="en-US"/>
              </w:rPr>
              <w:t>С</w:t>
            </w:r>
            <w:r w:rsidRPr="00CA6E5D">
              <w:rPr>
                <w:color w:val="000000"/>
                <w:lang w:eastAsia="en-US"/>
              </w:rPr>
              <w:t>.;</w:t>
            </w:r>
          </w:p>
          <w:p w:rsidR="00CA6E5D" w:rsidRPr="00CA6E5D" w:rsidRDefault="00CA6E5D" w:rsidP="00945AE3">
            <w:pPr>
              <w:numPr>
                <w:ilvl w:val="0"/>
                <w:numId w:val="24"/>
              </w:numPr>
              <w:spacing w:before="100" w:beforeAutospacing="1" w:after="100" w:afterAutospacing="1"/>
              <w:ind w:left="780" w:right="180"/>
              <w:contextualSpacing/>
              <w:rPr>
                <w:color w:val="000000"/>
                <w:lang w:eastAsia="en-US"/>
              </w:rPr>
            </w:pPr>
            <w:r w:rsidRPr="00CA6E5D">
              <w:rPr>
                <w:color w:val="000000"/>
                <w:lang w:eastAsia="en-US"/>
              </w:rPr>
              <w:t>заместитель директора по У</w:t>
            </w:r>
            <w:r>
              <w:rPr>
                <w:color w:val="000000"/>
                <w:lang w:eastAsia="en-US"/>
              </w:rPr>
              <w:t>В</w:t>
            </w:r>
            <w:r w:rsidRPr="00CA6E5D">
              <w:rPr>
                <w:color w:val="000000"/>
                <w:lang w:eastAsia="en-US"/>
              </w:rPr>
              <w:t xml:space="preserve">Р </w:t>
            </w:r>
            <w:r>
              <w:rPr>
                <w:color w:val="000000"/>
                <w:lang w:eastAsia="en-US"/>
              </w:rPr>
              <w:t>Морозов</w:t>
            </w:r>
            <w:r w:rsidRPr="00CA6E5D">
              <w:rPr>
                <w:color w:val="000000"/>
                <w:lang w:eastAsia="en-US"/>
              </w:rPr>
              <w:t xml:space="preserve">а </w:t>
            </w:r>
            <w:r>
              <w:rPr>
                <w:color w:val="000000"/>
                <w:lang w:eastAsia="en-US"/>
              </w:rPr>
              <w:t>С</w:t>
            </w:r>
            <w:r w:rsidRPr="00CA6E5D">
              <w:rPr>
                <w:color w:val="000000"/>
                <w:lang w:eastAsia="en-US"/>
              </w:rPr>
              <w:t>.</w:t>
            </w:r>
            <w:r>
              <w:rPr>
                <w:color w:val="000000"/>
                <w:lang w:eastAsia="en-US"/>
              </w:rPr>
              <w:t>В</w:t>
            </w:r>
            <w:r w:rsidRPr="00CA6E5D">
              <w:rPr>
                <w:color w:val="000000"/>
                <w:lang w:eastAsia="en-US"/>
              </w:rPr>
              <w:t>.;</w:t>
            </w:r>
          </w:p>
          <w:p w:rsidR="00CA6E5D" w:rsidRPr="00CA6E5D" w:rsidRDefault="00CA6E5D" w:rsidP="00945AE3">
            <w:pPr>
              <w:numPr>
                <w:ilvl w:val="0"/>
                <w:numId w:val="24"/>
              </w:numPr>
              <w:spacing w:before="100" w:beforeAutospacing="1" w:after="100" w:afterAutospacing="1"/>
              <w:ind w:left="780" w:right="180"/>
              <w:contextualSpacing/>
              <w:rPr>
                <w:color w:val="000000"/>
                <w:lang w:eastAsia="en-US"/>
              </w:rPr>
            </w:pPr>
            <w:r w:rsidRPr="00CA6E5D">
              <w:rPr>
                <w:color w:val="000000"/>
                <w:lang w:eastAsia="en-US"/>
              </w:rPr>
              <w:t>советник директора по воспитанию</w:t>
            </w:r>
            <w:r>
              <w:rPr>
                <w:color w:val="000000"/>
                <w:lang w:eastAsia="en-US"/>
              </w:rPr>
              <w:t xml:space="preserve"> Де</w:t>
            </w:r>
            <w:r w:rsidRPr="00CA6E5D">
              <w:rPr>
                <w:color w:val="000000"/>
                <w:lang w:eastAsia="en-US"/>
              </w:rPr>
              <w:t xml:space="preserve">ева </w:t>
            </w:r>
            <w:r>
              <w:rPr>
                <w:color w:val="000000"/>
                <w:lang w:eastAsia="en-US"/>
              </w:rPr>
              <w:t>Е</w:t>
            </w:r>
            <w:r w:rsidRPr="00CA6E5D">
              <w:rPr>
                <w:color w:val="000000"/>
                <w:lang w:eastAsia="en-US"/>
              </w:rPr>
              <w:t>.</w:t>
            </w:r>
            <w:r>
              <w:rPr>
                <w:color w:val="000000"/>
                <w:lang w:eastAsia="en-US"/>
              </w:rPr>
              <w:t>А</w:t>
            </w:r>
            <w:r w:rsidRPr="00CA6E5D">
              <w:rPr>
                <w:color w:val="000000"/>
                <w:lang w:eastAsia="en-US"/>
              </w:rPr>
              <w:t>.;</w:t>
            </w:r>
          </w:p>
          <w:p w:rsidR="00CA6E5D" w:rsidRPr="00CA6E5D" w:rsidRDefault="00CA6E5D" w:rsidP="00945AE3">
            <w:pPr>
              <w:numPr>
                <w:ilvl w:val="0"/>
                <w:numId w:val="24"/>
              </w:numPr>
              <w:spacing w:before="100" w:beforeAutospacing="1" w:after="100" w:afterAutospacing="1"/>
              <w:ind w:left="780" w:right="180"/>
              <w:rPr>
                <w:color w:val="000000"/>
                <w:lang w:eastAsia="en-US"/>
              </w:rPr>
            </w:pPr>
            <w:r w:rsidRPr="00CA6E5D">
              <w:rPr>
                <w:color w:val="000000"/>
                <w:lang w:eastAsia="en-US"/>
              </w:rPr>
              <w:t xml:space="preserve">председатель совета родителей </w:t>
            </w:r>
            <w:r>
              <w:rPr>
                <w:color w:val="000000"/>
                <w:lang w:eastAsia="en-US"/>
              </w:rPr>
              <w:t>Котелникова С.А.</w:t>
            </w:r>
            <w:r w:rsidRPr="00CA6E5D">
              <w:rPr>
                <w:color w:val="000000"/>
                <w:lang w:eastAsia="en-US"/>
              </w:rPr>
              <w:t xml:space="preserve"> (по согласованию).</w:t>
            </w:r>
          </w:p>
        </w:tc>
      </w:tr>
    </w:tbl>
    <w:p w:rsidR="00CA6E5D" w:rsidRPr="00CA6E5D" w:rsidRDefault="00CA6E5D" w:rsidP="00CA6E5D">
      <w:pPr>
        <w:spacing w:before="100" w:beforeAutospacing="1" w:after="100" w:afterAutospacing="1"/>
        <w:rPr>
          <w:color w:val="000000"/>
          <w:lang w:eastAsia="en-US"/>
        </w:rPr>
      </w:pPr>
      <w:r w:rsidRPr="00CA6E5D">
        <w:rPr>
          <w:color w:val="000000"/>
          <w:lang w:eastAsia="en-US"/>
        </w:rPr>
        <w:lastRenderedPageBreak/>
        <w:t>2. Утвержден план основных мероприятий МБОУ «</w:t>
      </w:r>
      <w:r w:rsidR="00EF3FEC">
        <w:rPr>
          <w:color w:val="000000"/>
          <w:lang w:eastAsia="en-US"/>
        </w:rPr>
        <w:t>Михайловская СОШ №3</w:t>
      </w:r>
      <w:r w:rsidRPr="00CA6E5D">
        <w:rPr>
          <w:color w:val="000000"/>
          <w:lang w:eastAsia="en-US"/>
        </w:rPr>
        <w:t>», посвященных Году семьи. В план включены мероприятия по трем направлениям:</w:t>
      </w:r>
    </w:p>
    <w:p w:rsidR="00CA6E5D" w:rsidRPr="00CA6E5D" w:rsidRDefault="00CA6E5D" w:rsidP="00945AE3">
      <w:pPr>
        <w:numPr>
          <w:ilvl w:val="0"/>
          <w:numId w:val="25"/>
        </w:numPr>
        <w:spacing w:before="100" w:beforeAutospacing="1" w:after="100" w:afterAutospacing="1"/>
        <w:ind w:left="780" w:right="180"/>
        <w:contextualSpacing/>
        <w:rPr>
          <w:color w:val="000000"/>
          <w:lang w:val="en-US" w:eastAsia="en-US"/>
        </w:rPr>
      </w:pPr>
      <w:r w:rsidRPr="00CA6E5D">
        <w:rPr>
          <w:color w:val="000000"/>
          <w:lang w:val="en-US" w:eastAsia="en-US"/>
        </w:rPr>
        <w:t>организационные мероприятия;</w:t>
      </w:r>
    </w:p>
    <w:p w:rsidR="00CA6E5D" w:rsidRPr="00CA6E5D" w:rsidRDefault="00CA6E5D" w:rsidP="00945AE3">
      <w:pPr>
        <w:numPr>
          <w:ilvl w:val="0"/>
          <w:numId w:val="25"/>
        </w:numPr>
        <w:spacing w:before="100" w:beforeAutospacing="1" w:after="100" w:afterAutospacing="1"/>
        <w:ind w:left="780" w:right="180"/>
        <w:contextualSpacing/>
        <w:rPr>
          <w:color w:val="000000"/>
          <w:lang w:eastAsia="en-US"/>
        </w:rPr>
      </w:pPr>
      <w:r w:rsidRPr="00CA6E5D">
        <w:rPr>
          <w:color w:val="000000"/>
          <w:lang w:eastAsia="en-US"/>
        </w:rPr>
        <w:t>мероприятия, направленные на популяризацию сохранения традиционных семейных ценностей среди детей и молодежи;</w:t>
      </w:r>
    </w:p>
    <w:p w:rsidR="00CA6E5D" w:rsidRPr="00CA6E5D" w:rsidRDefault="00CA6E5D" w:rsidP="00945AE3">
      <w:pPr>
        <w:numPr>
          <w:ilvl w:val="0"/>
          <w:numId w:val="25"/>
        </w:numPr>
        <w:spacing w:before="100" w:beforeAutospacing="1" w:after="100" w:afterAutospacing="1"/>
        <w:ind w:left="780" w:right="180"/>
        <w:rPr>
          <w:color w:val="000000"/>
          <w:lang w:eastAsia="en-US"/>
        </w:rPr>
      </w:pPr>
      <w:r w:rsidRPr="00CA6E5D">
        <w:rPr>
          <w:color w:val="000000"/>
          <w:lang w:eastAsia="en-US"/>
        </w:rPr>
        <w:t>мероприятия по повышению компетентности родителей в вопросах семейного воспитания, оказанию помощи семьям и детям.</w:t>
      </w:r>
    </w:p>
    <w:p w:rsidR="00EF3FEC" w:rsidRPr="00EF3FEC" w:rsidRDefault="00EF3FEC" w:rsidP="00EF3FEC">
      <w:pPr>
        <w:spacing w:before="100" w:beforeAutospacing="1" w:after="100" w:afterAutospacing="1"/>
        <w:jc w:val="center"/>
        <w:rPr>
          <w:color w:val="000000"/>
          <w:lang w:eastAsia="en-US"/>
        </w:rPr>
      </w:pPr>
      <w:r w:rsidRPr="00EF3FEC">
        <w:rPr>
          <w:b/>
          <w:bCs/>
          <w:color w:val="000000"/>
          <w:lang w:eastAsia="en-US"/>
        </w:rPr>
        <w:t>Организация профориентации</w:t>
      </w:r>
    </w:p>
    <w:p w:rsidR="00EF3FEC" w:rsidRPr="00EF3FEC" w:rsidRDefault="00EF3FEC" w:rsidP="00EF3FEC">
      <w:pPr>
        <w:spacing w:before="100" w:beforeAutospacing="1" w:after="100" w:afterAutospacing="1"/>
        <w:rPr>
          <w:color w:val="000000"/>
          <w:lang w:eastAsia="en-US"/>
        </w:rPr>
      </w:pPr>
      <w:r w:rsidRPr="00EF3FEC">
        <w:rPr>
          <w:color w:val="000000"/>
          <w:lang w:eastAsia="en-US"/>
        </w:rPr>
        <w:t>В 2024 году профориентация школьников в МБОУ «</w:t>
      </w:r>
      <w:r>
        <w:rPr>
          <w:color w:val="000000"/>
          <w:lang w:eastAsia="en-US"/>
        </w:rPr>
        <w:t>Михайловская СОШ №3</w:t>
      </w:r>
      <w:r w:rsidRPr="00EF3FEC">
        <w:rPr>
          <w:color w:val="000000"/>
          <w:lang w:eastAsia="en-US"/>
        </w:rPr>
        <w:t>» проводилась через внедрение Единой модели профориентации и реализацию профминимума.</w:t>
      </w:r>
    </w:p>
    <w:p w:rsidR="00EF3FEC" w:rsidRPr="00EF3FEC" w:rsidRDefault="00EF3FEC" w:rsidP="00EF3FEC">
      <w:pPr>
        <w:spacing w:before="100" w:beforeAutospacing="1" w:after="100" w:afterAutospacing="1"/>
        <w:rPr>
          <w:color w:val="000000"/>
          <w:lang w:eastAsia="en-US"/>
        </w:rPr>
      </w:pPr>
      <w:r w:rsidRPr="00EF3FEC">
        <w:rPr>
          <w:color w:val="000000"/>
          <w:lang w:eastAsia="en-US"/>
        </w:rPr>
        <w:t>Во втором полугодии 2023/24 учебного года профориентация школьников проводилась в соответствии с с Методическими рекомендациями и Порядком реализации профориентационного минимума в 2023/24 учебном году. В первом полугодии 2024/25 учебного года – в соответствии с методическими рекомендациями по реализации Единой модели профориентации школьников в 2024/25 учебном году (письмо от 23.08.2024 № АЗ-1705/05).</w:t>
      </w:r>
    </w:p>
    <w:p w:rsidR="00EF3FEC" w:rsidRPr="00EF3FEC" w:rsidRDefault="00EF3FEC" w:rsidP="00EF3FEC">
      <w:pPr>
        <w:spacing w:before="100" w:beforeAutospacing="1" w:after="100" w:afterAutospacing="1"/>
        <w:rPr>
          <w:color w:val="000000"/>
          <w:lang w:eastAsia="en-US"/>
        </w:rPr>
      </w:pPr>
      <w:r w:rsidRPr="00EF3FEC">
        <w:rPr>
          <w:color w:val="000000"/>
          <w:lang w:eastAsia="en-US"/>
        </w:rPr>
        <w:t>Во втором полугодии 2023/24 учебного года</w:t>
      </w:r>
      <w:r>
        <w:rPr>
          <w:color w:val="000000"/>
          <w:lang w:eastAsia="en-US"/>
        </w:rPr>
        <w:t xml:space="preserve"> школа</w:t>
      </w:r>
      <w:r w:rsidRPr="00EF3FEC">
        <w:rPr>
          <w:color w:val="000000"/>
          <w:lang w:eastAsia="en-US"/>
        </w:rPr>
        <w:t xml:space="preserve"> стала участником проекта и получила доступ к школьному сегменту платформы «Билет в будущее».</w:t>
      </w:r>
    </w:p>
    <w:p w:rsidR="00EF3FEC" w:rsidRPr="00EF3FEC" w:rsidRDefault="00EF3FEC" w:rsidP="00EF3FEC">
      <w:pPr>
        <w:spacing w:before="100" w:beforeAutospacing="1" w:after="100" w:afterAutospacing="1"/>
        <w:rPr>
          <w:color w:val="000000"/>
          <w:lang w:eastAsia="en-US"/>
        </w:rPr>
      </w:pPr>
      <w:r w:rsidRPr="00EF3FEC">
        <w:rPr>
          <w:color w:val="000000"/>
          <w:lang w:eastAsia="en-US"/>
        </w:rPr>
        <w:t>В 2024 году профориентационный минимум для обучающихся 6–11-х классов школа реализовывала на базовом уровне. План мероприятий включал все необходимые мероприятия, предусмотренные для базового уровня.</w:t>
      </w:r>
    </w:p>
    <w:p w:rsidR="00EF3FEC" w:rsidRPr="00EF3FEC" w:rsidRDefault="00EF3FEC" w:rsidP="00EF3FEC">
      <w:pPr>
        <w:spacing w:before="100" w:beforeAutospacing="1" w:after="100" w:afterAutospacing="1"/>
        <w:rPr>
          <w:color w:val="000000"/>
          <w:lang w:eastAsia="en-US"/>
        </w:rPr>
      </w:pPr>
      <w:r w:rsidRPr="00EF3FEC">
        <w:rPr>
          <w:color w:val="000000"/>
          <w:lang w:eastAsia="en-US"/>
        </w:rPr>
        <w:t>Для реализации программы базового уровня и для участия обучающихся 6–11-х классов в профориентационной деятельности в школе были созданы следующие организационные и методические условия:</w:t>
      </w:r>
    </w:p>
    <w:p w:rsidR="00EF3FEC" w:rsidRPr="00EF3FEC" w:rsidRDefault="00EF3FEC" w:rsidP="00945AE3">
      <w:pPr>
        <w:numPr>
          <w:ilvl w:val="0"/>
          <w:numId w:val="26"/>
        </w:numPr>
        <w:spacing w:before="100" w:beforeAutospacing="1" w:after="100" w:afterAutospacing="1"/>
        <w:ind w:left="780" w:right="180"/>
        <w:contextualSpacing/>
        <w:rPr>
          <w:color w:val="000000"/>
          <w:lang w:eastAsia="en-US"/>
        </w:rPr>
      </w:pPr>
      <w:r w:rsidRPr="00EF3FEC">
        <w:rPr>
          <w:color w:val="000000"/>
          <w:lang w:eastAsia="en-US"/>
        </w:rPr>
        <w:t xml:space="preserve">назначен ответственный по профориентации – заместитель директора по </w:t>
      </w:r>
      <w:r>
        <w:rPr>
          <w:color w:val="000000"/>
          <w:lang w:eastAsia="en-US"/>
        </w:rPr>
        <w:t>учебно-</w:t>
      </w:r>
      <w:r w:rsidRPr="00EF3FEC">
        <w:rPr>
          <w:color w:val="000000"/>
          <w:lang w:eastAsia="en-US"/>
        </w:rPr>
        <w:t xml:space="preserve">воспитательной работе </w:t>
      </w:r>
      <w:r>
        <w:rPr>
          <w:color w:val="000000"/>
          <w:lang w:eastAsia="en-US"/>
        </w:rPr>
        <w:t>Морозова С</w:t>
      </w:r>
      <w:r w:rsidRPr="00EF3FEC">
        <w:rPr>
          <w:color w:val="000000"/>
          <w:lang w:eastAsia="en-US"/>
        </w:rPr>
        <w:t>.В.;</w:t>
      </w:r>
    </w:p>
    <w:p w:rsidR="00EF3FEC" w:rsidRPr="00EF3FEC" w:rsidRDefault="00EF3FEC" w:rsidP="00945AE3">
      <w:pPr>
        <w:numPr>
          <w:ilvl w:val="0"/>
          <w:numId w:val="26"/>
        </w:numPr>
        <w:spacing w:before="100" w:beforeAutospacing="1" w:after="100" w:afterAutospacing="1"/>
        <w:ind w:left="780" w:right="180"/>
        <w:contextualSpacing/>
        <w:rPr>
          <w:color w:val="000000"/>
          <w:lang w:eastAsia="en-US"/>
        </w:rPr>
      </w:pPr>
      <w:r w:rsidRPr="00EF3FEC">
        <w:rPr>
          <w:color w:val="000000"/>
          <w:lang w:eastAsia="en-US"/>
        </w:rPr>
        <w:t xml:space="preserve">определены ответственные специалисты по организации профориентационной работы – классные руководители 6–11-х классов, педагог-психолог </w:t>
      </w:r>
      <w:r>
        <w:rPr>
          <w:color w:val="000000"/>
          <w:lang w:eastAsia="en-US"/>
        </w:rPr>
        <w:t>Трофименко</w:t>
      </w:r>
      <w:r w:rsidRPr="00EF3FEC">
        <w:rPr>
          <w:color w:val="000000"/>
          <w:lang w:eastAsia="en-US"/>
        </w:rPr>
        <w:t xml:space="preserve"> </w:t>
      </w:r>
      <w:r>
        <w:rPr>
          <w:color w:val="000000"/>
          <w:lang w:eastAsia="en-US"/>
        </w:rPr>
        <w:t>Н</w:t>
      </w:r>
      <w:r w:rsidRPr="00EF3FEC">
        <w:rPr>
          <w:color w:val="000000"/>
          <w:lang w:eastAsia="en-US"/>
        </w:rPr>
        <w:t>.</w:t>
      </w:r>
      <w:r>
        <w:rPr>
          <w:color w:val="000000"/>
          <w:lang w:eastAsia="en-US"/>
        </w:rPr>
        <w:t>А</w:t>
      </w:r>
      <w:r w:rsidRPr="00EF3FEC">
        <w:rPr>
          <w:color w:val="000000"/>
          <w:lang w:eastAsia="en-US"/>
        </w:rPr>
        <w:t>.</w:t>
      </w:r>
      <w:r>
        <w:rPr>
          <w:color w:val="000000"/>
          <w:lang w:eastAsia="en-US"/>
        </w:rPr>
        <w:t>, Ожерельева К.В.</w:t>
      </w:r>
      <w:r w:rsidRPr="00EF3FEC">
        <w:rPr>
          <w:color w:val="000000"/>
          <w:lang w:eastAsia="en-US"/>
        </w:rPr>
        <w:t>;</w:t>
      </w:r>
    </w:p>
    <w:p w:rsidR="00EF3FEC" w:rsidRPr="00EF3FEC" w:rsidRDefault="00EF3FEC" w:rsidP="00945AE3">
      <w:pPr>
        <w:numPr>
          <w:ilvl w:val="0"/>
          <w:numId w:val="26"/>
        </w:numPr>
        <w:spacing w:before="100" w:beforeAutospacing="1" w:after="100" w:afterAutospacing="1"/>
        <w:ind w:left="780" w:right="180"/>
        <w:contextualSpacing/>
        <w:rPr>
          <w:color w:val="000000"/>
          <w:lang w:eastAsia="en-US"/>
        </w:rPr>
      </w:pPr>
      <w:r w:rsidRPr="00EF3FEC">
        <w:rPr>
          <w:color w:val="000000"/>
          <w:lang w:eastAsia="en-US"/>
        </w:rPr>
        <w:t>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w:t>
      </w:r>
    </w:p>
    <w:p w:rsidR="00EF3FEC" w:rsidRPr="00EF3FEC" w:rsidRDefault="00EF3FEC" w:rsidP="00945AE3">
      <w:pPr>
        <w:numPr>
          <w:ilvl w:val="0"/>
          <w:numId w:val="26"/>
        </w:numPr>
        <w:spacing w:before="100" w:beforeAutospacing="1" w:after="100" w:afterAutospacing="1"/>
        <w:ind w:left="780" w:right="180"/>
        <w:contextualSpacing/>
        <w:rPr>
          <w:color w:val="000000"/>
          <w:lang w:eastAsia="en-US"/>
        </w:rPr>
      </w:pPr>
      <w:r w:rsidRPr="00EF3FEC">
        <w:rPr>
          <w:color w:val="000000"/>
          <w:lang w:eastAsia="en-US"/>
        </w:rPr>
        <w:t>сформированы учебные группы для участия в профориентационных мероприятиях из числа обучающихся 6–11-х классов;</w:t>
      </w:r>
    </w:p>
    <w:p w:rsidR="00EF3FEC" w:rsidRPr="00EF3FEC" w:rsidRDefault="00EF3FEC" w:rsidP="00945AE3">
      <w:pPr>
        <w:numPr>
          <w:ilvl w:val="0"/>
          <w:numId w:val="26"/>
        </w:numPr>
        <w:spacing w:before="100" w:beforeAutospacing="1" w:after="100" w:afterAutospacing="1"/>
        <w:ind w:left="780" w:right="180"/>
        <w:rPr>
          <w:color w:val="000000"/>
          <w:lang w:eastAsia="en-US"/>
        </w:rPr>
      </w:pPr>
      <w:r w:rsidRPr="00EF3FEC">
        <w:rPr>
          <w:color w:val="000000"/>
          <w:lang w:eastAsia="en-US"/>
        </w:rPr>
        <w:t>разработан план профориентационной работы с учетом возрастных и индивидуальных особенностей обучающихся.</w:t>
      </w:r>
    </w:p>
    <w:p w:rsidR="00EF3FEC" w:rsidRPr="00EF3FEC" w:rsidRDefault="00EF3FEC" w:rsidP="00EF3FEC">
      <w:pPr>
        <w:spacing w:before="100" w:beforeAutospacing="1" w:after="100" w:afterAutospacing="1"/>
        <w:rPr>
          <w:color w:val="000000"/>
          <w:lang w:eastAsia="en-US"/>
        </w:rPr>
      </w:pPr>
      <w:r w:rsidRPr="00EF3FEC">
        <w:rPr>
          <w:color w:val="000000"/>
          <w:lang w:eastAsia="en-US"/>
        </w:rPr>
        <w:t>Для реализации профориентационного минимума привлечены партнеры:</w:t>
      </w:r>
    </w:p>
    <w:p w:rsidR="00EF3FEC" w:rsidRPr="00EF3FEC" w:rsidRDefault="00EF3FEC" w:rsidP="00945AE3">
      <w:pPr>
        <w:numPr>
          <w:ilvl w:val="0"/>
          <w:numId w:val="27"/>
        </w:numPr>
        <w:spacing w:before="100" w:beforeAutospacing="1" w:after="100" w:afterAutospacing="1"/>
        <w:ind w:left="780" w:right="180"/>
        <w:contextualSpacing/>
        <w:rPr>
          <w:color w:val="000000"/>
          <w:lang w:val="en-US" w:eastAsia="en-US"/>
        </w:rPr>
      </w:pPr>
      <w:r>
        <w:rPr>
          <w:color w:val="000000"/>
          <w:lang w:eastAsia="en-US"/>
        </w:rPr>
        <w:t>Железнодорожный</w:t>
      </w:r>
      <w:r w:rsidRPr="00EF3FEC">
        <w:rPr>
          <w:color w:val="000000"/>
          <w:lang w:val="en-US" w:eastAsia="en-US"/>
        </w:rPr>
        <w:t xml:space="preserve"> колледж;</w:t>
      </w:r>
    </w:p>
    <w:p w:rsidR="00EF3FEC" w:rsidRPr="00EF3FEC" w:rsidRDefault="00EF3FEC" w:rsidP="00945AE3">
      <w:pPr>
        <w:numPr>
          <w:ilvl w:val="0"/>
          <w:numId w:val="27"/>
        </w:numPr>
        <w:spacing w:before="100" w:beforeAutospacing="1" w:after="100" w:afterAutospacing="1"/>
        <w:ind w:left="780" w:right="180"/>
        <w:contextualSpacing/>
        <w:rPr>
          <w:color w:val="000000"/>
          <w:lang w:val="en-US" w:eastAsia="en-US"/>
        </w:rPr>
      </w:pPr>
      <w:r w:rsidRPr="00EF3FEC">
        <w:rPr>
          <w:color w:val="000000"/>
          <w:lang w:val="en-US" w:eastAsia="en-US"/>
        </w:rPr>
        <w:t>Медицинский колледж;</w:t>
      </w:r>
    </w:p>
    <w:p w:rsidR="00EF3FEC" w:rsidRPr="00EF3FEC" w:rsidRDefault="00EF3FEC" w:rsidP="00EF3FEC">
      <w:pPr>
        <w:spacing w:before="100" w:beforeAutospacing="1" w:after="100" w:afterAutospacing="1"/>
        <w:rPr>
          <w:color w:val="000000"/>
          <w:lang w:eastAsia="en-US"/>
        </w:rPr>
      </w:pPr>
      <w:r w:rsidRPr="00EF3FEC">
        <w:rPr>
          <w:color w:val="000000"/>
          <w:lang w:eastAsia="en-US"/>
        </w:rPr>
        <w:t>Формат привлечения партнеров к реализации профориентационного минимума в 2024 году:</w:t>
      </w:r>
    </w:p>
    <w:p w:rsidR="00EF3FEC" w:rsidRPr="00EF3FEC" w:rsidRDefault="00EF3FEC" w:rsidP="00945AE3">
      <w:pPr>
        <w:numPr>
          <w:ilvl w:val="0"/>
          <w:numId w:val="28"/>
        </w:numPr>
        <w:spacing w:before="100" w:beforeAutospacing="1" w:after="100" w:afterAutospacing="1"/>
        <w:ind w:left="780" w:right="180"/>
        <w:contextualSpacing/>
        <w:rPr>
          <w:color w:val="000000"/>
          <w:lang w:eastAsia="en-US"/>
        </w:rPr>
      </w:pPr>
      <w:r w:rsidRPr="00EF3FEC">
        <w:rPr>
          <w:color w:val="000000"/>
          <w:lang w:eastAsia="en-US"/>
        </w:rPr>
        <w:t>организация и проведение профессиональных проб на базе организаций-партнеров;</w:t>
      </w:r>
    </w:p>
    <w:p w:rsidR="00EF3FEC" w:rsidRPr="00EF3FEC" w:rsidRDefault="00EF3FEC" w:rsidP="00945AE3">
      <w:pPr>
        <w:numPr>
          <w:ilvl w:val="0"/>
          <w:numId w:val="28"/>
        </w:numPr>
        <w:spacing w:before="100" w:beforeAutospacing="1" w:after="100" w:afterAutospacing="1"/>
        <w:ind w:left="780" w:right="180"/>
        <w:contextualSpacing/>
        <w:rPr>
          <w:color w:val="000000"/>
          <w:lang w:eastAsia="en-US"/>
        </w:rPr>
      </w:pPr>
      <w:r w:rsidRPr="00EF3FEC">
        <w:rPr>
          <w:color w:val="000000"/>
          <w:lang w:eastAsia="en-US"/>
        </w:rPr>
        <w:t>привлечение организаций-партнеров к участию в Дне профессии, Дне открытых дверей, Дне выпускника;</w:t>
      </w:r>
    </w:p>
    <w:p w:rsidR="00EF3FEC" w:rsidRPr="00EF3FEC" w:rsidRDefault="00EF3FEC" w:rsidP="00EF3FEC">
      <w:pPr>
        <w:spacing w:before="100" w:beforeAutospacing="1" w:after="100" w:afterAutospacing="1"/>
        <w:rPr>
          <w:color w:val="000000"/>
          <w:lang w:eastAsia="en-US"/>
        </w:rPr>
      </w:pPr>
      <w:r w:rsidRPr="00EF3FEC">
        <w:rPr>
          <w:color w:val="000000"/>
          <w:lang w:eastAsia="en-US"/>
        </w:rPr>
        <w:lastRenderedPageBreak/>
        <w:t>Мероприятиями для реализации профориентационного минимума охвачены 100 процентов обучающихся 6–11-х классов.</w:t>
      </w:r>
    </w:p>
    <w:p w:rsidR="00EF3FEC" w:rsidRPr="00EF3FEC" w:rsidRDefault="00EF3FEC" w:rsidP="00EF3FEC">
      <w:pPr>
        <w:spacing w:before="100" w:beforeAutospacing="1" w:after="100" w:afterAutospacing="1"/>
        <w:jc w:val="center"/>
        <w:rPr>
          <w:color w:val="000000"/>
          <w:lang w:eastAsia="en-US"/>
        </w:rPr>
      </w:pPr>
      <w:r w:rsidRPr="00EF3FEC">
        <w:rPr>
          <w:b/>
          <w:bCs/>
          <w:color w:val="000000"/>
          <w:lang w:eastAsia="en-US"/>
        </w:rPr>
        <w:t>Профилактика радикальных проявлений</w:t>
      </w:r>
    </w:p>
    <w:p w:rsidR="00EF3FEC" w:rsidRPr="00EF3FEC" w:rsidRDefault="00EF3FEC" w:rsidP="00EF3FEC">
      <w:pPr>
        <w:spacing w:before="100" w:beforeAutospacing="1" w:after="100" w:afterAutospacing="1"/>
        <w:rPr>
          <w:color w:val="000000"/>
          <w:lang w:eastAsia="en-US"/>
        </w:rPr>
      </w:pPr>
      <w:r w:rsidRPr="00EF3FEC">
        <w:rPr>
          <w:color w:val="000000"/>
          <w:lang w:eastAsia="en-US"/>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rsidR="00EF3FEC" w:rsidRPr="00EF3FEC" w:rsidRDefault="00EF3FEC" w:rsidP="00EF3FEC">
      <w:pPr>
        <w:spacing w:before="100" w:beforeAutospacing="1" w:after="100" w:afterAutospacing="1"/>
        <w:rPr>
          <w:color w:val="000000"/>
          <w:lang w:eastAsia="en-US"/>
        </w:rPr>
      </w:pPr>
      <w:r w:rsidRPr="00EF3FEC">
        <w:rPr>
          <w:color w:val="000000"/>
          <w:lang w:eastAsia="en-US"/>
        </w:rPr>
        <w:t>В соответствии с организационным планом в 2024 году были проведены следующие мероприятия.</w:t>
      </w:r>
    </w:p>
    <w:p w:rsidR="00EF3FEC" w:rsidRPr="00EF3FEC" w:rsidRDefault="00EF3FEC" w:rsidP="00EF3FEC">
      <w:pPr>
        <w:spacing w:before="100" w:beforeAutospacing="1" w:after="100" w:afterAutospacing="1"/>
        <w:jc w:val="both"/>
        <w:rPr>
          <w:color w:val="000000"/>
          <w:lang w:val="en-US" w:eastAsia="en-US"/>
        </w:rPr>
      </w:pPr>
      <w:r w:rsidRPr="00EF3FEC">
        <w:rPr>
          <w:color w:val="000000"/>
          <w:lang w:val="en-US" w:eastAsia="en-US"/>
        </w:rPr>
        <w:t>Реализация организационных мероприятий:</w:t>
      </w:r>
    </w:p>
    <w:p w:rsidR="00EF3FEC" w:rsidRPr="00EF3FEC" w:rsidRDefault="00EF3FEC" w:rsidP="00945AE3">
      <w:pPr>
        <w:numPr>
          <w:ilvl w:val="0"/>
          <w:numId w:val="29"/>
        </w:numPr>
        <w:spacing w:before="100" w:beforeAutospacing="1" w:after="100" w:afterAutospacing="1"/>
        <w:ind w:left="780" w:right="180"/>
        <w:contextualSpacing/>
        <w:jc w:val="both"/>
        <w:rPr>
          <w:color w:val="000000"/>
          <w:lang w:eastAsia="en-US"/>
        </w:rPr>
      </w:pPr>
      <w:r w:rsidRPr="00EF3FEC">
        <w:rPr>
          <w:color w:val="000000"/>
          <w:lang w:eastAsia="en-US"/>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
    <w:p w:rsidR="00EF3FEC" w:rsidRPr="00EF3FEC" w:rsidRDefault="00EF3FEC" w:rsidP="00945AE3">
      <w:pPr>
        <w:numPr>
          <w:ilvl w:val="0"/>
          <w:numId w:val="29"/>
        </w:numPr>
        <w:spacing w:before="100" w:beforeAutospacing="1" w:after="100" w:afterAutospacing="1"/>
        <w:ind w:left="780" w:right="180"/>
        <w:contextualSpacing/>
        <w:jc w:val="both"/>
        <w:rPr>
          <w:color w:val="000000"/>
          <w:lang w:eastAsia="en-US"/>
        </w:rPr>
      </w:pPr>
      <w:r w:rsidRPr="00EF3FEC">
        <w:rPr>
          <w:color w:val="000000"/>
          <w:lang w:eastAsia="en-US"/>
        </w:rPr>
        <w:t>разработаны памятки для родителей и обучающихся по повышению информационной грамотности по вопросам современных религиозных течений;</w:t>
      </w:r>
    </w:p>
    <w:p w:rsidR="00EF3FEC" w:rsidRPr="00EF3FEC" w:rsidRDefault="00EF3FEC" w:rsidP="00945AE3">
      <w:pPr>
        <w:numPr>
          <w:ilvl w:val="0"/>
          <w:numId w:val="29"/>
        </w:numPr>
        <w:spacing w:before="100" w:beforeAutospacing="1" w:after="100" w:afterAutospacing="1"/>
        <w:ind w:left="780" w:right="180"/>
        <w:contextualSpacing/>
        <w:jc w:val="both"/>
        <w:rPr>
          <w:color w:val="000000"/>
          <w:lang w:eastAsia="en-US"/>
        </w:rPr>
      </w:pPr>
      <w:r w:rsidRPr="00EF3FEC">
        <w:rPr>
          <w:color w:val="000000"/>
          <w:lang w:eastAsia="en-US"/>
        </w:rPr>
        <w:t>регулярно обновляются информационные наглядные материалы антиэкстремистской направленности на информационном стенде и официальном сайте школы;</w:t>
      </w:r>
    </w:p>
    <w:p w:rsidR="00EF3FEC" w:rsidRPr="00EF3FEC" w:rsidRDefault="00EF3FEC" w:rsidP="00945AE3">
      <w:pPr>
        <w:numPr>
          <w:ilvl w:val="0"/>
          <w:numId w:val="29"/>
        </w:numPr>
        <w:spacing w:before="100" w:beforeAutospacing="1" w:after="100" w:afterAutospacing="1"/>
        <w:ind w:left="780" w:right="180"/>
        <w:contextualSpacing/>
        <w:jc w:val="both"/>
        <w:rPr>
          <w:color w:val="000000"/>
          <w:lang w:eastAsia="en-US"/>
        </w:rPr>
      </w:pPr>
      <w:r w:rsidRPr="00EF3FEC">
        <w:rPr>
          <w:color w:val="000000"/>
          <w:lang w:eastAsia="en-US"/>
        </w:rPr>
        <w:t>постоянно действует сбор обращений о фактах экстремизма среди участников образовательных отношений;</w:t>
      </w:r>
    </w:p>
    <w:p w:rsidR="00EF3FEC" w:rsidRDefault="00EF3FEC" w:rsidP="00945AE3">
      <w:pPr>
        <w:numPr>
          <w:ilvl w:val="0"/>
          <w:numId w:val="29"/>
        </w:numPr>
        <w:spacing w:before="100" w:beforeAutospacing="1" w:after="100" w:afterAutospacing="1"/>
        <w:ind w:left="780" w:right="180"/>
        <w:contextualSpacing/>
        <w:jc w:val="both"/>
        <w:rPr>
          <w:color w:val="000000"/>
          <w:lang w:eastAsia="en-US"/>
        </w:rPr>
      </w:pPr>
      <w:r w:rsidRPr="00EF3FEC">
        <w:rPr>
          <w:color w:val="000000"/>
          <w:lang w:eastAsia="en-US"/>
        </w:rPr>
        <w:t>регулярно проводится проверка библиотечного фонда школы на наличие материалов, входящих в федеральный список экстремистских материалов (ФСЭМ)</w:t>
      </w:r>
      <w:r>
        <w:rPr>
          <w:color w:val="000000"/>
          <w:lang w:eastAsia="en-US"/>
        </w:rPr>
        <w:t>.</w:t>
      </w:r>
    </w:p>
    <w:p w:rsidR="00EF3FEC" w:rsidRPr="00EF3FEC" w:rsidRDefault="00EF3FEC" w:rsidP="00EF3FEC">
      <w:pPr>
        <w:spacing w:before="100" w:beforeAutospacing="1" w:after="100" w:afterAutospacing="1"/>
        <w:ind w:left="780" w:right="180"/>
        <w:contextualSpacing/>
        <w:jc w:val="both"/>
        <w:rPr>
          <w:color w:val="000000"/>
          <w:lang w:eastAsia="en-US"/>
        </w:rPr>
      </w:pPr>
    </w:p>
    <w:p w:rsidR="00EF3FEC" w:rsidRPr="00EF3FEC" w:rsidRDefault="00EF3FEC" w:rsidP="00EF3FEC">
      <w:pPr>
        <w:spacing w:before="100" w:beforeAutospacing="1" w:after="100" w:afterAutospacing="1"/>
        <w:jc w:val="both"/>
        <w:rPr>
          <w:color w:val="000000"/>
          <w:lang w:eastAsia="en-US"/>
        </w:rPr>
      </w:pPr>
      <w:r w:rsidRPr="00EF3FEC">
        <w:rPr>
          <w:color w:val="000000"/>
          <w:lang w:eastAsia="en-US"/>
        </w:rPr>
        <w:t>Проведение профилактической работы с обучающимися:</w:t>
      </w:r>
    </w:p>
    <w:p w:rsidR="00EF3FEC" w:rsidRPr="00EF3FEC" w:rsidRDefault="00EF3FEC" w:rsidP="00945AE3">
      <w:pPr>
        <w:numPr>
          <w:ilvl w:val="0"/>
          <w:numId w:val="30"/>
        </w:numPr>
        <w:spacing w:before="100" w:beforeAutospacing="1" w:after="100" w:afterAutospacing="1"/>
        <w:ind w:left="780" w:right="180"/>
        <w:contextualSpacing/>
        <w:jc w:val="both"/>
        <w:rPr>
          <w:color w:val="000000"/>
          <w:lang w:eastAsia="en-US"/>
        </w:rPr>
      </w:pPr>
      <w:r w:rsidRPr="00EF3FEC">
        <w:rPr>
          <w:color w:val="000000"/>
          <w:lang w:eastAsia="en-US"/>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rsidR="00EF3FEC" w:rsidRPr="00EF3FEC" w:rsidRDefault="00EF3FEC" w:rsidP="00945AE3">
      <w:pPr>
        <w:numPr>
          <w:ilvl w:val="0"/>
          <w:numId w:val="30"/>
        </w:numPr>
        <w:spacing w:before="100" w:beforeAutospacing="1" w:after="100" w:afterAutospacing="1"/>
        <w:ind w:left="780" w:right="180"/>
        <w:contextualSpacing/>
        <w:jc w:val="both"/>
        <w:rPr>
          <w:color w:val="000000"/>
          <w:lang w:eastAsia="en-US"/>
        </w:rPr>
      </w:pPr>
      <w:r w:rsidRPr="00EF3FEC">
        <w:rPr>
          <w:color w:val="000000"/>
          <w:lang w:eastAsia="en-US"/>
        </w:rPr>
        <w:t>проведена диагностика обучающихся с целью исследования личностных свойств толерантности и уровня внушаемости;</w:t>
      </w:r>
    </w:p>
    <w:p w:rsidR="00EF3FEC" w:rsidRPr="00EF3FEC" w:rsidRDefault="00EF3FEC" w:rsidP="00945AE3">
      <w:pPr>
        <w:numPr>
          <w:ilvl w:val="0"/>
          <w:numId w:val="30"/>
        </w:numPr>
        <w:spacing w:before="100" w:beforeAutospacing="1" w:after="100" w:afterAutospacing="1"/>
        <w:ind w:left="780" w:right="180"/>
        <w:contextualSpacing/>
        <w:jc w:val="both"/>
        <w:rPr>
          <w:color w:val="000000"/>
          <w:lang w:eastAsia="en-US"/>
        </w:rPr>
      </w:pPr>
      <w:r w:rsidRPr="00EF3FEC">
        <w:rPr>
          <w:color w:val="000000"/>
          <w:lang w:eastAsia="en-US"/>
        </w:rPr>
        <w:t xml:space="preserve">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 </w:t>
      </w:r>
    </w:p>
    <w:p w:rsidR="00EF3FEC" w:rsidRPr="00EF3FEC" w:rsidRDefault="00EF3FEC" w:rsidP="00945AE3">
      <w:pPr>
        <w:numPr>
          <w:ilvl w:val="0"/>
          <w:numId w:val="30"/>
        </w:numPr>
        <w:spacing w:before="100" w:beforeAutospacing="1" w:after="100" w:afterAutospacing="1"/>
        <w:ind w:left="780" w:right="180"/>
        <w:contextualSpacing/>
        <w:jc w:val="both"/>
        <w:rPr>
          <w:color w:val="000000"/>
          <w:lang w:eastAsia="en-US"/>
        </w:rPr>
      </w:pPr>
      <w:r w:rsidRPr="00EF3FEC">
        <w:rPr>
          <w:color w:val="000000"/>
          <w:lang w:eastAsia="en-US"/>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rsidR="00EF3FEC" w:rsidRPr="00EF3FEC" w:rsidRDefault="00EF3FEC" w:rsidP="00945AE3">
      <w:pPr>
        <w:numPr>
          <w:ilvl w:val="0"/>
          <w:numId w:val="30"/>
        </w:numPr>
        <w:spacing w:before="100" w:beforeAutospacing="1" w:after="100" w:afterAutospacing="1"/>
        <w:ind w:left="780" w:right="180"/>
        <w:contextualSpacing/>
        <w:jc w:val="both"/>
        <w:rPr>
          <w:color w:val="000000"/>
          <w:lang w:eastAsia="en-US"/>
        </w:rPr>
      </w:pPr>
      <w:r w:rsidRPr="00EF3FEC">
        <w:rPr>
          <w:color w:val="000000"/>
          <w:lang w:eastAsia="en-US"/>
        </w:rPr>
        <w:t>регулярно проводится индивидуальная работа с учениками по разрешению конфликтных ситуаций в случае их возникновения;</w:t>
      </w:r>
    </w:p>
    <w:p w:rsidR="00EF3FEC" w:rsidRPr="00EF3FEC" w:rsidRDefault="00EF3FEC" w:rsidP="00945AE3">
      <w:pPr>
        <w:numPr>
          <w:ilvl w:val="0"/>
          <w:numId w:val="30"/>
        </w:numPr>
        <w:spacing w:before="100" w:beforeAutospacing="1" w:after="100" w:afterAutospacing="1"/>
        <w:ind w:left="780" w:right="180"/>
        <w:contextualSpacing/>
        <w:jc w:val="both"/>
        <w:rPr>
          <w:color w:val="000000"/>
          <w:lang w:eastAsia="en-US"/>
        </w:rPr>
      </w:pPr>
      <w:r w:rsidRPr="00EF3FEC">
        <w:rPr>
          <w:color w:val="000000"/>
          <w:lang w:eastAsia="en-US"/>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rsidR="00EF3FEC" w:rsidRDefault="00EF3FEC" w:rsidP="00B529E1">
      <w:pPr>
        <w:spacing w:before="100" w:beforeAutospacing="1" w:after="100" w:afterAutospacing="1"/>
        <w:jc w:val="both"/>
        <w:rPr>
          <w:color w:val="000000"/>
          <w:lang w:eastAsia="en-US"/>
        </w:rPr>
      </w:pPr>
    </w:p>
    <w:p w:rsidR="00EF3FEC" w:rsidRPr="00EF3FEC" w:rsidRDefault="00EF3FEC" w:rsidP="00B529E1">
      <w:pPr>
        <w:spacing w:before="100" w:beforeAutospacing="1" w:after="100" w:afterAutospacing="1"/>
        <w:jc w:val="both"/>
        <w:rPr>
          <w:color w:val="000000"/>
          <w:lang w:eastAsia="en-US"/>
        </w:rPr>
      </w:pPr>
      <w:r w:rsidRPr="00EF3FEC">
        <w:rPr>
          <w:color w:val="000000"/>
          <w:lang w:eastAsia="en-US"/>
        </w:rPr>
        <w:t>Работа с родителями (законными представителями) обучающихся:</w:t>
      </w:r>
    </w:p>
    <w:p w:rsidR="00EF3FEC" w:rsidRPr="00EF3FEC" w:rsidRDefault="00EF3FEC" w:rsidP="00945AE3">
      <w:pPr>
        <w:numPr>
          <w:ilvl w:val="0"/>
          <w:numId w:val="31"/>
        </w:numPr>
        <w:spacing w:before="100" w:beforeAutospacing="1" w:after="100" w:afterAutospacing="1"/>
        <w:ind w:left="780" w:right="180"/>
        <w:contextualSpacing/>
        <w:jc w:val="both"/>
        <w:rPr>
          <w:color w:val="000000"/>
          <w:lang w:val="en-US" w:eastAsia="en-US"/>
        </w:rPr>
      </w:pPr>
      <w:r w:rsidRPr="00EF3FEC">
        <w:rPr>
          <w:color w:val="000000"/>
          <w:lang w:eastAsia="en-US"/>
        </w:rPr>
        <w:lastRenderedPageBreak/>
        <w:t xml:space="preserve">проведены классные родительские собрания «Проблемы воспитания духовно-нравственных ценностей в семье»; «Вербовка подростков в экстремистские организации. </w:t>
      </w:r>
      <w:r w:rsidRPr="00EF3FEC">
        <w:rPr>
          <w:color w:val="000000"/>
          <w:lang w:val="en-US" w:eastAsia="en-US"/>
        </w:rPr>
        <w:t>Как не допустить беды»;</w:t>
      </w:r>
    </w:p>
    <w:p w:rsidR="00EF3FEC" w:rsidRPr="00EF3FEC" w:rsidRDefault="00EF3FEC" w:rsidP="00945AE3">
      <w:pPr>
        <w:numPr>
          <w:ilvl w:val="0"/>
          <w:numId w:val="31"/>
        </w:numPr>
        <w:spacing w:before="100" w:beforeAutospacing="1" w:after="100" w:afterAutospacing="1"/>
        <w:ind w:left="780" w:right="180"/>
        <w:contextualSpacing/>
        <w:jc w:val="both"/>
        <w:rPr>
          <w:color w:val="000000"/>
          <w:lang w:eastAsia="en-US"/>
        </w:rPr>
      </w:pPr>
      <w:r w:rsidRPr="00EF3FEC">
        <w:rPr>
          <w:color w:val="000000"/>
          <w:lang w:eastAsia="en-US"/>
        </w:rPr>
        <w:t>проведено общешкольное родительское собрание с приглашением представителей правоохранительных органов «Организация занятости ребенка во внеучебной деятельности с целью недопущения их участия в несанкционированных акциях»;</w:t>
      </w:r>
    </w:p>
    <w:p w:rsidR="00EF3FEC" w:rsidRPr="00EF3FEC" w:rsidRDefault="00EF3FEC" w:rsidP="00945AE3">
      <w:pPr>
        <w:numPr>
          <w:ilvl w:val="0"/>
          <w:numId w:val="31"/>
        </w:numPr>
        <w:spacing w:before="100" w:beforeAutospacing="1" w:after="100" w:afterAutospacing="1"/>
        <w:ind w:left="780" w:right="180"/>
        <w:contextualSpacing/>
        <w:jc w:val="both"/>
        <w:rPr>
          <w:color w:val="000000"/>
          <w:lang w:eastAsia="en-US"/>
        </w:rPr>
      </w:pPr>
      <w:r w:rsidRPr="00EF3FEC">
        <w:rPr>
          <w:color w:val="000000"/>
          <w:lang w:eastAsia="en-US"/>
        </w:rPr>
        <w:t>регулярно проводятся индивидуальных консультаций по обсуждению вопросов, связанных с противодействием экстремизму (при необходимости);</w:t>
      </w:r>
    </w:p>
    <w:p w:rsidR="00EF3FEC" w:rsidRPr="00EF3FEC" w:rsidRDefault="00EF3FEC" w:rsidP="00B529E1">
      <w:pPr>
        <w:spacing w:before="100" w:beforeAutospacing="1" w:after="100" w:afterAutospacing="1"/>
        <w:jc w:val="both"/>
        <w:rPr>
          <w:color w:val="000000"/>
          <w:lang w:eastAsia="en-US"/>
        </w:rPr>
      </w:pPr>
      <w:r w:rsidRPr="00EF3FEC">
        <w:rPr>
          <w:color w:val="000000"/>
          <w:lang w:eastAsia="en-US"/>
        </w:rPr>
        <w:t xml:space="preserve">Классные руководители включили в планы воспитательной работы мероприятия по профилактике радикализации. </w:t>
      </w:r>
    </w:p>
    <w:p w:rsidR="00EF3FEC" w:rsidRPr="00EF3FEC" w:rsidRDefault="00EF3FEC" w:rsidP="00B529E1">
      <w:pPr>
        <w:spacing w:before="100" w:beforeAutospacing="1" w:after="100" w:afterAutospacing="1"/>
        <w:jc w:val="both"/>
        <w:rPr>
          <w:color w:val="000000"/>
          <w:lang w:eastAsia="en-US"/>
        </w:rPr>
      </w:pPr>
      <w:r w:rsidRPr="00EF3FEC">
        <w:rPr>
          <w:color w:val="000000"/>
          <w:lang w:eastAsia="en-US"/>
        </w:rPr>
        <w:t>Отмечается положительная динамика доли педагогов, квалификация которых соответствует поставленным задачам профилактической работы в сравнении с предыдущим периодом</w:t>
      </w:r>
    </w:p>
    <w:p w:rsidR="00EF3FEC" w:rsidRPr="00EF3FEC" w:rsidRDefault="00EF3FEC" w:rsidP="00B529E1">
      <w:pPr>
        <w:spacing w:before="100" w:beforeAutospacing="1" w:after="100" w:afterAutospacing="1"/>
        <w:jc w:val="both"/>
        <w:rPr>
          <w:color w:val="000000"/>
          <w:lang w:eastAsia="en-US"/>
        </w:rPr>
      </w:pPr>
      <w:r w:rsidRPr="00EF3FEC">
        <w:rPr>
          <w:color w:val="000000"/>
          <w:lang w:eastAsia="en-US"/>
        </w:rPr>
        <w:t>С целью выявления учеников группы риска, имеющих предрасположенность к деструктивным поступкам, в первом полугодии 2024/25 учебного года в школе проведены следующие мероприятия:</w:t>
      </w:r>
    </w:p>
    <w:p w:rsidR="00EF3FEC" w:rsidRPr="00EF3FEC" w:rsidRDefault="00EF3FEC" w:rsidP="00945AE3">
      <w:pPr>
        <w:numPr>
          <w:ilvl w:val="0"/>
          <w:numId w:val="32"/>
        </w:numPr>
        <w:spacing w:before="100" w:beforeAutospacing="1" w:after="100" w:afterAutospacing="1"/>
        <w:ind w:left="780" w:right="180"/>
        <w:contextualSpacing/>
        <w:jc w:val="both"/>
        <w:rPr>
          <w:color w:val="000000"/>
          <w:lang w:val="en-US" w:eastAsia="en-US"/>
        </w:rPr>
      </w:pPr>
      <w:r w:rsidRPr="00EF3FEC">
        <w:rPr>
          <w:color w:val="000000"/>
          <w:lang w:val="en-US" w:eastAsia="en-US"/>
        </w:rPr>
        <w:t>мониторинг социальных сетей школьников;</w:t>
      </w:r>
    </w:p>
    <w:p w:rsidR="00EF3FEC" w:rsidRPr="00EF3FEC" w:rsidRDefault="00EF3FEC" w:rsidP="00945AE3">
      <w:pPr>
        <w:numPr>
          <w:ilvl w:val="0"/>
          <w:numId w:val="32"/>
        </w:numPr>
        <w:spacing w:before="100" w:beforeAutospacing="1" w:after="100" w:afterAutospacing="1"/>
        <w:ind w:left="780" w:right="180"/>
        <w:contextualSpacing/>
        <w:jc w:val="both"/>
        <w:rPr>
          <w:color w:val="000000"/>
          <w:lang w:eastAsia="en-US"/>
        </w:rPr>
      </w:pPr>
      <w:r w:rsidRPr="00EF3FEC">
        <w:rPr>
          <w:color w:val="000000"/>
          <w:lang w:eastAsia="en-US"/>
        </w:rPr>
        <w:t>психолого-диагностические исследования обучающихся 5–11-х классов и отдельных групп обучающихся;</w:t>
      </w:r>
    </w:p>
    <w:p w:rsidR="00EF3FEC" w:rsidRPr="00EF3FEC" w:rsidRDefault="00EF3FEC" w:rsidP="00945AE3">
      <w:pPr>
        <w:numPr>
          <w:ilvl w:val="0"/>
          <w:numId w:val="32"/>
        </w:numPr>
        <w:spacing w:before="100" w:beforeAutospacing="1" w:after="100" w:afterAutospacing="1"/>
        <w:ind w:left="780" w:right="180"/>
        <w:contextualSpacing/>
        <w:jc w:val="both"/>
        <w:rPr>
          <w:color w:val="000000"/>
          <w:lang w:eastAsia="en-US"/>
        </w:rPr>
      </w:pPr>
      <w:r w:rsidRPr="00EF3FEC">
        <w:rPr>
          <w:color w:val="000000"/>
          <w:lang w:eastAsia="en-US"/>
        </w:rPr>
        <w:t>социологические исследования обучающихся 5–11-х классов и отдельных групп обучающихся;</w:t>
      </w:r>
    </w:p>
    <w:p w:rsidR="00B529E1" w:rsidRPr="00476D0B" w:rsidRDefault="00B529E1" w:rsidP="00B529E1">
      <w:pPr>
        <w:spacing w:before="100" w:beforeAutospacing="1" w:after="100" w:afterAutospacing="1"/>
        <w:jc w:val="both"/>
        <w:rPr>
          <w:color w:val="000000"/>
          <w:lang w:eastAsia="en-US"/>
        </w:rPr>
      </w:pPr>
    </w:p>
    <w:p w:rsidR="00EF3FEC" w:rsidRPr="00EF3FEC" w:rsidRDefault="00EF3FEC" w:rsidP="00B529E1">
      <w:pPr>
        <w:spacing w:before="100" w:beforeAutospacing="1" w:after="100" w:afterAutospacing="1"/>
        <w:jc w:val="both"/>
        <w:rPr>
          <w:color w:val="000000"/>
          <w:lang w:eastAsia="en-US"/>
        </w:rPr>
      </w:pPr>
      <w:r w:rsidRPr="00EF3FEC">
        <w:rPr>
          <w:color w:val="000000"/>
          <w:lang w:eastAsia="en-US"/>
        </w:rPr>
        <w:t>В ходе проведенных мероприятий установлено следующее:</w:t>
      </w:r>
    </w:p>
    <w:p w:rsidR="00EF3FEC" w:rsidRPr="00EF3FEC" w:rsidRDefault="00EF3FEC" w:rsidP="00945AE3">
      <w:pPr>
        <w:numPr>
          <w:ilvl w:val="0"/>
          <w:numId w:val="33"/>
        </w:numPr>
        <w:spacing w:before="100" w:beforeAutospacing="1" w:after="100" w:afterAutospacing="1"/>
        <w:ind w:left="780" w:right="180"/>
        <w:contextualSpacing/>
        <w:jc w:val="both"/>
        <w:rPr>
          <w:color w:val="000000"/>
          <w:lang w:eastAsia="en-US"/>
        </w:rPr>
      </w:pPr>
      <w:r w:rsidRPr="00EF3FEC">
        <w:rPr>
          <w:color w:val="000000"/>
          <w:lang w:eastAsia="en-US"/>
        </w:rPr>
        <w:t>зафиксировано случаев буллинга в школе – 0;</w:t>
      </w:r>
    </w:p>
    <w:p w:rsidR="00EF3FEC" w:rsidRPr="00EF3FEC" w:rsidRDefault="00EF3FEC" w:rsidP="00945AE3">
      <w:pPr>
        <w:numPr>
          <w:ilvl w:val="0"/>
          <w:numId w:val="33"/>
        </w:numPr>
        <w:spacing w:before="100" w:beforeAutospacing="1" w:after="100" w:afterAutospacing="1"/>
        <w:ind w:left="780" w:right="180"/>
        <w:contextualSpacing/>
        <w:jc w:val="both"/>
        <w:rPr>
          <w:color w:val="000000"/>
          <w:lang w:eastAsia="en-US"/>
        </w:rPr>
      </w:pPr>
      <w:r w:rsidRPr="00EF3FEC">
        <w:rPr>
          <w:color w:val="000000"/>
          <w:lang w:eastAsia="en-US"/>
        </w:rPr>
        <w:t>зафиксировано случаев проявления деструктивного поведения школьниками – 0;</w:t>
      </w:r>
    </w:p>
    <w:p w:rsidR="00EF3FEC" w:rsidRPr="00EF3FEC" w:rsidRDefault="00EF3FEC" w:rsidP="00B529E1">
      <w:pPr>
        <w:spacing w:before="100" w:beforeAutospacing="1" w:after="100" w:afterAutospacing="1"/>
        <w:jc w:val="both"/>
        <w:rPr>
          <w:color w:val="000000"/>
          <w:lang w:eastAsia="en-US"/>
        </w:rPr>
      </w:pPr>
      <w:r w:rsidRPr="00EF3FEC">
        <w:rPr>
          <w:color w:val="000000"/>
          <w:lang w:eastAsia="en-US"/>
        </w:rPr>
        <w:t>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буллинга.</w:t>
      </w:r>
    </w:p>
    <w:p w:rsidR="00EF3FEC" w:rsidRPr="00EF3FEC" w:rsidRDefault="00EF3FEC" w:rsidP="00B529E1">
      <w:pPr>
        <w:spacing w:before="100" w:beforeAutospacing="1" w:after="100" w:afterAutospacing="1"/>
        <w:jc w:val="both"/>
        <w:rPr>
          <w:color w:val="000000"/>
          <w:lang w:eastAsia="en-US"/>
        </w:rPr>
      </w:pPr>
      <w:r w:rsidRPr="00EF3FEC">
        <w:rPr>
          <w:color w:val="000000"/>
          <w:lang w:eastAsia="en-US"/>
        </w:rPr>
        <w:t xml:space="preserve">В 2024 году в школе действует первичная ячейка РДДМ «Движение первых» (приказ от 15.03.2024). Ответственным за за работу первичного школьного отделения РДДМ назначен советник директора по воспитанию </w:t>
      </w:r>
      <w:r w:rsidR="00B529E1">
        <w:rPr>
          <w:color w:val="000000"/>
          <w:lang w:eastAsia="en-US"/>
        </w:rPr>
        <w:t>Дее</w:t>
      </w:r>
      <w:r w:rsidRPr="00EF3FEC">
        <w:rPr>
          <w:color w:val="000000"/>
          <w:lang w:eastAsia="en-US"/>
        </w:rPr>
        <w:t xml:space="preserve">ва </w:t>
      </w:r>
      <w:r w:rsidR="00B529E1">
        <w:rPr>
          <w:color w:val="000000"/>
          <w:lang w:eastAsia="en-US"/>
        </w:rPr>
        <w:t>Е.</w:t>
      </w:r>
      <w:r w:rsidRPr="00EF3FEC">
        <w:rPr>
          <w:color w:val="000000"/>
          <w:lang w:eastAsia="en-US"/>
        </w:rPr>
        <w:t>А.</w:t>
      </w:r>
    </w:p>
    <w:p w:rsidR="00EF3FEC" w:rsidRPr="00EF3FEC" w:rsidRDefault="00EF3FEC" w:rsidP="00B529E1">
      <w:pPr>
        <w:spacing w:before="100" w:beforeAutospacing="1" w:after="100" w:afterAutospacing="1"/>
        <w:jc w:val="both"/>
        <w:rPr>
          <w:color w:val="000000"/>
          <w:lang w:eastAsia="en-US"/>
        </w:rPr>
      </w:pPr>
      <w:r w:rsidRPr="00EF3FEC">
        <w:rPr>
          <w:color w:val="000000"/>
          <w:lang w:eastAsia="en-US"/>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EF3FEC" w:rsidRPr="00EF3FEC" w:rsidRDefault="00EF3FEC" w:rsidP="00B529E1">
      <w:pPr>
        <w:spacing w:before="100" w:beforeAutospacing="1" w:after="100" w:afterAutospacing="1"/>
        <w:jc w:val="both"/>
        <w:rPr>
          <w:color w:val="000000"/>
          <w:lang w:eastAsia="en-US"/>
        </w:rPr>
      </w:pPr>
      <w:r w:rsidRPr="00EF3FEC">
        <w:rPr>
          <w:color w:val="000000"/>
          <w:lang w:eastAsia="en-US"/>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EF3FEC" w:rsidRPr="00EF3FEC" w:rsidRDefault="00EF3FEC" w:rsidP="00B529E1">
      <w:pPr>
        <w:spacing w:before="100" w:beforeAutospacing="1" w:after="100" w:afterAutospacing="1"/>
        <w:jc w:val="both"/>
        <w:rPr>
          <w:color w:val="000000"/>
          <w:lang w:eastAsia="en-US"/>
        </w:rPr>
      </w:pPr>
      <w:r w:rsidRPr="00EF3FEC">
        <w:rPr>
          <w:color w:val="000000"/>
          <w:lang w:eastAsia="en-US"/>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135E6C" w:rsidRPr="00135E6C" w:rsidRDefault="00135E6C" w:rsidP="00135E6C">
      <w:pPr>
        <w:spacing w:before="100" w:beforeAutospacing="1" w:after="100" w:afterAutospacing="1"/>
        <w:rPr>
          <w:color w:val="000000"/>
          <w:lang w:eastAsia="en-US"/>
        </w:rPr>
      </w:pPr>
      <w:r w:rsidRPr="00135E6C">
        <w:rPr>
          <w:color w:val="000000"/>
          <w:lang w:eastAsia="en-US"/>
        </w:rPr>
        <w:lastRenderedPageBreak/>
        <w:t xml:space="preserve">В 2024 году в школе действует первичная ячейка РДДМ «Движение первых» (приказ от 15.03.2024). Ответственным за за работу первичного школьного отделения РДДМ назначен советник директора по воспитанию </w:t>
      </w:r>
      <w:r>
        <w:rPr>
          <w:color w:val="000000"/>
          <w:lang w:eastAsia="en-US"/>
        </w:rPr>
        <w:t>Дее</w:t>
      </w:r>
      <w:r w:rsidRPr="00135E6C">
        <w:rPr>
          <w:color w:val="000000"/>
          <w:lang w:eastAsia="en-US"/>
        </w:rPr>
        <w:t xml:space="preserve">ва </w:t>
      </w:r>
      <w:r>
        <w:rPr>
          <w:color w:val="000000"/>
          <w:lang w:eastAsia="en-US"/>
        </w:rPr>
        <w:t>Е.</w:t>
      </w:r>
      <w:r w:rsidRPr="00135E6C">
        <w:rPr>
          <w:color w:val="000000"/>
          <w:lang w:eastAsia="en-US"/>
        </w:rPr>
        <w:t>А.</w:t>
      </w:r>
    </w:p>
    <w:p w:rsidR="00135E6C" w:rsidRPr="00135E6C" w:rsidRDefault="00135E6C" w:rsidP="00135E6C">
      <w:pPr>
        <w:spacing w:before="100" w:beforeAutospacing="1" w:after="100" w:afterAutospacing="1"/>
        <w:rPr>
          <w:color w:val="000000"/>
          <w:lang w:eastAsia="en-US"/>
        </w:rPr>
      </w:pPr>
      <w:r w:rsidRPr="00135E6C">
        <w:rPr>
          <w:color w:val="000000"/>
          <w:lang w:eastAsia="en-US"/>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135E6C" w:rsidRPr="00135E6C" w:rsidRDefault="00135E6C" w:rsidP="00135E6C">
      <w:pPr>
        <w:spacing w:before="100" w:beforeAutospacing="1" w:after="100" w:afterAutospacing="1"/>
        <w:rPr>
          <w:color w:val="000000"/>
          <w:lang w:eastAsia="en-US"/>
        </w:rPr>
      </w:pPr>
      <w:r w:rsidRPr="00135E6C">
        <w:rPr>
          <w:color w:val="000000"/>
          <w:lang w:eastAsia="en-US"/>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135E6C" w:rsidRDefault="00135E6C" w:rsidP="00135E6C">
      <w:pPr>
        <w:spacing w:before="100" w:beforeAutospacing="1" w:after="100" w:afterAutospacing="1"/>
        <w:rPr>
          <w:color w:val="000000"/>
          <w:lang w:eastAsia="en-US"/>
        </w:rPr>
      </w:pPr>
      <w:r w:rsidRPr="00135E6C">
        <w:rPr>
          <w:color w:val="000000"/>
          <w:lang w:eastAsia="en-US"/>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135E6C" w:rsidRPr="00135E6C" w:rsidRDefault="00135E6C" w:rsidP="00135E6C">
      <w:pPr>
        <w:spacing w:before="100" w:beforeAutospacing="1" w:after="100" w:afterAutospacing="1"/>
        <w:jc w:val="center"/>
        <w:rPr>
          <w:color w:val="000000"/>
          <w:lang w:eastAsia="en-US"/>
        </w:rPr>
      </w:pPr>
      <w:r w:rsidRPr="00135E6C">
        <w:rPr>
          <w:b/>
          <w:bCs/>
          <w:color w:val="000000"/>
          <w:lang w:eastAsia="en-US"/>
        </w:rPr>
        <w:t>Дополнительное образование</w:t>
      </w:r>
    </w:p>
    <w:p w:rsidR="00135E6C" w:rsidRPr="006931F4" w:rsidRDefault="00135E6C" w:rsidP="00135E6C">
      <w:pPr>
        <w:jc w:val="both"/>
        <w:rPr>
          <w:color w:val="000000"/>
        </w:rPr>
      </w:pPr>
      <w:r>
        <w:rPr>
          <w:color w:val="000000"/>
        </w:rPr>
        <w:t xml:space="preserve">   </w:t>
      </w:r>
      <w:r w:rsidRPr="006931F4">
        <w:rPr>
          <w:color w:val="000000"/>
        </w:rPr>
        <w:t xml:space="preserve">Охват дополнительным образованием в </w:t>
      </w:r>
      <w:r>
        <w:rPr>
          <w:color w:val="000000"/>
        </w:rPr>
        <w:t>ш</w:t>
      </w:r>
      <w:r w:rsidRPr="006931F4">
        <w:rPr>
          <w:color w:val="000000"/>
        </w:rPr>
        <w:t>коле в 202</w:t>
      </w:r>
      <w:r>
        <w:rPr>
          <w:color w:val="000000"/>
        </w:rPr>
        <w:t>4</w:t>
      </w:r>
      <w:r w:rsidRPr="006931F4">
        <w:rPr>
          <w:color w:val="000000"/>
        </w:rPr>
        <w:t xml:space="preserve"> году составил 94 процента.</w:t>
      </w:r>
    </w:p>
    <w:p w:rsidR="00135E6C" w:rsidRPr="006931F4" w:rsidRDefault="00135E6C" w:rsidP="00135E6C">
      <w:pPr>
        <w:jc w:val="both"/>
        <w:rPr>
          <w:color w:val="000000"/>
        </w:rPr>
      </w:pPr>
      <w:r w:rsidRPr="006931F4">
        <w:rPr>
          <w:color w:val="000000"/>
        </w:rPr>
        <w:t>В 202</w:t>
      </w:r>
      <w:r>
        <w:rPr>
          <w:color w:val="000000"/>
        </w:rPr>
        <w:t>4</w:t>
      </w:r>
      <w:r w:rsidRPr="006931F4">
        <w:rPr>
          <w:color w:val="000000"/>
        </w:rPr>
        <w:t xml:space="preserve"> учебном году школа реализовывала 9 дополнительных общеразвивающих программ по четырем направлениям:</w:t>
      </w:r>
    </w:p>
    <w:p w:rsidR="00135E6C" w:rsidRPr="006931F4" w:rsidRDefault="00135E6C" w:rsidP="00945AE3">
      <w:pPr>
        <w:numPr>
          <w:ilvl w:val="0"/>
          <w:numId w:val="13"/>
        </w:numPr>
        <w:jc w:val="both"/>
        <w:rPr>
          <w:color w:val="000000"/>
        </w:rPr>
      </w:pPr>
      <w:r w:rsidRPr="006931F4">
        <w:rPr>
          <w:color w:val="000000"/>
        </w:rPr>
        <w:t>художественное («Вокальное исполнительство», школьный театр «</w:t>
      </w:r>
      <w:r w:rsidRPr="006931F4">
        <w:rPr>
          <w:color w:val="000000" w:themeColor="text1"/>
        </w:rPr>
        <w:t>Фантазия</w:t>
      </w:r>
      <w:r w:rsidRPr="006931F4">
        <w:rPr>
          <w:color w:val="000000"/>
        </w:rPr>
        <w:t>»);</w:t>
      </w:r>
    </w:p>
    <w:p w:rsidR="00135E6C" w:rsidRPr="006931F4" w:rsidRDefault="00135E6C" w:rsidP="00945AE3">
      <w:pPr>
        <w:numPr>
          <w:ilvl w:val="0"/>
          <w:numId w:val="13"/>
        </w:numPr>
        <w:jc w:val="both"/>
        <w:rPr>
          <w:color w:val="000000"/>
        </w:rPr>
      </w:pPr>
      <w:r w:rsidRPr="006931F4">
        <w:rPr>
          <w:color w:val="000000"/>
        </w:rPr>
        <w:t>физкультурно-спортивное (</w:t>
      </w:r>
      <w:r>
        <w:rPr>
          <w:color w:val="000000"/>
        </w:rPr>
        <w:t xml:space="preserve">Спортивный клуб </w:t>
      </w:r>
      <w:r w:rsidRPr="006931F4">
        <w:rPr>
          <w:color w:val="000000"/>
        </w:rPr>
        <w:t>«Л</w:t>
      </w:r>
      <w:r>
        <w:rPr>
          <w:color w:val="000000"/>
        </w:rPr>
        <w:t>идер</w:t>
      </w:r>
      <w:r w:rsidRPr="006931F4">
        <w:rPr>
          <w:color w:val="000000"/>
        </w:rPr>
        <w:t>», «Меткий стрелок», «Шах и мат», «ЮИД»);</w:t>
      </w:r>
    </w:p>
    <w:p w:rsidR="00135E6C" w:rsidRPr="006931F4" w:rsidRDefault="00135E6C" w:rsidP="00945AE3">
      <w:pPr>
        <w:numPr>
          <w:ilvl w:val="0"/>
          <w:numId w:val="13"/>
        </w:numPr>
        <w:jc w:val="both"/>
        <w:rPr>
          <w:color w:val="000000"/>
        </w:rPr>
      </w:pPr>
      <w:r w:rsidRPr="006931F4">
        <w:rPr>
          <w:color w:val="000000"/>
        </w:rPr>
        <w:t>туристско-краеведческое («Исток»);</w:t>
      </w:r>
    </w:p>
    <w:p w:rsidR="00135E6C" w:rsidRDefault="00135E6C" w:rsidP="00945AE3">
      <w:pPr>
        <w:numPr>
          <w:ilvl w:val="0"/>
          <w:numId w:val="13"/>
        </w:numPr>
        <w:jc w:val="both"/>
        <w:rPr>
          <w:color w:val="000000"/>
        </w:rPr>
      </w:pPr>
      <w:r w:rsidRPr="006931F4">
        <w:rPr>
          <w:color w:val="000000"/>
        </w:rPr>
        <w:t>естественно-научное («Точка роста»);</w:t>
      </w:r>
    </w:p>
    <w:p w:rsidR="00135E6C" w:rsidRDefault="00135E6C" w:rsidP="00945AE3">
      <w:pPr>
        <w:numPr>
          <w:ilvl w:val="0"/>
          <w:numId w:val="19"/>
        </w:numPr>
        <w:ind w:left="780" w:right="180"/>
        <w:rPr>
          <w:color w:val="000000"/>
        </w:rPr>
      </w:pPr>
      <w:r>
        <w:rPr>
          <w:color w:val="000000"/>
        </w:rPr>
        <w:t>техническое («Роботехника»).</w:t>
      </w:r>
    </w:p>
    <w:p w:rsidR="00135E6C" w:rsidRDefault="00135E6C" w:rsidP="00135E6C">
      <w:pPr>
        <w:jc w:val="both"/>
        <w:rPr>
          <w:color w:val="000000"/>
        </w:rPr>
      </w:pPr>
    </w:p>
    <w:p w:rsidR="00135E6C" w:rsidRPr="006931F4" w:rsidRDefault="00135E6C" w:rsidP="00135E6C">
      <w:pPr>
        <w:jc w:val="both"/>
        <w:rPr>
          <w:color w:val="000000"/>
        </w:rPr>
      </w:pPr>
      <w:r>
        <w:rPr>
          <w:color w:val="000000"/>
        </w:rPr>
        <w:t xml:space="preserve">   </w:t>
      </w:r>
      <w:r w:rsidRPr="006931F4">
        <w:rPr>
          <w:color w:val="000000"/>
        </w:rPr>
        <w:t>Во втором полугодии 202</w:t>
      </w:r>
      <w:r>
        <w:rPr>
          <w:color w:val="000000"/>
        </w:rPr>
        <w:t>3</w:t>
      </w:r>
      <w:r w:rsidRPr="006931F4">
        <w:rPr>
          <w:color w:val="000000"/>
        </w:rPr>
        <w:t>/2</w:t>
      </w:r>
      <w:r>
        <w:rPr>
          <w:color w:val="000000"/>
        </w:rPr>
        <w:t>4</w:t>
      </w:r>
      <w:r w:rsidRPr="006931F4">
        <w:rPr>
          <w:color w:val="000000"/>
        </w:rPr>
        <w:t xml:space="preserve"> учебного года по программам естественно-научной направленности занимались </w:t>
      </w:r>
      <w:r>
        <w:rPr>
          <w:color w:val="000000"/>
        </w:rPr>
        <w:t>67</w:t>
      </w:r>
      <w:r w:rsidRPr="006931F4">
        <w:rPr>
          <w:color w:val="000000"/>
        </w:rPr>
        <w:t xml:space="preserve"> процентов обучающихся, осваивающих дополнительные образовательные программы. В первом полугодии 202</w:t>
      </w:r>
      <w:r>
        <w:rPr>
          <w:color w:val="000000"/>
        </w:rPr>
        <w:t>4</w:t>
      </w:r>
      <w:r w:rsidRPr="006931F4">
        <w:rPr>
          <w:color w:val="000000"/>
        </w:rPr>
        <w:t>/2</w:t>
      </w:r>
      <w:r>
        <w:rPr>
          <w:color w:val="000000"/>
        </w:rPr>
        <w:t>5</w:t>
      </w:r>
      <w:r w:rsidRPr="006931F4">
        <w:rPr>
          <w:color w:val="000000"/>
        </w:rPr>
        <w:t xml:space="preserve"> учебного года доля обучающихся, осваивающих дополнительные общеразвивающие программы естественно-научной направленности, выросла на 15 процентов и составила </w:t>
      </w:r>
      <w:r>
        <w:rPr>
          <w:color w:val="000000"/>
        </w:rPr>
        <w:t>82</w:t>
      </w:r>
      <w:r w:rsidRPr="006931F4">
        <w:rPr>
          <w:color w:val="000000"/>
        </w:rPr>
        <w:t xml:space="preserve"> проценто</w:t>
      </w:r>
      <w:r>
        <w:rPr>
          <w:color w:val="000000"/>
        </w:rPr>
        <w:t>а</w:t>
      </w:r>
      <w:r w:rsidRPr="006931F4">
        <w:rPr>
          <w:color w:val="000000"/>
        </w:rPr>
        <w:t>. Это говорит о росте интереса обучающихся к освоению программ технической и естественно-научной направленности и необходимости увеличения количества программ по этим направленностям.</w:t>
      </w:r>
    </w:p>
    <w:p w:rsidR="00135E6C" w:rsidRPr="0095615F" w:rsidRDefault="00135E6C" w:rsidP="00135E6C">
      <w:pPr>
        <w:jc w:val="both"/>
        <w:rPr>
          <w:color w:val="000000"/>
        </w:rPr>
      </w:pPr>
    </w:p>
    <w:p w:rsidR="00135E6C" w:rsidRPr="0095615F" w:rsidRDefault="00135E6C" w:rsidP="00135E6C">
      <w:pPr>
        <w:jc w:val="both"/>
        <w:rPr>
          <w:color w:val="000000"/>
        </w:rPr>
      </w:pPr>
      <w:r w:rsidRPr="0095615F">
        <w:rPr>
          <w:color w:val="000000"/>
        </w:rPr>
        <w:t>В 202</w:t>
      </w:r>
      <w:r>
        <w:rPr>
          <w:color w:val="000000"/>
        </w:rPr>
        <w:t>3</w:t>
      </w:r>
      <w:r w:rsidRPr="0095615F">
        <w:rPr>
          <w:color w:val="000000"/>
        </w:rPr>
        <w:t xml:space="preserve"> году Школа </w:t>
      </w:r>
      <w:r>
        <w:rPr>
          <w:color w:val="000000"/>
        </w:rPr>
        <w:t>реализует</w:t>
      </w:r>
      <w:r w:rsidRPr="0095615F">
        <w:rPr>
          <w:color w:val="000000"/>
        </w:rPr>
        <w:t xml:space="preserve"> проект Минпросвещения «Школьный театр» </w:t>
      </w:r>
      <w:r w:rsidRPr="006931F4">
        <w:rPr>
          <w:color w:val="000000" w:themeColor="text1"/>
        </w:rPr>
        <w:t>(</w:t>
      </w:r>
      <w:hyperlink r:id="rId8" w:anchor="/document/99/728163112/" w:tgtFrame="_self" w:history="1">
        <w:r w:rsidRPr="006931F4">
          <w:rPr>
            <w:rStyle w:val="af6"/>
            <w:color w:val="000000" w:themeColor="text1"/>
            <w:u w:val="none"/>
          </w:rPr>
          <w:t>протокол Минпросвещения от 27.12.2021 № СК-31/06пр</w:t>
        </w:r>
      </w:hyperlink>
      <w:r w:rsidRPr="006931F4">
        <w:rPr>
          <w:color w:val="000000" w:themeColor="text1"/>
        </w:rPr>
        <w:t>).</w:t>
      </w:r>
      <w:r w:rsidRPr="0095615F">
        <w:rPr>
          <w:color w:val="000000"/>
        </w:rPr>
        <w:t xml:space="preserve"> В школе организовано объединение дополнительного образования </w:t>
      </w:r>
      <w:bookmarkStart w:id="2" w:name="_Hlk132810918"/>
      <w:r w:rsidRPr="0095615F">
        <w:rPr>
          <w:color w:val="000000"/>
        </w:rPr>
        <w:t xml:space="preserve">«Школьный театр "Фантазия"». </w:t>
      </w:r>
      <w:bookmarkEnd w:id="2"/>
      <w:r w:rsidRPr="0095615F">
        <w:rPr>
          <w:color w:val="000000"/>
        </w:rPr>
        <w:t xml:space="preserve">Разработана программа дополнительного образования «Школьный театр "Фантазия"».  Руководитель школьного театра– педагог дополнительного образования </w:t>
      </w:r>
      <w:r>
        <w:rPr>
          <w:color w:val="000000"/>
        </w:rPr>
        <w:t xml:space="preserve">Деева Е.А. </w:t>
      </w:r>
      <w:r w:rsidRPr="0095615F">
        <w:rPr>
          <w:color w:val="000000"/>
        </w:rPr>
        <w:t>Составлены план и график проведения занятий школьного театра. К декабрю 202</w:t>
      </w:r>
      <w:r>
        <w:rPr>
          <w:color w:val="000000"/>
        </w:rPr>
        <w:t>3</w:t>
      </w:r>
      <w:r w:rsidRPr="0095615F">
        <w:rPr>
          <w:color w:val="000000"/>
        </w:rPr>
        <w:t xml:space="preserve"> года количество обучающихся по дополнительной общеразвивающей программе «Школьный театр "Фантазия"».  выросло и составило 2</w:t>
      </w:r>
      <w:r>
        <w:rPr>
          <w:color w:val="000000"/>
        </w:rPr>
        <w:t>8</w:t>
      </w:r>
      <w:r w:rsidRPr="0095615F">
        <w:rPr>
          <w:color w:val="000000"/>
        </w:rPr>
        <w:t xml:space="preserve"> человек).</w:t>
      </w:r>
    </w:p>
    <w:p w:rsidR="00135E6C" w:rsidRDefault="00135E6C" w:rsidP="00135E6C">
      <w:pPr>
        <w:rPr>
          <w:color w:val="000000"/>
        </w:rPr>
      </w:pPr>
    </w:p>
    <w:p w:rsidR="00135E6C" w:rsidRPr="006931F4" w:rsidRDefault="00135E6C" w:rsidP="00135E6C">
      <w:pPr>
        <w:rPr>
          <w:color w:val="000000"/>
        </w:rPr>
      </w:pPr>
      <w:r w:rsidRPr="006931F4">
        <w:rPr>
          <w:color w:val="000000"/>
        </w:rPr>
        <w:t>С 1 сентября 2022 года в рамках дополнительного образования организован школьный спортивный клуб «Лидер». В рамках клуба реализуются программы дополнительного образования:</w:t>
      </w:r>
    </w:p>
    <w:p w:rsidR="00135E6C" w:rsidRPr="006931F4" w:rsidRDefault="00135E6C" w:rsidP="00945AE3">
      <w:pPr>
        <w:numPr>
          <w:ilvl w:val="0"/>
          <w:numId w:val="14"/>
        </w:numPr>
        <w:rPr>
          <w:color w:val="000000"/>
        </w:rPr>
      </w:pPr>
      <w:r w:rsidRPr="006931F4">
        <w:rPr>
          <w:color w:val="000000"/>
        </w:rPr>
        <w:t>волейбол – 1 группа;</w:t>
      </w:r>
    </w:p>
    <w:p w:rsidR="00135E6C" w:rsidRPr="006931F4" w:rsidRDefault="00135E6C" w:rsidP="00945AE3">
      <w:pPr>
        <w:numPr>
          <w:ilvl w:val="0"/>
          <w:numId w:val="14"/>
        </w:numPr>
        <w:rPr>
          <w:color w:val="000000"/>
        </w:rPr>
      </w:pPr>
      <w:r w:rsidRPr="006931F4">
        <w:rPr>
          <w:color w:val="000000"/>
        </w:rPr>
        <w:t>баскетбол – 1 группа;</w:t>
      </w:r>
    </w:p>
    <w:p w:rsidR="00135E6C" w:rsidRPr="006931F4" w:rsidRDefault="00135E6C" w:rsidP="00945AE3">
      <w:pPr>
        <w:numPr>
          <w:ilvl w:val="0"/>
          <w:numId w:val="14"/>
        </w:numPr>
        <w:rPr>
          <w:color w:val="000000"/>
        </w:rPr>
      </w:pPr>
      <w:r w:rsidRPr="006931F4">
        <w:rPr>
          <w:color w:val="000000"/>
        </w:rPr>
        <w:t>общая физическая подготовка – 1 группа;</w:t>
      </w:r>
    </w:p>
    <w:p w:rsidR="00135E6C" w:rsidRPr="006931F4" w:rsidRDefault="00135E6C" w:rsidP="00945AE3">
      <w:pPr>
        <w:numPr>
          <w:ilvl w:val="0"/>
          <w:numId w:val="14"/>
        </w:numPr>
        <w:rPr>
          <w:color w:val="000000"/>
        </w:rPr>
      </w:pPr>
      <w:r w:rsidRPr="006931F4">
        <w:rPr>
          <w:color w:val="000000"/>
        </w:rPr>
        <w:lastRenderedPageBreak/>
        <w:t>подвижные игры – 1 группа;</w:t>
      </w:r>
    </w:p>
    <w:p w:rsidR="00135E6C" w:rsidRPr="00135E6C" w:rsidRDefault="00135E6C" w:rsidP="00135E6C">
      <w:pPr>
        <w:spacing w:before="100" w:beforeAutospacing="1" w:after="100" w:afterAutospacing="1"/>
        <w:rPr>
          <w:color w:val="000000"/>
          <w:lang w:eastAsia="en-US"/>
        </w:rPr>
      </w:pPr>
      <w:r w:rsidRPr="00135E6C">
        <w:rPr>
          <w:color w:val="000000"/>
          <w:lang w:eastAsia="en-US"/>
        </w:rPr>
        <w:t>Для успешной реализации проекта имеется необходимая материально-техническая база:</w:t>
      </w:r>
    </w:p>
    <w:p w:rsidR="00135E6C" w:rsidRPr="00135E6C" w:rsidRDefault="00135E6C" w:rsidP="00945AE3">
      <w:pPr>
        <w:numPr>
          <w:ilvl w:val="0"/>
          <w:numId w:val="34"/>
        </w:numPr>
        <w:spacing w:before="100" w:beforeAutospacing="1" w:after="100" w:afterAutospacing="1"/>
        <w:ind w:left="780" w:right="180"/>
        <w:contextualSpacing/>
        <w:rPr>
          <w:color w:val="000000"/>
          <w:lang w:eastAsia="en-US"/>
        </w:rPr>
      </w:pPr>
      <w:r w:rsidRPr="00135E6C">
        <w:rPr>
          <w:color w:val="000000"/>
          <w:lang w:eastAsia="en-US"/>
        </w:rPr>
        <w:t>спортивный зал, использующийся для проведения спортивных соревнований с участием школьников;</w:t>
      </w:r>
    </w:p>
    <w:p w:rsidR="00135E6C" w:rsidRPr="00135E6C" w:rsidRDefault="00135E6C" w:rsidP="00945AE3">
      <w:pPr>
        <w:numPr>
          <w:ilvl w:val="0"/>
          <w:numId w:val="34"/>
        </w:numPr>
        <w:spacing w:before="100" w:beforeAutospacing="1" w:after="100" w:afterAutospacing="1"/>
        <w:ind w:left="780" w:right="180"/>
        <w:contextualSpacing/>
        <w:rPr>
          <w:color w:val="000000"/>
          <w:lang w:eastAsia="en-US"/>
        </w:rPr>
      </w:pPr>
      <w:r w:rsidRPr="00135E6C">
        <w:rPr>
          <w:color w:val="000000"/>
          <w:lang w:eastAsia="en-US"/>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135E6C" w:rsidRPr="00135E6C" w:rsidRDefault="00135E6C" w:rsidP="00945AE3">
      <w:pPr>
        <w:numPr>
          <w:ilvl w:val="0"/>
          <w:numId w:val="34"/>
        </w:numPr>
        <w:spacing w:before="100" w:beforeAutospacing="1" w:after="100" w:afterAutospacing="1"/>
        <w:ind w:left="780" w:right="180"/>
        <w:rPr>
          <w:color w:val="000000"/>
          <w:lang w:eastAsia="en-US"/>
        </w:rPr>
      </w:pPr>
      <w:r w:rsidRPr="00135E6C">
        <w:rPr>
          <w:color w:val="000000"/>
          <w:lang w:eastAsia="en-US"/>
        </w:rPr>
        <w:t>коллекция фонограмм и аудиозаписей для проведения воспитательных мероприятий.</w:t>
      </w:r>
    </w:p>
    <w:p w:rsidR="00135E6C" w:rsidRPr="00A92835" w:rsidRDefault="00135E6C" w:rsidP="00135E6C">
      <w:pPr>
        <w:rPr>
          <w:color w:val="000000"/>
        </w:rPr>
      </w:pPr>
      <w:r w:rsidRPr="00B24A3B">
        <w:rPr>
          <w:i/>
          <w:iCs/>
          <w:color w:val="000000"/>
        </w:rPr>
        <w:br/>
      </w:r>
      <w:r w:rsidRPr="00B24A3B">
        <w:rPr>
          <w:b/>
          <w:bCs/>
          <w:color w:val="000000"/>
        </w:rPr>
        <w:t>Вывод:</w:t>
      </w:r>
      <w:r w:rsidRPr="00B24A3B">
        <w:rPr>
          <w:color w:val="000000"/>
        </w:rPr>
        <w:t> программы дополнительного образования выполнены в полном объеме, повысился охват дополнительным образованием по сравнению с 202</w:t>
      </w:r>
      <w:r>
        <w:rPr>
          <w:color w:val="000000"/>
        </w:rPr>
        <w:t>2</w:t>
      </w:r>
      <w:r w:rsidRPr="00B24A3B">
        <w:rPr>
          <w:color w:val="000000"/>
        </w:rPr>
        <w:t xml:space="preserve"> годом на </w:t>
      </w:r>
      <w:r>
        <w:rPr>
          <w:color w:val="000000"/>
        </w:rPr>
        <w:t>2</w:t>
      </w:r>
      <w:r w:rsidRPr="00B24A3B">
        <w:rPr>
          <w:color w:val="000000"/>
        </w:rPr>
        <w:t xml:space="preserve"> процента. Исходя из результатов анкетирования обучающихся и их родителей качество дополнительного образования существенно повысилось.</w:t>
      </w:r>
    </w:p>
    <w:p w:rsidR="00F819E1" w:rsidRDefault="00F819E1" w:rsidP="007E60AF">
      <w:pPr>
        <w:jc w:val="center"/>
        <w:rPr>
          <w:b/>
          <w:bCs/>
          <w:color w:val="000000"/>
        </w:rPr>
      </w:pPr>
    </w:p>
    <w:p w:rsidR="007E60AF" w:rsidRDefault="007E60AF" w:rsidP="007E60AF">
      <w:pPr>
        <w:jc w:val="center"/>
        <w:rPr>
          <w:b/>
          <w:bCs/>
          <w:color w:val="000000"/>
        </w:rPr>
      </w:pPr>
      <w:r>
        <w:rPr>
          <w:b/>
          <w:bCs/>
          <w:color w:val="000000"/>
        </w:rPr>
        <w:t>IV</w:t>
      </w:r>
      <w:r w:rsidRPr="003221A5">
        <w:rPr>
          <w:b/>
          <w:bCs/>
          <w:color w:val="000000"/>
        </w:rPr>
        <w:t>. СОДЕРЖАНИЕ И КАЧЕСТВО ПОДГОТОВКИ</w:t>
      </w:r>
    </w:p>
    <w:p w:rsidR="00F819E1" w:rsidRPr="003221A5" w:rsidRDefault="00F819E1" w:rsidP="007E60AF">
      <w:pPr>
        <w:jc w:val="center"/>
        <w:rPr>
          <w:color w:val="000000"/>
        </w:rPr>
      </w:pPr>
    </w:p>
    <w:p w:rsidR="007E60AF" w:rsidRPr="003221A5" w:rsidRDefault="007E60AF" w:rsidP="007E60AF">
      <w:pPr>
        <w:rPr>
          <w:color w:val="000000"/>
        </w:rPr>
      </w:pPr>
      <w:r w:rsidRPr="003221A5">
        <w:rPr>
          <w:color w:val="000000"/>
        </w:rPr>
        <w:t>Проведен анализ успеваемости и качества знаний по итогам 202</w:t>
      </w:r>
      <w:r w:rsidR="00476D0B">
        <w:rPr>
          <w:color w:val="000000"/>
        </w:rPr>
        <w:t>3</w:t>
      </w:r>
      <w:r w:rsidRPr="003221A5">
        <w:rPr>
          <w:color w:val="000000"/>
        </w:rPr>
        <w:t>/2</w:t>
      </w:r>
      <w:r w:rsidR="00476D0B">
        <w:rPr>
          <w:color w:val="000000"/>
        </w:rPr>
        <w:t>4</w:t>
      </w:r>
      <w:r>
        <w:rPr>
          <w:color w:val="000000"/>
        </w:rPr>
        <w:t> </w:t>
      </w:r>
      <w:r w:rsidRPr="003221A5">
        <w:rPr>
          <w:color w:val="000000"/>
        </w:rPr>
        <w:t>учебного года.</w:t>
      </w:r>
      <w:r>
        <w:rPr>
          <w:color w:val="000000"/>
        </w:rPr>
        <w:t> </w:t>
      </w:r>
      <w:r w:rsidRPr="003221A5">
        <w:rPr>
          <w:color w:val="000000"/>
        </w:rPr>
        <w:t>Статистические данные свидетельствуют об успешном освоении обучающимися основных образовательных программ.</w:t>
      </w:r>
    </w:p>
    <w:p w:rsidR="007E60AF" w:rsidRDefault="00D543AE" w:rsidP="00D543AE">
      <w:pPr>
        <w:rPr>
          <w:b/>
          <w:bCs/>
          <w:color w:val="000000"/>
        </w:rPr>
      </w:pPr>
      <w:r>
        <w:rPr>
          <w:b/>
          <w:bCs/>
          <w:color w:val="000000"/>
        </w:rPr>
        <w:t>Таблица 5</w:t>
      </w:r>
      <w:r w:rsidR="007E60AF">
        <w:rPr>
          <w:b/>
          <w:bCs/>
          <w:color w:val="000000"/>
        </w:rPr>
        <w:t>. Статистика показателей за 202</w:t>
      </w:r>
      <w:r w:rsidR="00476D0B">
        <w:rPr>
          <w:b/>
          <w:bCs/>
          <w:color w:val="000000"/>
        </w:rPr>
        <w:t>3</w:t>
      </w:r>
      <w:r w:rsidR="007E60AF">
        <w:rPr>
          <w:b/>
          <w:bCs/>
          <w:color w:val="000000"/>
        </w:rPr>
        <w:t>/2</w:t>
      </w:r>
      <w:r w:rsidR="00476D0B">
        <w:rPr>
          <w:b/>
          <w:bCs/>
          <w:color w:val="000000"/>
        </w:rPr>
        <w:t>4</w:t>
      </w:r>
      <w:r w:rsidR="007E60AF">
        <w:rPr>
          <w:b/>
          <w:bCs/>
          <w:color w:val="000000"/>
        </w:rPr>
        <w:t> год</w:t>
      </w:r>
    </w:p>
    <w:p w:rsidR="00C47198" w:rsidRDefault="00C47198" w:rsidP="00C47198">
      <w:pPr>
        <w:jc w:val="center"/>
        <w:rPr>
          <w:color w:val="000000"/>
        </w:rPr>
      </w:pPr>
    </w:p>
    <w:tbl>
      <w:tblPr>
        <w:tblW w:w="0" w:type="auto"/>
        <w:tblCellMar>
          <w:top w:w="15" w:type="dxa"/>
          <w:left w:w="15" w:type="dxa"/>
          <w:bottom w:w="15" w:type="dxa"/>
          <w:right w:w="15" w:type="dxa"/>
        </w:tblCellMar>
        <w:tblLook w:val="0600" w:firstRow="0" w:lastRow="0" w:firstColumn="0" w:lastColumn="0" w:noHBand="1" w:noVBand="1"/>
      </w:tblPr>
      <w:tblGrid>
        <w:gridCol w:w="795"/>
        <w:gridCol w:w="7289"/>
        <w:gridCol w:w="2353"/>
      </w:tblGrid>
      <w:tr w:rsidR="007E60AF" w:rsidTr="002F4A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b/>
                <w:bCs/>
                <w:color w:val="000000"/>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b/>
                <w:bCs/>
                <w:color w:val="000000"/>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b/>
                <w:bCs/>
                <w:color w:val="000000"/>
              </w:rPr>
              <w:t>202</w:t>
            </w:r>
            <w:r w:rsidR="00476D0B">
              <w:rPr>
                <w:b/>
                <w:bCs/>
                <w:color w:val="000000"/>
              </w:rPr>
              <w:t>3</w:t>
            </w:r>
            <w:r>
              <w:rPr>
                <w:b/>
                <w:bCs/>
                <w:color w:val="000000"/>
              </w:rPr>
              <w:t>/2</w:t>
            </w:r>
            <w:r w:rsidR="00476D0B">
              <w:rPr>
                <w:b/>
                <w:bCs/>
                <w:color w:val="000000"/>
              </w:rPr>
              <w:t>4</w:t>
            </w:r>
            <w:r>
              <w:rPr>
                <w:b/>
                <w:bCs/>
                <w:color w:val="000000"/>
              </w:rPr>
              <w:t> учебный год</w:t>
            </w:r>
          </w:p>
        </w:tc>
      </w:tr>
      <w:tr w:rsidR="007E60AF" w:rsidTr="002F4AA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Pr="003221A5" w:rsidRDefault="007E60AF" w:rsidP="002F4AA3">
            <w:pPr>
              <w:rPr>
                <w:color w:val="000000"/>
              </w:rPr>
            </w:pPr>
            <w:r w:rsidRPr="003221A5">
              <w:rPr>
                <w:color w:val="000000"/>
              </w:rPr>
              <w:t>Количество детей, обучавшихся на конец учебного года,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p>
        </w:tc>
      </w:tr>
      <w:tr w:rsidR="007E60AF" w:rsidTr="002F4A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476D0B" w:rsidP="002F4AA3">
            <w:pPr>
              <w:rPr>
                <w:color w:val="000000"/>
              </w:rPr>
            </w:pPr>
            <w:r>
              <w:rPr>
                <w:color w:val="000000"/>
              </w:rPr>
              <w:t>103</w:t>
            </w:r>
          </w:p>
        </w:tc>
      </w:tr>
      <w:tr w:rsidR="007E60AF" w:rsidTr="002F4A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FA28BF" w:rsidP="002F4AA3">
            <w:pPr>
              <w:rPr>
                <w:color w:val="000000"/>
              </w:rPr>
            </w:pPr>
            <w:r>
              <w:rPr>
                <w:color w:val="000000"/>
              </w:rPr>
              <w:t>13</w:t>
            </w:r>
            <w:r w:rsidR="005D7B4F">
              <w:rPr>
                <w:color w:val="000000"/>
              </w:rPr>
              <w:t>4</w:t>
            </w:r>
          </w:p>
        </w:tc>
      </w:tr>
      <w:tr w:rsidR="007E60AF" w:rsidTr="002F4A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476D0B" w:rsidP="002F4AA3">
            <w:pPr>
              <w:rPr>
                <w:color w:val="000000"/>
              </w:rPr>
            </w:pPr>
            <w:r>
              <w:rPr>
                <w:color w:val="000000"/>
              </w:rPr>
              <w:t>17</w:t>
            </w:r>
          </w:p>
        </w:tc>
      </w:tr>
      <w:tr w:rsidR="007E60AF" w:rsidTr="002F4AA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Pr="003221A5" w:rsidRDefault="007E60AF" w:rsidP="002F4AA3">
            <w:pPr>
              <w:rPr>
                <w:color w:val="000000"/>
              </w:rPr>
            </w:pPr>
            <w:r w:rsidRPr="003221A5">
              <w:rPr>
                <w:color w:val="000000"/>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476D0B" w:rsidP="002F4AA3">
            <w:pPr>
              <w:rPr>
                <w:color w:val="000000"/>
              </w:rPr>
            </w:pPr>
            <w:r>
              <w:rPr>
                <w:color w:val="000000"/>
              </w:rPr>
              <w:t>2</w:t>
            </w:r>
          </w:p>
        </w:tc>
      </w:tr>
      <w:tr w:rsidR="007E60AF" w:rsidTr="002F4A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w:t>
            </w:r>
          </w:p>
        </w:tc>
      </w:tr>
      <w:tr w:rsidR="007E60AF" w:rsidTr="002F4A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476D0B" w:rsidP="002F4AA3">
            <w:pPr>
              <w:rPr>
                <w:color w:val="000000"/>
              </w:rPr>
            </w:pPr>
            <w:r>
              <w:rPr>
                <w:color w:val="000000"/>
              </w:rPr>
              <w:t>2</w:t>
            </w:r>
          </w:p>
        </w:tc>
      </w:tr>
      <w:tr w:rsidR="007E60AF" w:rsidTr="002F4A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w:t>
            </w:r>
          </w:p>
        </w:tc>
      </w:tr>
      <w:tr w:rsidR="007E60AF" w:rsidTr="002F4AA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w:t>
            </w:r>
          </w:p>
        </w:tc>
      </w:tr>
      <w:tr w:rsidR="007E60AF" w:rsidTr="002F4A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476D0B" w:rsidP="002F4AA3">
            <w:pPr>
              <w:rPr>
                <w:color w:val="000000"/>
              </w:rPr>
            </w:pPr>
            <w:r>
              <w:rPr>
                <w:color w:val="000000"/>
              </w:rPr>
              <w:t>2</w:t>
            </w:r>
          </w:p>
        </w:tc>
      </w:tr>
      <w:tr w:rsidR="007E60AF" w:rsidTr="002F4A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w:t>
            </w:r>
          </w:p>
        </w:tc>
      </w:tr>
      <w:tr w:rsidR="007E60AF" w:rsidTr="002F4AA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Pr="003221A5" w:rsidRDefault="007E60AF" w:rsidP="002F4AA3">
            <w:pPr>
              <w:rPr>
                <w:color w:val="000000"/>
              </w:rPr>
            </w:pPr>
            <w:r w:rsidRPr="003221A5">
              <w:rPr>
                <w:color w:val="000000"/>
              </w:rPr>
              <w:t xml:space="preserve">Окончили </w:t>
            </w:r>
            <w:r w:rsidR="005D7B4F">
              <w:rPr>
                <w:color w:val="000000"/>
              </w:rPr>
              <w:t>ш</w:t>
            </w:r>
            <w:r w:rsidRPr="003221A5">
              <w:rPr>
                <w:color w:val="000000"/>
              </w:rPr>
              <w:t>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p>
        </w:tc>
      </w:tr>
      <w:tr w:rsidR="007E60AF" w:rsidTr="002F4A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 в основной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p>
        </w:tc>
      </w:tr>
      <w:tr w:rsidR="007E60AF" w:rsidTr="002F4A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7E60AF" w:rsidP="002F4AA3">
            <w:pPr>
              <w:rPr>
                <w:color w:val="000000"/>
              </w:rPr>
            </w:pPr>
            <w:r>
              <w:rPr>
                <w:color w:val="000000"/>
              </w:rPr>
              <w:t>– в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60AF" w:rsidRDefault="005D7B4F" w:rsidP="002F4AA3">
            <w:pPr>
              <w:rPr>
                <w:color w:val="000000"/>
              </w:rPr>
            </w:pPr>
            <w:r>
              <w:rPr>
                <w:color w:val="000000"/>
              </w:rPr>
              <w:t>3</w:t>
            </w:r>
          </w:p>
        </w:tc>
      </w:tr>
    </w:tbl>
    <w:p w:rsidR="00C47198" w:rsidRDefault="00C47198" w:rsidP="007E60AF">
      <w:pPr>
        <w:rPr>
          <w:color w:val="000000"/>
        </w:rPr>
      </w:pPr>
    </w:p>
    <w:p w:rsidR="00476D0B" w:rsidRDefault="00C47198" w:rsidP="00C47198">
      <w:pPr>
        <w:rPr>
          <w:color w:val="000000"/>
        </w:rPr>
      </w:pPr>
      <w:r>
        <w:rPr>
          <w:color w:val="000000"/>
        </w:rPr>
        <w:t xml:space="preserve">   </w:t>
      </w:r>
    </w:p>
    <w:p w:rsidR="00476D0B" w:rsidRDefault="00476D0B" w:rsidP="00C47198">
      <w:pPr>
        <w:rPr>
          <w:color w:val="000000"/>
        </w:rPr>
      </w:pPr>
    </w:p>
    <w:p w:rsidR="00476D0B" w:rsidRDefault="00476D0B" w:rsidP="00C47198">
      <w:pPr>
        <w:rPr>
          <w:color w:val="000000"/>
        </w:rPr>
      </w:pPr>
    </w:p>
    <w:p w:rsidR="00476D0B" w:rsidRDefault="00476D0B" w:rsidP="00C47198">
      <w:pPr>
        <w:rPr>
          <w:color w:val="000000"/>
        </w:rPr>
      </w:pPr>
    </w:p>
    <w:p w:rsidR="00AF6491" w:rsidRDefault="00AF6491" w:rsidP="00C47198">
      <w:pPr>
        <w:rPr>
          <w:color w:val="000000"/>
        </w:rPr>
      </w:pPr>
      <w:r w:rsidRPr="002C1B01">
        <w:rPr>
          <w:color w:val="000000"/>
        </w:rPr>
        <w:lastRenderedPageBreak/>
        <w:t xml:space="preserve">Проведен анализ успеваемости </w:t>
      </w:r>
      <w:r w:rsidR="00644C45">
        <w:rPr>
          <w:color w:val="000000"/>
        </w:rPr>
        <w:t>и качества знаний по итогам 202</w:t>
      </w:r>
      <w:r w:rsidR="00476D0B">
        <w:rPr>
          <w:color w:val="000000"/>
        </w:rPr>
        <w:t>3</w:t>
      </w:r>
      <w:r w:rsidR="00644C45">
        <w:rPr>
          <w:color w:val="000000"/>
        </w:rPr>
        <w:t>–202</w:t>
      </w:r>
      <w:r w:rsidR="00476D0B">
        <w:rPr>
          <w:color w:val="000000"/>
        </w:rPr>
        <w:t>4</w:t>
      </w:r>
      <w:r w:rsidRPr="002C1B01">
        <w:rPr>
          <w:color w:val="000000"/>
        </w:rPr>
        <w:t xml:space="preserve"> учебного года.</w:t>
      </w:r>
    </w:p>
    <w:p w:rsidR="00185366" w:rsidRPr="00185366" w:rsidRDefault="00185366" w:rsidP="00185366">
      <w:pPr>
        <w:spacing w:after="200" w:line="276" w:lineRule="auto"/>
        <w:rPr>
          <w:rFonts w:eastAsia="Calibri"/>
          <w:lang w:eastAsia="en-US"/>
        </w:rPr>
      </w:pPr>
      <w:r w:rsidRPr="00185366">
        <w:rPr>
          <w:rFonts w:ascii="Calibri" w:eastAsia="Calibri" w:hAnsi="Calibri"/>
          <w:sz w:val="22"/>
          <w:szCs w:val="22"/>
          <w:lang w:eastAsia="en-US"/>
        </w:rPr>
        <w:t xml:space="preserve">  </w:t>
      </w:r>
      <w:r w:rsidRPr="00185366">
        <w:rPr>
          <w:rFonts w:eastAsia="Calibri"/>
          <w:lang w:eastAsia="en-US"/>
        </w:rPr>
        <w:t>В соответствии с «Положением о текущей успеваемости и промежуточной аттестации обучающихся» по итогам 2023-2024 учебного года аттестованы   208 обучающихся (1 класс не аттестуется), 1 не аттестован (в связи с не посещаемостью)</w:t>
      </w:r>
    </w:p>
    <w:p w:rsidR="00185366" w:rsidRPr="00185366" w:rsidRDefault="00185366" w:rsidP="00185366">
      <w:pPr>
        <w:spacing w:after="200" w:line="276" w:lineRule="auto"/>
        <w:rPr>
          <w:rFonts w:eastAsia="Calibri"/>
          <w:lang w:eastAsia="en-US"/>
        </w:rPr>
      </w:pPr>
      <w:r w:rsidRPr="00185366">
        <w:rPr>
          <w:rFonts w:eastAsia="Calibri"/>
          <w:lang w:eastAsia="en-US"/>
        </w:rPr>
        <w:t>Итоги 2023-2024 учебного года</w:t>
      </w:r>
    </w:p>
    <w:tbl>
      <w:tblPr>
        <w:tblStyle w:val="3"/>
        <w:tblW w:w="0" w:type="auto"/>
        <w:tblLook w:val="04A0" w:firstRow="1" w:lastRow="0" w:firstColumn="1" w:lastColumn="0" w:noHBand="0" w:noVBand="1"/>
      </w:tblPr>
      <w:tblGrid>
        <w:gridCol w:w="1377"/>
        <w:gridCol w:w="774"/>
        <w:gridCol w:w="752"/>
        <w:gridCol w:w="750"/>
        <w:gridCol w:w="763"/>
        <w:gridCol w:w="777"/>
        <w:gridCol w:w="763"/>
        <w:gridCol w:w="763"/>
        <w:gridCol w:w="750"/>
        <w:gridCol w:w="765"/>
        <w:gridCol w:w="760"/>
        <w:gridCol w:w="767"/>
        <w:gridCol w:w="801"/>
      </w:tblGrid>
      <w:tr w:rsidR="00185366" w:rsidRPr="00185366" w:rsidTr="00EC6EE0">
        <w:trPr>
          <w:trHeight w:val="498"/>
        </w:trPr>
        <w:tc>
          <w:tcPr>
            <w:tcW w:w="1676" w:type="dxa"/>
          </w:tcPr>
          <w:p w:rsidR="00185366" w:rsidRPr="00185366" w:rsidRDefault="00185366" w:rsidP="00185366">
            <w:pPr>
              <w:rPr>
                <w:rFonts w:eastAsia="Calibri"/>
                <w:lang w:eastAsia="en-US"/>
              </w:rPr>
            </w:pPr>
          </w:p>
        </w:tc>
        <w:tc>
          <w:tcPr>
            <w:tcW w:w="1109" w:type="dxa"/>
          </w:tcPr>
          <w:p w:rsidR="00185366" w:rsidRPr="00185366" w:rsidRDefault="00185366" w:rsidP="00185366">
            <w:pPr>
              <w:rPr>
                <w:rFonts w:eastAsia="Calibri"/>
                <w:lang w:eastAsia="en-US"/>
              </w:rPr>
            </w:pPr>
            <w:r w:rsidRPr="00185366">
              <w:rPr>
                <w:rFonts w:eastAsia="Calibri"/>
                <w:lang w:eastAsia="en-US"/>
              </w:rPr>
              <w:t>1 класс</w:t>
            </w:r>
          </w:p>
        </w:tc>
        <w:tc>
          <w:tcPr>
            <w:tcW w:w="930" w:type="dxa"/>
          </w:tcPr>
          <w:p w:rsidR="00185366" w:rsidRPr="00185366" w:rsidRDefault="00185366" w:rsidP="00185366">
            <w:pPr>
              <w:rPr>
                <w:rFonts w:eastAsia="Calibri"/>
                <w:lang w:eastAsia="en-US"/>
              </w:rPr>
            </w:pPr>
            <w:r w:rsidRPr="00185366">
              <w:rPr>
                <w:rFonts w:eastAsia="Calibri"/>
                <w:lang w:eastAsia="en-US"/>
              </w:rPr>
              <w:t>2 класс</w:t>
            </w:r>
          </w:p>
        </w:tc>
        <w:tc>
          <w:tcPr>
            <w:tcW w:w="912" w:type="dxa"/>
          </w:tcPr>
          <w:p w:rsidR="00185366" w:rsidRPr="00185366" w:rsidRDefault="00185366" w:rsidP="00185366">
            <w:pPr>
              <w:rPr>
                <w:rFonts w:eastAsia="Calibri"/>
                <w:lang w:eastAsia="en-US"/>
              </w:rPr>
            </w:pPr>
            <w:r w:rsidRPr="00185366">
              <w:rPr>
                <w:rFonts w:eastAsia="Calibri"/>
                <w:lang w:eastAsia="en-US"/>
              </w:rPr>
              <w:t>3 класс</w:t>
            </w:r>
          </w:p>
        </w:tc>
        <w:tc>
          <w:tcPr>
            <w:tcW w:w="1018" w:type="dxa"/>
          </w:tcPr>
          <w:p w:rsidR="00185366" w:rsidRPr="00185366" w:rsidRDefault="00185366" w:rsidP="00185366">
            <w:pPr>
              <w:rPr>
                <w:rFonts w:eastAsia="Calibri"/>
                <w:lang w:eastAsia="en-US"/>
              </w:rPr>
            </w:pPr>
            <w:r w:rsidRPr="00185366">
              <w:rPr>
                <w:rFonts w:eastAsia="Calibri"/>
                <w:lang w:eastAsia="en-US"/>
              </w:rPr>
              <w:t>4 класс</w:t>
            </w:r>
          </w:p>
        </w:tc>
        <w:tc>
          <w:tcPr>
            <w:tcW w:w="1124" w:type="dxa"/>
          </w:tcPr>
          <w:p w:rsidR="00185366" w:rsidRPr="00185366" w:rsidRDefault="00185366" w:rsidP="00185366">
            <w:pPr>
              <w:rPr>
                <w:rFonts w:eastAsia="Calibri"/>
                <w:lang w:eastAsia="en-US"/>
              </w:rPr>
            </w:pPr>
            <w:r w:rsidRPr="00185366">
              <w:rPr>
                <w:rFonts w:eastAsia="Calibri"/>
                <w:lang w:eastAsia="en-US"/>
              </w:rPr>
              <w:t>5 класс</w:t>
            </w:r>
          </w:p>
        </w:tc>
        <w:tc>
          <w:tcPr>
            <w:tcW w:w="1018" w:type="dxa"/>
          </w:tcPr>
          <w:p w:rsidR="00185366" w:rsidRPr="00185366" w:rsidRDefault="00185366" w:rsidP="00185366">
            <w:pPr>
              <w:rPr>
                <w:rFonts w:eastAsia="Calibri"/>
                <w:lang w:eastAsia="en-US"/>
              </w:rPr>
            </w:pPr>
            <w:r w:rsidRPr="00185366">
              <w:rPr>
                <w:rFonts w:eastAsia="Calibri"/>
                <w:lang w:eastAsia="en-US"/>
              </w:rPr>
              <w:t>6 класс</w:t>
            </w:r>
          </w:p>
        </w:tc>
        <w:tc>
          <w:tcPr>
            <w:tcW w:w="1018" w:type="dxa"/>
          </w:tcPr>
          <w:p w:rsidR="00185366" w:rsidRPr="00185366" w:rsidRDefault="00185366" w:rsidP="00185366">
            <w:pPr>
              <w:rPr>
                <w:rFonts w:eastAsia="Calibri"/>
                <w:lang w:eastAsia="en-US"/>
              </w:rPr>
            </w:pPr>
            <w:r w:rsidRPr="00185366">
              <w:rPr>
                <w:rFonts w:eastAsia="Calibri"/>
                <w:lang w:eastAsia="en-US"/>
              </w:rPr>
              <w:t>7 класс</w:t>
            </w:r>
          </w:p>
        </w:tc>
        <w:tc>
          <w:tcPr>
            <w:tcW w:w="913" w:type="dxa"/>
          </w:tcPr>
          <w:p w:rsidR="00185366" w:rsidRPr="00185366" w:rsidRDefault="00185366" w:rsidP="00185366">
            <w:pPr>
              <w:rPr>
                <w:rFonts w:eastAsia="Calibri"/>
                <w:lang w:eastAsia="en-US"/>
              </w:rPr>
            </w:pPr>
            <w:r w:rsidRPr="00185366">
              <w:rPr>
                <w:rFonts w:eastAsia="Calibri"/>
                <w:lang w:eastAsia="en-US"/>
              </w:rPr>
              <w:t>8 класс</w:t>
            </w:r>
          </w:p>
        </w:tc>
        <w:tc>
          <w:tcPr>
            <w:tcW w:w="1029" w:type="dxa"/>
          </w:tcPr>
          <w:p w:rsidR="00185366" w:rsidRPr="00185366" w:rsidRDefault="00185366" w:rsidP="00185366">
            <w:pPr>
              <w:rPr>
                <w:rFonts w:eastAsia="Calibri"/>
                <w:lang w:eastAsia="en-US"/>
              </w:rPr>
            </w:pPr>
            <w:r w:rsidRPr="00185366">
              <w:rPr>
                <w:rFonts w:eastAsia="Calibri"/>
                <w:lang w:eastAsia="en-US"/>
              </w:rPr>
              <w:t>9 класс</w:t>
            </w:r>
          </w:p>
        </w:tc>
        <w:tc>
          <w:tcPr>
            <w:tcW w:w="991" w:type="dxa"/>
          </w:tcPr>
          <w:p w:rsidR="00185366" w:rsidRPr="00185366" w:rsidRDefault="00185366" w:rsidP="00185366">
            <w:pPr>
              <w:rPr>
                <w:rFonts w:eastAsia="Calibri"/>
                <w:lang w:eastAsia="en-US"/>
              </w:rPr>
            </w:pPr>
            <w:r w:rsidRPr="00185366">
              <w:rPr>
                <w:rFonts w:eastAsia="Calibri"/>
                <w:lang w:eastAsia="en-US"/>
              </w:rPr>
              <w:t>10 класс</w:t>
            </w:r>
          </w:p>
        </w:tc>
        <w:tc>
          <w:tcPr>
            <w:tcW w:w="1046" w:type="dxa"/>
          </w:tcPr>
          <w:p w:rsidR="00185366" w:rsidRPr="00185366" w:rsidRDefault="00185366" w:rsidP="00185366">
            <w:pPr>
              <w:rPr>
                <w:rFonts w:eastAsia="Calibri"/>
                <w:lang w:eastAsia="en-US"/>
              </w:rPr>
            </w:pPr>
            <w:r w:rsidRPr="00185366">
              <w:rPr>
                <w:rFonts w:eastAsia="Calibri"/>
                <w:lang w:eastAsia="en-US"/>
              </w:rPr>
              <w:t>11 класс</w:t>
            </w:r>
          </w:p>
        </w:tc>
        <w:tc>
          <w:tcPr>
            <w:tcW w:w="1089" w:type="dxa"/>
          </w:tcPr>
          <w:p w:rsidR="00185366" w:rsidRPr="00185366" w:rsidRDefault="00185366" w:rsidP="00185366">
            <w:pPr>
              <w:rPr>
                <w:rFonts w:eastAsia="Calibri"/>
                <w:lang w:eastAsia="en-US"/>
              </w:rPr>
            </w:pPr>
            <w:r w:rsidRPr="00185366">
              <w:rPr>
                <w:rFonts w:eastAsia="Calibri"/>
                <w:lang w:eastAsia="en-US"/>
              </w:rPr>
              <w:t xml:space="preserve">Всего </w:t>
            </w:r>
          </w:p>
        </w:tc>
      </w:tr>
      <w:tr w:rsidR="00185366" w:rsidRPr="00185366" w:rsidTr="00EC6EE0">
        <w:trPr>
          <w:trHeight w:val="262"/>
        </w:trPr>
        <w:tc>
          <w:tcPr>
            <w:tcW w:w="1676" w:type="dxa"/>
          </w:tcPr>
          <w:p w:rsidR="00185366" w:rsidRPr="00185366" w:rsidRDefault="00185366" w:rsidP="00185366">
            <w:pPr>
              <w:rPr>
                <w:rFonts w:eastAsia="Calibri"/>
                <w:lang w:eastAsia="en-US"/>
              </w:rPr>
            </w:pPr>
            <w:r w:rsidRPr="00185366">
              <w:rPr>
                <w:rFonts w:eastAsia="Calibri"/>
                <w:lang w:eastAsia="en-US"/>
              </w:rPr>
              <w:t>Всего уч-ся</w:t>
            </w:r>
          </w:p>
        </w:tc>
        <w:tc>
          <w:tcPr>
            <w:tcW w:w="1109" w:type="dxa"/>
          </w:tcPr>
          <w:p w:rsidR="00185366" w:rsidRPr="00185366" w:rsidRDefault="00185366" w:rsidP="00185366">
            <w:pPr>
              <w:rPr>
                <w:rFonts w:eastAsia="Calibri"/>
                <w:lang w:eastAsia="en-US"/>
              </w:rPr>
            </w:pPr>
            <w:r w:rsidRPr="00185366">
              <w:rPr>
                <w:rFonts w:eastAsia="Calibri"/>
                <w:lang w:eastAsia="en-US"/>
              </w:rPr>
              <w:t>25</w:t>
            </w:r>
          </w:p>
        </w:tc>
        <w:tc>
          <w:tcPr>
            <w:tcW w:w="930" w:type="dxa"/>
          </w:tcPr>
          <w:p w:rsidR="00185366" w:rsidRPr="00185366" w:rsidRDefault="00185366" w:rsidP="00185366">
            <w:pPr>
              <w:rPr>
                <w:rFonts w:eastAsia="Calibri"/>
                <w:lang w:eastAsia="en-US"/>
              </w:rPr>
            </w:pPr>
            <w:r w:rsidRPr="00185366">
              <w:rPr>
                <w:rFonts w:eastAsia="Calibri"/>
                <w:lang w:eastAsia="en-US"/>
              </w:rPr>
              <w:t>21</w:t>
            </w:r>
          </w:p>
        </w:tc>
        <w:tc>
          <w:tcPr>
            <w:tcW w:w="912" w:type="dxa"/>
          </w:tcPr>
          <w:p w:rsidR="00185366" w:rsidRPr="00185366" w:rsidRDefault="00185366" w:rsidP="00185366">
            <w:pPr>
              <w:rPr>
                <w:rFonts w:eastAsia="Calibri"/>
                <w:lang w:eastAsia="en-US"/>
              </w:rPr>
            </w:pPr>
            <w:r w:rsidRPr="00185366">
              <w:rPr>
                <w:rFonts w:eastAsia="Calibri"/>
                <w:lang w:eastAsia="en-US"/>
              </w:rPr>
              <w:t>20</w:t>
            </w:r>
          </w:p>
        </w:tc>
        <w:tc>
          <w:tcPr>
            <w:tcW w:w="1018" w:type="dxa"/>
          </w:tcPr>
          <w:p w:rsidR="00185366" w:rsidRPr="00185366" w:rsidRDefault="00185366" w:rsidP="00185366">
            <w:pPr>
              <w:rPr>
                <w:rFonts w:eastAsia="Calibri"/>
                <w:lang w:eastAsia="en-US"/>
              </w:rPr>
            </w:pPr>
            <w:r w:rsidRPr="00185366">
              <w:rPr>
                <w:rFonts w:eastAsia="Calibri"/>
                <w:lang w:eastAsia="en-US"/>
              </w:rPr>
              <w:t>27</w:t>
            </w:r>
          </w:p>
        </w:tc>
        <w:tc>
          <w:tcPr>
            <w:tcW w:w="1124" w:type="dxa"/>
          </w:tcPr>
          <w:p w:rsidR="00185366" w:rsidRPr="00185366" w:rsidRDefault="00185366" w:rsidP="00185366">
            <w:pPr>
              <w:rPr>
                <w:rFonts w:eastAsia="Calibri"/>
                <w:lang w:eastAsia="en-US"/>
              </w:rPr>
            </w:pPr>
            <w:r w:rsidRPr="00185366">
              <w:rPr>
                <w:rFonts w:eastAsia="Calibri"/>
                <w:lang w:eastAsia="en-US"/>
              </w:rPr>
              <w:t>18</w:t>
            </w:r>
          </w:p>
        </w:tc>
        <w:tc>
          <w:tcPr>
            <w:tcW w:w="1018" w:type="dxa"/>
          </w:tcPr>
          <w:p w:rsidR="00185366" w:rsidRPr="00185366" w:rsidRDefault="00185366" w:rsidP="00185366">
            <w:pPr>
              <w:rPr>
                <w:rFonts w:eastAsia="Calibri"/>
                <w:lang w:eastAsia="en-US"/>
              </w:rPr>
            </w:pPr>
            <w:r w:rsidRPr="00185366">
              <w:rPr>
                <w:rFonts w:eastAsia="Calibri"/>
                <w:lang w:eastAsia="en-US"/>
              </w:rPr>
              <w:t>24</w:t>
            </w:r>
          </w:p>
        </w:tc>
        <w:tc>
          <w:tcPr>
            <w:tcW w:w="1018" w:type="dxa"/>
          </w:tcPr>
          <w:p w:rsidR="00185366" w:rsidRPr="00185366" w:rsidRDefault="00185366" w:rsidP="00185366">
            <w:pPr>
              <w:rPr>
                <w:rFonts w:eastAsia="Calibri"/>
                <w:lang w:eastAsia="en-US"/>
              </w:rPr>
            </w:pPr>
            <w:r w:rsidRPr="00185366">
              <w:rPr>
                <w:rFonts w:eastAsia="Calibri"/>
                <w:lang w:eastAsia="en-US"/>
              </w:rPr>
              <w:t>25</w:t>
            </w:r>
          </w:p>
        </w:tc>
        <w:tc>
          <w:tcPr>
            <w:tcW w:w="913" w:type="dxa"/>
          </w:tcPr>
          <w:p w:rsidR="00185366" w:rsidRPr="00185366" w:rsidRDefault="00185366" w:rsidP="00185366">
            <w:pPr>
              <w:rPr>
                <w:rFonts w:eastAsia="Calibri"/>
                <w:lang w:eastAsia="en-US"/>
              </w:rPr>
            </w:pPr>
            <w:r w:rsidRPr="00185366">
              <w:rPr>
                <w:rFonts w:eastAsia="Calibri"/>
                <w:lang w:eastAsia="en-US"/>
              </w:rPr>
              <w:t>29</w:t>
            </w:r>
          </w:p>
        </w:tc>
        <w:tc>
          <w:tcPr>
            <w:tcW w:w="1029" w:type="dxa"/>
          </w:tcPr>
          <w:p w:rsidR="00185366" w:rsidRPr="00185366" w:rsidRDefault="00185366" w:rsidP="00185366">
            <w:pPr>
              <w:rPr>
                <w:rFonts w:eastAsia="Calibri"/>
                <w:lang w:eastAsia="en-US"/>
              </w:rPr>
            </w:pPr>
            <w:r w:rsidRPr="00185366">
              <w:rPr>
                <w:rFonts w:eastAsia="Calibri"/>
                <w:lang w:eastAsia="en-US"/>
              </w:rPr>
              <w:t>27</w:t>
            </w:r>
          </w:p>
        </w:tc>
        <w:tc>
          <w:tcPr>
            <w:tcW w:w="991" w:type="dxa"/>
          </w:tcPr>
          <w:p w:rsidR="00185366" w:rsidRPr="00185366" w:rsidRDefault="00185366" w:rsidP="00185366">
            <w:pPr>
              <w:rPr>
                <w:rFonts w:eastAsia="Calibri"/>
                <w:lang w:eastAsia="en-US"/>
              </w:rPr>
            </w:pPr>
            <w:r w:rsidRPr="00185366">
              <w:rPr>
                <w:rFonts w:eastAsia="Calibri"/>
                <w:lang w:eastAsia="en-US"/>
              </w:rPr>
              <w:t>8</w:t>
            </w:r>
          </w:p>
        </w:tc>
        <w:tc>
          <w:tcPr>
            <w:tcW w:w="1046" w:type="dxa"/>
          </w:tcPr>
          <w:p w:rsidR="00185366" w:rsidRPr="00185366" w:rsidRDefault="00185366" w:rsidP="00185366">
            <w:pPr>
              <w:rPr>
                <w:rFonts w:eastAsia="Calibri"/>
                <w:lang w:eastAsia="en-US"/>
              </w:rPr>
            </w:pPr>
            <w:r w:rsidRPr="00185366">
              <w:rPr>
                <w:rFonts w:eastAsia="Calibri"/>
                <w:lang w:eastAsia="en-US"/>
              </w:rPr>
              <w:t>9</w:t>
            </w:r>
          </w:p>
        </w:tc>
        <w:tc>
          <w:tcPr>
            <w:tcW w:w="1089" w:type="dxa"/>
          </w:tcPr>
          <w:p w:rsidR="00185366" w:rsidRPr="00185366" w:rsidRDefault="00185366" w:rsidP="00185366">
            <w:pPr>
              <w:rPr>
                <w:rFonts w:eastAsia="Calibri"/>
                <w:lang w:eastAsia="en-US"/>
              </w:rPr>
            </w:pPr>
            <w:r w:rsidRPr="00185366">
              <w:rPr>
                <w:rFonts w:eastAsia="Calibri"/>
                <w:lang w:eastAsia="en-US"/>
              </w:rPr>
              <w:t>233</w:t>
            </w:r>
          </w:p>
        </w:tc>
      </w:tr>
      <w:tr w:rsidR="00185366" w:rsidRPr="00185366" w:rsidTr="00EC6EE0">
        <w:trPr>
          <w:trHeight w:val="249"/>
        </w:trPr>
        <w:tc>
          <w:tcPr>
            <w:tcW w:w="1676" w:type="dxa"/>
          </w:tcPr>
          <w:p w:rsidR="00185366" w:rsidRPr="00185366" w:rsidRDefault="00185366" w:rsidP="00185366">
            <w:pPr>
              <w:rPr>
                <w:rFonts w:eastAsia="Calibri"/>
                <w:lang w:eastAsia="en-US"/>
              </w:rPr>
            </w:pPr>
            <w:r w:rsidRPr="00185366">
              <w:rPr>
                <w:rFonts w:eastAsia="Calibri"/>
                <w:lang w:eastAsia="en-US"/>
              </w:rPr>
              <w:t>Отличники</w:t>
            </w:r>
          </w:p>
        </w:tc>
        <w:tc>
          <w:tcPr>
            <w:tcW w:w="1109" w:type="dxa"/>
          </w:tcPr>
          <w:p w:rsidR="00185366" w:rsidRPr="00185366" w:rsidRDefault="00185366" w:rsidP="00185366">
            <w:pPr>
              <w:rPr>
                <w:rFonts w:eastAsia="Calibri"/>
                <w:lang w:eastAsia="en-US"/>
              </w:rPr>
            </w:pPr>
          </w:p>
        </w:tc>
        <w:tc>
          <w:tcPr>
            <w:tcW w:w="930" w:type="dxa"/>
          </w:tcPr>
          <w:p w:rsidR="00185366" w:rsidRPr="00185366" w:rsidRDefault="00185366" w:rsidP="00185366">
            <w:pPr>
              <w:rPr>
                <w:rFonts w:eastAsia="Calibri"/>
                <w:lang w:eastAsia="en-US"/>
              </w:rPr>
            </w:pPr>
            <w:r w:rsidRPr="00185366">
              <w:rPr>
                <w:rFonts w:eastAsia="Calibri"/>
                <w:lang w:eastAsia="en-US"/>
              </w:rPr>
              <w:t>5</w:t>
            </w:r>
          </w:p>
        </w:tc>
        <w:tc>
          <w:tcPr>
            <w:tcW w:w="912" w:type="dxa"/>
          </w:tcPr>
          <w:p w:rsidR="00185366" w:rsidRPr="00185366" w:rsidRDefault="00185366" w:rsidP="00185366">
            <w:pPr>
              <w:rPr>
                <w:rFonts w:eastAsia="Calibri"/>
                <w:lang w:eastAsia="en-US"/>
              </w:rPr>
            </w:pPr>
            <w:r w:rsidRPr="00185366">
              <w:rPr>
                <w:rFonts w:eastAsia="Calibri"/>
                <w:lang w:eastAsia="en-US"/>
              </w:rPr>
              <w:t>2</w:t>
            </w:r>
          </w:p>
        </w:tc>
        <w:tc>
          <w:tcPr>
            <w:tcW w:w="1018" w:type="dxa"/>
          </w:tcPr>
          <w:p w:rsidR="00185366" w:rsidRPr="00185366" w:rsidRDefault="00185366" w:rsidP="00185366">
            <w:pPr>
              <w:rPr>
                <w:rFonts w:eastAsia="Calibri"/>
                <w:lang w:eastAsia="en-US"/>
              </w:rPr>
            </w:pPr>
            <w:r w:rsidRPr="00185366">
              <w:rPr>
                <w:rFonts w:eastAsia="Calibri"/>
                <w:lang w:eastAsia="en-US"/>
              </w:rPr>
              <w:t>2</w:t>
            </w:r>
          </w:p>
        </w:tc>
        <w:tc>
          <w:tcPr>
            <w:tcW w:w="1124" w:type="dxa"/>
          </w:tcPr>
          <w:p w:rsidR="00185366" w:rsidRPr="00185366" w:rsidRDefault="00185366" w:rsidP="00185366">
            <w:pPr>
              <w:rPr>
                <w:rFonts w:eastAsia="Calibri"/>
                <w:lang w:eastAsia="en-US"/>
              </w:rPr>
            </w:pPr>
            <w:r w:rsidRPr="00185366">
              <w:rPr>
                <w:rFonts w:eastAsia="Calibri"/>
                <w:lang w:eastAsia="en-US"/>
              </w:rPr>
              <w:t>0</w:t>
            </w:r>
          </w:p>
        </w:tc>
        <w:tc>
          <w:tcPr>
            <w:tcW w:w="1018" w:type="dxa"/>
          </w:tcPr>
          <w:p w:rsidR="00185366" w:rsidRPr="00185366" w:rsidRDefault="00185366" w:rsidP="00185366">
            <w:pPr>
              <w:rPr>
                <w:rFonts w:eastAsia="Calibri"/>
                <w:lang w:eastAsia="en-US"/>
              </w:rPr>
            </w:pPr>
            <w:r w:rsidRPr="00185366">
              <w:rPr>
                <w:rFonts w:eastAsia="Calibri"/>
                <w:lang w:eastAsia="en-US"/>
              </w:rPr>
              <w:t>1</w:t>
            </w:r>
          </w:p>
        </w:tc>
        <w:tc>
          <w:tcPr>
            <w:tcW w:w="1018" w:type="dxa"/>
          </w:tcPr>
          <w:p w:rsidR="00185366" w:rsidRPr="00185366" w:rsidRDefault="00185366" w:rsidP="00185366">
            <w:pPr>
              <w:rPr>
                <w:rFonts w:eastAsia="Calibri"/>
                <w:lang w:eastAsia="en-US"/>
              </w:rPr>
            </w:pPr>
            <w:r w:rsidRPr="00185366">
              <w:rPr>
                <w:rFonts w:eastAsia="Calibri"/>
                <w:lang w:eastAsia="en-US"/>
              </w:rPr>
              <w:t>0</w:t>
            </w:r>
          </w:p>
        </w:tc>
        <w:tc>
          <w:tcPr>
            <w:tcW w:w="913" w:type="dxa"/>
          </w:tcPr>
          <w:p w:rsidR="00185366" w:rsidRPr="00185366" w:rsidRDefault="00185366" w:rsidP="00185366">
            <w:pPr>
              <w:rPr>
                <w:rFonts w:eastAsia="Calibri"/>
                <w:lang w:eastAsia="en-US"/>
              </w:rPr>
            </w:pPr>
            <w:r w:rsidRPr="00185366">
              <w:rPr>
                <w:rFonts w:eastAsia="Calibri"/>
                <w:lang w:eastAsia="en-US"/>
              </w:rPr>
              <w:t>1</w:t>
            </w:r>
          </w:p>
        </w:tc>
        <w:tc>
          <w:tcPr>
            <w:tcW w:w="1029" w:type="dxa"/>
          </w:tcPr>
          <w:p w:rsidR="00185366" w:rsidRPr="00185366" w:rsidRDefault="00185366" w:rsidP="00185366">
            <w:pPr>
              <w:rPr>
                <w:rFonts w:eastAsia="Calibri"/>
                <w:lang w:eastAsia="en-US"/>
              </w:rPr>
            </w:pPr>
            <w:r w:rsidRPr="00185366">
              <w:rPr>
                <w:rFonts w:eastAsia="Calibri"/>
                <w:lang w:eastAsia="en-US"/>
              </w:rPr>
              <w:t>0</w:t>
            </w:r>
          </w:p>
        </w:tc>
        <w:tc>
          <w:tcPr>
            <w:tcW w:w="991" w:type="dxa"/>
          </w:tcPr>
          <w:p w:rsidR="00185366" w:rsidRPr="00185366" w:rsidRDefault="00185366" w:rsidP="00185366">
            <w:pPr>
              <w:rPr>
                <w:rFonts w:eastAsia="Calibri"/>
                <w:lang w:eastAsia="en-US"/>
              </w:rPr>
            </w:pPr>
            <w:r w:rsidRPr="00185366">
              <w:rPr>
                <w:rFonts w:eastAsia="Calibri"/>
                <w:lang w:eastAsia="en-US"/>
              </w:rPr>
              <w:t>1</w:t>
            </w:r>
          </w:p>
        </w:tc>
        <w:tc>
          <w:tcPr>
            <w:tcW w:w="1046" w:type="dxa"/>
          </w:tcPr>
          <w:p w:rsidR="00185366" w:rsidRPr="00185366" w:rsidRDefault="00185366" w:rsidP="00185366">
            <w:pPr>
              <w:rPr>
                <w:rFonts w:eastAsia="Calibri"/>
                <w:lang w:eastAsia="en-US"/>
              </w:rPr>
            </w:pPr>
            <w:r w:rsidRPr="00185366">
              <w:rPr>
                <w:rFonts w:eastAsia="Calibri"/>
                <w:lang w:eastAsia="en-US"/>
              </w:rPr>
              <w:t>3</w:t>
            </w:r>
          </w:p>
        </w:tc>
        <w:tc>
          <w:tcPr>
            <w:tcW w:w="1089" w:type="dxa"/>
          </w:tcPr>
          <w:p w:rsidR="00185366" w:rsidRPr="00185366" w:rsidRDefault="00185366" w:rsidP="00185366">
            <w:pPr>
              <w:rPr>
                <w:rFonts w:eastAsia="Calibri"/>
                <w:lang w:eastAsia="en-US"/>
              </w:rPr>
            </w:pPr>
            <w:r w:rsidRPr="00185366">
              <w:rPr>
                <w:rFonts w:eastAsia="Calibri"/>
                <w:lang w:eastAsia="en-US"/>
              </w:rPr>
              <w:t>15</w:t>
            </w:r>
          </w:p>
        </w:tc>
      </w:tr>
      <w:tr w:rsidR="00185366" w:rsidRPr="00185366" w:rsidTr="00EC6EE0">
        <w:trPr>
          <w:trHeight w:val="249"/>
        </w:trPr>
        <w:tc>
          <w:tcPr>
            <w:tcW w:w="1676" w:type="dxa"/>
          </w:tcPr>
          <w:p w:rsidR="00185366" w:rsidRPr="00185366" w:rsidRDefault="00185366" w:rsidP="00185366">
            <w:pPr>
              <w:rPr>
                <w:rFonts w:eastAsia="Calibri"/>
                <w:lang w:eastAsia="en-US"/>
              </w:rPr>
            </w:pPr>
            <w:r w:rsidRPr="00185366">
              <w:rPr>
                <w:rFonts w:eastAsia="Calibri"/>
                <w:lang w:eastAsia="en-US"/>
              </w:rPr>
              <w:t>Хорошисты</w:t>
            </w:r>
          </w:p>
        </w:tc>
        <w:tc>
          <w:tcPr>
            <w:tcW w:w="1109" w:type="dxa"/>
          </w:tcPr>
          <w:p w:rsidR="00185366" w:rsidRPr="00185366" w:rsidRDefault="00185366" w:rsidP="00185366">
            <w:pPr>
              <w:rPr>
                <w:rFonts w:eastAsia="Calibri"/>
                <w:lang w:eastAsia="en-US"/>
              </w:rPr>
            </w:pPr>
          </w:p>
        </w:tc>
        <w:tc>
          <w:tcPr>
            <w:tcW w:w="930" w:type="dxa"/>
          </w:tcPr>
          <w:p w:rsidR="00185366" w:rsidRPr="00185366" w:rsidRDefault="00185366" w:rsidP="00185366">
            <w:pPr>
              <w:rPr>
                <w:rFonts w:eastAsia="Calibri"/>
                <w:lang w:eastAsia="en-US"/>
              </w:rPr>
            </w:pPr>
            <w:r w:rsidRPr="00185366">
              <w:rPr>
                <w:rFonts w:eastAsia="Calibri"/>
                <w:lang w:eastAsia="en-US"/>
              </w:rPr>
              <w:t>11</w:t>
            </w:r>
          </w:p>
        </w:tc>
        <w:tc>
          <w:tcPr>
            <w:tcW w:w="912" w:type="dxa"/>
          </w:tcPr>
          <w:p w:rsidR="00185366" w:rsidRPr="00185366" w:rsidRDefault="00185366" w:rsidP="00185366">
            <w:pPr>
              <w:rPr>
                <w:rFonts w:eastAsia="Calibri"/>
                <w:lang w:eastAsia="en-US"/>
              </w:rPr>
            </w:pPr>
            <w:r w:rsidRPr="00185366">
              <w:rPr>
                <w:rFonts w:eastAsia="Calibri"/>
                <w:lang w:eastAsia="en-US"/>
              </w:rPr>
              <w:t>8</w:t>
            </w:r>
          </w:p>
        </w:tc>
        <w:tc>
          <w:tcPr>
            <w:tcW w:w="1018" w:type="dxa"/>
          </w:tcPr>
          <w:p w:rsidR="00185366" w:rsidRPr="00185366" w:rsidRDefault="00185366" w:rsidP="00185366">
            <w:pPr>
              <w:rPr>
                <w:rFonts w:eastAsia="Calibri"/>
                <w:lang w:eastAsia="en-US"/>
              </w:rPr>
            </w:pPr>
            <w:r w:rsidRPr="00185366">
              <w:rPr>
                <w:rFonts w:eastAsia="Calibri"/>
                <w:lang w:eastAsia="en-US"/>
              </w:rPr>
              <w:t>11</w:t>
            </w:r>
          </w:p>
        </w:tc>
        <w:tc>
          <w:tcPr>
            <w:tcW w:w="1124" w:type="dxa"/>
          </w:tcPr>
          <w:p w:rsidR="00185366" w:rsidRPr="00185366" w:rsidRDefault="00185366" w:rsidP="00185366">
            <w:pPr>
              <w:rPr>
                <w:rFonts w:eastAsia="Calibri"/>
                <w:lang w:eastAsia="en-US"/>
              </w:rPr>
            </w:pPr>
            <w:r w:rsidRPr="00185366">
              <w:rPr>
                <w:rFonts w:eastAsia="Calibri"/>
                <w:lang w:eastAsia="en-US"/>
              </w:rPr>
              <w:t>6</w:t>
            </w:r>
          </w:p>
        </w:tc>
        <w:tc>
          <w:tcPr>
            <w:tcW w:w="1018" w:type="dxa"/>
          </w:tcPr>
          <w:p w:rsidR="00185366" w:rsidRPr="00185366" w:rsidRDefault="00185366" w:rsidP="00185366">
            <w:pPr>
              <w:rPr>
                <w:rFonts w:eastAsia="Calibri"/>
                <w:lang w:eastAsia="en-US"/>
              </w:rPr>
            </w:pPr>
            <w:r w:rsidRPr="00185366">
              <w:rPr>
                <w:rFonts w:eastAsia="Calibri"/>
                <w:lang w:eastAsia="en-US"/>
              </w:rPr>
              <w:t>7</w:t>
            </w:r>
          </w:p>
        </w:tc>
        <w:tc>
          <w:tcPr>
            <w:tcW w:w="1018" w:type="dxa"/>
          </w:tcPr>
          <w:p w:rsidR="00185366" w:rsidRPr="00185366" w:rsidRDefault="00185366" w:rsidP="00185366">
            <w:pPr>
              <w:rPr>
                <w:rFonts w:eastAsia="Calibri"/>
                <w:lang w:eastAsia="en-US"/>
              </w:rPr>
            </w:pPr>
            <w:r w:rsidRPr="00185366">
              <w:rPr>
                <w:rFonts w:eastAsia="Calibri"/>
                <w:lang w:eastAsia="en-US"/>
              </w:rPr>
              <w:t>4</w:t>
            </w:r>
          </w:p>
        </w:tc>
        <w:tc>
          <w:tcPr>
            <w:tcW w:w="913" w:type="dxa"/>
          </w:tcPr>
          <w:p w:rsidR="00185366" w:rsidRPr="00185366" w:rsidRDefault="00185366" w:rsidP="00185366">
            <w:pPr>
              <w:rPr>
                <w:rFonts w:eastAsia="Calibri"/>
                <w:lang w:eastAsia="en-US"/>
              </w:rPr>
            </w:pPr>
            <w:r w:rsidRPr="00185366">
              <w:rPr>
                <w:rFonts w:eastAsia="Calibri"/>
                <w:lang w:eastAsia="en-US"/>
              </w:rPr>
              <w:t>4</w:t>
            </w:r>
          </w:p>
        </w:tc>
        <w:tc>
          <w:tcPr>
            <w:tcW w:w="1029" w:type="dxa"/>
          </w:tcPr>
          <w:p w:rsidR="00185366" w:rsidRPr="00185366" w:rsidRDefault="00185366" w:rsidP="00185366">
            <w:pPr>
              <w:rPr>
                <w:rFonts w:eastAsia="Calibri"/>
                <w:lang w:eastAsia="en-US"/>
              </w:rPr>
            </w:pPr>
            <w:r w:rsidRPr="00185366">
              <w:rPr>
                <w:rFonts w:eastAsia="Calibri"/>
                <w:lang w:eastAsia="en-US"/>
              </w:rPr>
              <w:t>6</w:t>
            </w:r>
          </w:p>
        </w:tc>
        <w:tc>
          <w:tcPr>
            <w:tcW w:w="991" w:type="dxa"/>
          </w:tcPr>
          <w:p w:rsidR="00185366" w:rsidRPr="00185366" w:rsidRDefault="00185366" w:rsidP="00185366">
            <w:pPr>
              <w:rPr>
                <w:rFonts w:eastAsia="Calibri"/>
                <w:lang w:eastAsia="en-US"/>
              </w:rPr>
            </w:pPr>
            <w:r w:rsidRPr="00185366">
              <w:rPr>
                <w:rFonts w:eastAsia="Calibri"/>
                <w:lang w:eastAsia="en-US"/>
              </w:rPr>
              <w:t>1</w:t>
            </w:r>
          </w:p>
        </w:tc>
        <w:tc>
          <w:tcPr>
            <w:tcW w:w="1046" w:type="dxa"/>
          </w:tcPr>
          <w:p w:rsidR="00185366" w:rsidRPr="00185366" w:rsidRDefault="00185366" w:rsidP="00185366">
            <w:pPr>
              <w:rPr>
                <w:rFonts w:eastAsia="Calibri"/>
                <w:lang w:eastAsia="en-US"/>
              </w:rPr>
            </w:pPr>
            <w:r w:rsidRPr="00185366">
              <w:rPr>
                <w:rFonts w:eastAsia="Calibri"/>
                <w:lang w:eastAsia="en-US"/>
              </w:rPr>
              <w:t>0</w:t>
            </w:r>
          </w:p>
        </w:tc>
        <w:tc>
          <w:tcPr>
            <w:tcW w:w="1089" w:type="dxa"/>
          </w:tcPr>
          <w:p w:rsidR="00185366" w:rsidRPr="00185366" w:rsidRDefault="00185366" w:rsidP="00185366">
            <w:pPr>
              <w:rPr>
                <w:rFonts w:eastAsia="Calibri"/>
                <w:lang w:eastAsia="en-US"/>
              </w:rPr>
            </w:pPr>
            <w:r w:rsidRPr="00185366">
              <w:rPr>
                <w:rFonts w:eastAsia="Calibri"/>
                <w:lang w:eastAsia="en-US"/>
              </w:rPr>
              <w:t>58</w:t>
            </w:r>
          </w:p>
        </w:tc>
      </w:tr>
      <w:tr w:rsidR="00185366" w:rsidRPr="00185366" w:rsidTr="00185366">
        <w:trPr>
          <w:trHeight w:val="498"/>
        </w:trPr>
        <w:tc>
          <w:tcPr>
            <w:tcW w:w="1676" w:type="dxa"/>
            <w:shd w:val="clear" w:color="auto" w:fill="FFFFFF"/>
          </w:tcPr>
          <w:p w:rsidR="00185366" w:rsidRPr="00185366" w:rsidRDefault="00185366" w:rsidP="00185366">
            <w:pPr>
              <w:rPr>
                <w:rFonts w:eastAsia="Calibri"/>
                <w:color w:val="000000"/>
                <w:lang w:eastAsia="en-US"/>
              </w:rPr>
            </w:pPr>
            <w:r w:rsidRPr="00185366">
              <w:rPr>
                <w:rFonts w:eastAsia="Calibri"/>
                <w:color w:val="000000"/>
                <w:lang w:eastAsia="en-US"/>
              </w:rPr>
              <w:t>Отличники и хорошисты</w:t>
            </w:r>
          </w:p>
        </w:tc>
        <w:tc>
          <w:tcPr>
            <w:tcW w:w="1109" w:type="dxa"/>
            <w:shd w:val="clear" w:color="auto" w:fill="FFFFFF"/>
          </w:tcPr>
          <w:p w:rsidR="00185366" w:rsidRPr="00185366" w:rsidRDefault="00185366" w:rsidP="00185366">
            <w:pPr>
              <w:rPr>
                <w:rFonts w:eastAsia="Calibri"/>
                <w:color w:val="000000"/>
                <w:lang w:eastAsia="en-US"/>
              </w:rPr>
            </w:pPr>
          </w:p>
        </w:tc>
        <w:tc>
          <w:tcPr>
            <w:tcW w:w="930" w:type="dxa"/>
            <w:shd w:val="clear" w:color="auto" w:fill="FFFFFF"/>
          </w:tcPr>
          <w:p w:rsidR="00185366" w:rsidRPr="00185366" w:rsidRDefault="00185366" w:rsidP="00185366">
            <w:pPr>
              <w:rPr>
                <w:rFonts w:eastAsia="Calibri"/>
                <w:color w:val="000000"/>
                <w:lang w:eastAsia="en-US"/>
              </w:rPr>
            </w:pPr>
            <w:r w:rsidRPr="00185366">
              <w:rPr>
                <w:rFonts w:eastAsia="Calibri"/>
                <w:color w:val="000000"/>
                <w:lang w:eastAsia="en-US"/>
              </w:rPr>
              <w:t>16</w:t>
            </w:r>
          </w:p>
        </w:tc>
        <w:tc>
          <w:tcPr>
            <w:tcW w:w="912" w:type="dxa"/>
            <w:shd w:val="clear" w:color="auto" w:fill="FFFFFF"/>
          </w:tcPr>
          <w:p w:rsidR="00185366" w:rsidRPr="00185366" w:rsidRDefault="00185366" w:rsidP="00185366">
            <w:pPr>
              <w:rPr>
                <w:rFonts w:eastAsia="Calibri"/>
                <w:color w:val="000000"/>
                <w:lang w:eastAsia="en-US"/>
              </w:rPr>
            </w:pPr>
            <w:r w:rsidRPr="00185366">
              <w:rPr>
                <w:rFonts w:eastAsia="Calibri"/>
                <w:color w:val="000000"/>
                <w:lang w:eastAsia="en-US"/>
              </w:rPr>
              <w:t>10</w:t>
            </w:r>
          </w:p>
        </w:tc>
        <w:tc>
          <w:tcPr>
            <w:tcW w:w="1018" w:type="dxa"/>
            <w:shd w:val="clear" w:color="auto" w:fill="FFFFFF"/>
          </w:tcPr>
          <w:p w:rsidR="00185366" w:rsidRPr="00185366" w:rsidRDefault="00185366" w:rsidP="00185366">
            <w:pPr>
              <w:rPr>
                <w:rFonts w:eastAsia="Calibri"/>
                <w:color w:val="000000"/>
                <w:lang w:eastAsia="en-US"/>
              </w:rPr>
            </w:pPr>
            <w:r w:rsidRPr="00185366">
              <w:rPr>
                <w:rFonts w:eastAsia="Calibri"/>
                <w:color w:val="000000"/>
                <w:lang w:eastAsia="en-US"/>
              </w:rPr>
              <w:t>13</w:t>
            </w:r>
          </w:p>
        </w:tc>
        <w:tc>
          <w:tcPr>
            <w:tcW w:w="1124" w:type="dxa"/>
            <w:shd w:val="clear" w:color="auto" w:fill="FFFFFF"/>
          </w:tcPr>
          <w:p w:rsidR="00185366" w:rsidRPr="00185366" w:rsidRDefault="00185366" w:rsidP="00185366">
            <w:pPr>
              <w:rPr>
                <w:rFonts w:eastAsia="Calibri"/>
                <w:color w:val="000000"/>
                <w:lang w:eastAsia="en-US"/>
              </w:rPr>
            </w:pPr>
            <w:r w:rsidRPr="00185366">
              <w:rPr>
                <w:rFonts w:eastAsia="Calibri"/>
                <w:color w:val="000000"/>
                <w:lang w:eastAsia="en-US"/>
              </w:rPr>
              <w:t>6</w:t>
            </w:r>
          </w:p>
        </w:tc>
        <w:tc>
          <w:tcPr>
            <w:tcW w:w="1018" w:type="dxa"/>
            <w:shd w:val="clear" w:color="auto" w:fill="FFFFFF"/>
          </w:tcPr>
          <w:p w:rsidR="00185366" w:rsidRPr="00185366" w:rsidRDefault="00185366" w:rsidP="00185366">
            <w:pPr>
              <w:rPr>
                <w:rFonts w:eastAsia="Calibri"/>
                <w:color w:val="000000"/>
                <w:lang w:eastAsia="en-US"/>
              </w:rPr>
            </w:pPr>
            <w:r w:rsidRPr="00185366">
              <w:rPr>
                <w:rFonts w:eastAsia="Calibri"/>
                <w:color w:val="000000"/>
                <w:lang w:eastAsia="en-US"/>
              </w:rPr>
              <w:t>8</w:t>
            </w:r>
          </w:p>
        </w:tc>
        <w:tc>
          <w:tcPr>
            <w:tcW w:w="1018" w:type="dxa"/>
            <w:shd w:val="clear" w:color="auto" w:fill="FFFFFF"/>
          </w:tcPr>
          <w:p w:rsidR="00185366" w:rsidRPr="00185366" w:rsidRDefault="00185366" w:rsidP="00185366">
            <w:pPr>
              <w:rPr>
                <w:rFonts w:eastAsia="Calibri"/>
                <w:color w:val="000000"/>
                <w:lang w:eastAsia="en-US"/>
              </w:rPr>
            </w:pPr>
            <w:r w:rsidRPr="00185366">
              <w:rPr>
                <w:rFonts w:eastAsia="Calibri"/>
                <w:color w:val="000000"/>
                <w:lang w:eastAsia="en-US"/>
              </w:rPr>
              <w:t>4</w:t>
            </w:r>
          </w:p>
        </w:tc>
        <w:tc>
          <w:tcPr>
            <w:tcW w:w="913" w:type="dxa"/>
            <w:shd w:val="clear" w:color="auto" w:fill="FFFFFF"/>
          </w:tcPr>
          <w:p w:rsidR="00185366" w:rsidRPr="00185366" w:rsidRDefault="00185366" w:rsidP="00185366">
            <w:pPr>
              <w:rPr>
                <w:rFonts w:eastAsia="Calibri"/>
                <w:color w:val="000000"/>
                <w:lang w:eastAsia="en-US"/>
              </w:rPr>
            </w:pPr>
            <w:r w:rsidRPr="00185366">
              <w:rPr>
                <w:rFonts w:eastAsia="Calibri"/>
                <w:color w:val="000000"/>
                <w:lang w:eastAsia="en-US"/>
              </w:rPr>
              <w:t>5</w:t>
            </w:r>
          </w:p>
        </w:tc>
        <w:tc>
          <w:tcPr>
            <w:tcW w:w="1029" w:type="dxa"/>
            <w:shd w:val="clear" w:color="auto" w:fill="FFFFFF"/>
          </w:tcPr>
          <w:p w:rsidR="00185366" w:rsidRPr="00185366" w:rsidRDefault="00185366" w:rsidP="00185366">
            <w:pPr>
              <w:rPr>
                <w:rFonts w:eastAsia="Calibri"/>
                <w:color w:val="000000"/>
                <w:lang w:eastAsia="en-US"/>
              </w:rPr>
            </w:pPr>
            <w:r w:rsidRPr="00185366">
              <w:rPr>
                <w:rFonts w:eastAsia="Calibri"/>
                <w:color w:val="000000"/>
                <w:lang w:eastAsia="en-US"/>
              </w:rPr>
              <w:t>6</w:t>
            </w:r>
          </w:p>
        </w:tc>
        <w:tc>
          <w:tcPr>
            <w:tcW w:w="991" w:type="dxa"/>
            <w:shd w:val="clear" w:color="auto" w:fill="FFFFFF"/>
          </w:tcPr>
          <w:p w:rsidR="00185366" w:rsidRPr="00185366" w:rsidRDefault="00185366" w:rsidP="00185366">
            <w:pPr>
              <w:rPr>
                <w:rFonts w:eastAsia="Calibri"/>
                <w:color w:val="000000"/>
                <w:lang w:eastAsia="en-US"/>
              </w:rPr>
            </w:pPr>
            <w:r w:rsidRPr="00185366">
              <w:rPr>
                <w:rFonts w:eastAsia="Calibri"/>
                <w:color w:val="000000"/>
                <w:lang w:eastAsia="en-US"/>
              </w:rPr>
              <w:t>2</w:t>
            </w:r>
          </w:p>
        </w:tc>
        <w:tc>
          <w:tcPr>
            <w:tcW w:w="1046" w:type="dxa"/>
            <w:shd w:val="clear" w:color="auto" w:fill="FFFFFF"/>
          </w:tcPr>
          <w:p w:rsidR="00185366" w:rsidRPr="00185366" w:rsidRDefault="00185366" w:rsidP="00185366">
            <w:pPr>
              <w:rPr>
                <w:rFonts w:eastAsia="Calibri"/>
                <w:color w:val="000000"/>
                <w:lang w:eastAsia="en-US"/>
              </w:rPr>
            </w:pPr>
            <w:r w:rsidRPr="00185366">
              <w:rPr>
                <w:rFonts w:eastAsia="Calibri"/>
                <w:color w:val="000000"/>
                <w:lang w:eastAsia="en-US"/>
              </w:rPr>
              <w:t>3</w:t>
            </w:r>
          </w:p>
        </w:tc>
        <w:tc>
          <w:tcPr>
            <w:tcW w:w="1089" w:type="dxa"/>
            <w:shd w:val="clear" w:color="auto" w:fill="FFFFFF"/>
          </w:tcPr>
          <w:p w:rsidR="00185366" w:rsidRPr="00185366" w:rsidRDefault="00185366" w:rsidP="00185366">
            <w:pPr>
              <w:rPr>
                <w:rFonts w:eastAsia="Calibri"/>
                <w:color w:val="000000"/>
                <w:lang w:eastAsia="en-US"/>
              </w:rPr>
            </w:pPr>
            <w:r w:rsidRPr="00185366">
              <w:rPr>
                <w:rFonts w:eastAsia="Calibri"/>
                <w:color w:val="000000"/>
                <w:lang w:eastAsia="en-US"/>
              </w:rPr>
              <w:t>73</w:t>
            </w:r>
          </w:p>
        </w:tc>
      </w:tr>
      <w:tr w:rsidR="00185366" w:rsidRPr="00185366" w:rsidTr="00EC6EE0">
        <w:trPr>
          <w:trHeight w:val="249"/>
        </w:trPr>
        <w:tc>
          <w:tcPr>
            <w:tcW w:w="1676" w:type="dxa"/>
          </w:tcPr>
          <w:p w:rsidR="00185366" w:rsidRPr="00185366" w:rsidRDefault="00185366" w:rsidP="00185366">
            <w:pPr>
              <w:rPr>
                <w:rFonts w:eastAsia="Calibri"/>
                <w:lang w:eastAsia="en-US"/>
              </w:rPr>
            </w:pPr>
            <w:r w:rsidRPr="00185366">
              <w:rPr>
                <w:rFonts w:eastAsia="Calibri"/>
                <w:lang w:eastAsia="en-US"/>
              </w:rPr>
              <w:t xml:space="preserve">Троечники </w:t>
            </w:r>
          </w:p>
        </w:tc>
        <w:tc>
          <w:tcPr>
            <w:tcW w:w="1109" w:type="dxa"/>
          </w:tcPr>
          <w:p w:rsidR="00185366" w:rsidRPr="00185366" w:rsidRDefault="00185366" w:rsidP="00185366">
            <w:pPr>
              <w:rPr>
                <w:rFonts w:eastAsia="Calibri"/>
                <w:lang w:eastAsia="en-US"/>
              </w:rPr>
            </w:pPr>
          </w:p>
        </w:tc>
        <w:tc>
          <w:tcPr>
            <w:tcW w:w="930" w:type="dxa"/>
          </w:tcPr>
          <w:p w:rsidR="00185366" w:rsidRPr="00185366" w:rsidRDefault="00185366" w:rsidP="00185366">
            <w:pPr>
              <w:rPr>
                <w:rFonts w:eastAsia="Calibri"/>
                <w:lang w:eastAsia="en-US"/>
              </w:rPr>
            </w:pPr>
            <w:r w:rsidRPr="00185366">
              <w:rPr>
                <w:rFonts w:eastAsia="Calibri"/>
                <w:lang w:eastAsia="en-US"/>
              </w:rPr>
              <w:t>5</w:t>
            </w:r>
          </w:p>
        </w:tc>
        <w:tc>
          <w:tcPr>
            <w:tcW w:w="912" w:type="dxa"/>
          </w:tcPr>
          <w:p w:rsidR="00185366" w:rsidRPr="00185366" w:rsidRDefault="00185366" w:rsidP="00185366">
            <w:pPr>
              <w:rPr>
                <w:rFonts w:eastAsia="Calibri"/>
                <w:lang w:eastAsia="en-US"/>
              </w:rPr>
            </w:pPr>
            <w:r w:rsidRPr="00185366">
              <w:rPr>
                <w:rFonts w:eastAsia="Calibri"/>
                <w:lang w:eastAsia="en-US"/>
              </w:rPr>
              <w:t>10</w:t>
            </w:r>
          </w:p>
        </w:tc>
        <w:tc>
          <w:tcPr>
            <w:tcW w:w="1018" w:type="dxa"/>
          </w:tcPr>
          <w:p w:rsidR="00185366" w:rsidRPr="00185366" w:rsidRDefault="00185366" w:rsidP="00185366">
            <w:pPr>
              <w:rPr>
                <w:rFonts w:eastAsia="Calibri"/>
                <w:lang w:eastAsia="en-US"/>
              </w:rPr>
            </w:pPr>
            <w:r w:rsidRPr="00185366">
              <w:rPr>
                <w:rFonts w:eastAsia="Calibri"/>
                <w:lang w:eastAsia="en-US"/>
              </w:rPr>
              <w:t>14</w:t>
            </w:r>
          </w:p>
        </w:tc>
        <w:tc>
          <w:tcPr>
            <w:tcW w:w="1124" w:type="dxa"/>
          </w:tcPr>
          <w:p w:rsidR="00185366" w:rsidRPr="00185366" w:rsidRDefault="00185366" w:rsidP="00185366">
            <w:pPr>
              <w:rPr>
                <w:rFonts w:eastAsia="Calibri"/>
                <w:lang w:eastAsia="en-US"/>
              </w:rPr>
            </w:pPr>
            <w:r w:rsidRPr="00185366">
              <w:rPr>
                <w:rFonts w:eastAsia="Calibri"/>
                <w:lang w:eastAsia="en-US"/>
              </w:rPr>
              <w:t>12</w:t>
            </w:r>
          </w:p>
        </w:tc>
        <w:tc>
          <w:tcPr>
            <w:tcW w:w="1018" w:type="dxa"/>
          </w:tcPr>
          <w:p w:rsidR="00185366" w:rsidRPr="00185366" w:rsidRDefault="00185366" w:rsidP="00185366">
            <w:pPr>
              <w:rPr>
                <w:rFonts w:eastAsia="Calibri"/>
                <w:lang w:eastAsia="en-US"/>
              </w:rPr>
            </w:pPr>
            <w:r w:rsidRPr="00185366">
              <w:rPr>
                <w:rFonts w:eastAsia="Calibri"/>
                <w:lang w:eastAsia="en-US"/>
              </w:rPr>
              <w:t>16</w:t>
            </w:r>
          </w:p>
        </w:tc>
        <w:tc>
          <w:tcPr>
            <w:tcW w:w="1018" w:type="dxa"/>
          </w:tcPr>
          <w:p w:rsidR="00185366" w:rsidRPr="00185366" w:rsidRDefault="00185366" w:rsidP="00185366">
            <w:pPr>
              <w:rPr>
                <w:rFonts w:eastAsia="Calibri"/>
                <w:lang w:eastAsia="en-US"/>
              </w:rPr>
            </w:pPr>
            <w:r w:rsidRPr="00185366">
              <w:rPr>
                <w:rFonts w:eastAsia="Calibri"/>
                <w:lang w:eastAsia="en-US"/>
              </w:rPr>
              <w:t>21</w:t>
            </w:r>
          </w:p>
        </w:tc>
        <w:tc>
          <w:tcPr>
            <w:tcW w:w="913" w:type="dxa"/>
          </w:tcPr>
          <w:p w:rsidR="00185366" w:rsidRPr="00185366" w:rsidRDefault="00185366" w:rsidP="00185366">
            <w:pPr>
              <w:rPr>
                <w:rFonts w:eastAsia="Calibri"/>
                <w:lang w:eastAsia="en-US"/>
              </w:rPr>
            </w:pPr>
            <w:r w:rsidRPr="00185366">
              <w:rPr>
                <w:rFonts w:eastAsia="Calibri"/>
                <w:lang w:eastAsia="en-US"/>
              </w:rPr>
              <w:t>24</w:t>
            </w:r>
          </w:p>
        </w:tc>
        <w:tc>
          <w:tcPr>
            <w:tcW w:w="1029" w:type="dxa"/>
          </w:tcPr>
          <w:p w:rsidR="00185366" w:rsidRPr="00185366" w:rsidRDefault="00185366" w:rsidP="00185366">
            <w:pPr>
              <w:rPr>
                <w:rFonts w:eastAsia="Calibri"/>
                <w:lang w:eastAsia="en-US"/>
              </w:rPr>
            </w:pPr>
            <w:r w:rsidRPr="00185366">
              <w:rPr>
                <w:rFonts w:eastAsia="Calibri"/>
                <w:lang w:eastAsia="en-US"/>
              </w:rPr>
              <w:t>21</w:t>
            </w:r>
          </w:p>
        </w:tc>
        <w:tc>
          <w:tcPr>
            <w:tcW w:w="991" w:type="dxa"/>
          </w:tcPr>
          <w:p w:rsidR="00185366" w:rsidRPr="00185366" w:rsidRDefault="00185366" w:rsidP="00185366">
            <w:pPr>
              <w:rPr>
                <w:rFonts w:eastAsia="Calibri"/>
                <w:lang w:eastAsia="en-US"/>
              </w:rPr>
            </w:pPr>
            <w:r w:rsidRPr="00185366">
              <w:rPr>
                <w:rFonts w:eastAsia="Calibri"/>
                <w:lang w:eastAsia="en-US"/>
              </w:rPr>
              <w:t>6</w:t>
            </w:r>
          </w:p>
        </w:tc>
        <w:tc>
          <w:tcPr>
            <w:tcW w:w="1046" w:type="dxa"/>
          </w:tcPr>
          <w:p w:rsidR="00185366" w:rsidRPr="00185366" w:rsidRDefault="00185366" w:rsidP="00185366">
            <w:pPr>
              <w:rPr>
                <w:rFonts w:eastAsia="Calibri"/>
                <w:lang w:eastAsia="en-US"/>
              </w:rPr>
            </w:pPr>
            <w:r w:rsidRPr="00185366">
              <w:rPr>
                <w:rFonts w:eastAsia="Calibri"/>
                <w:lang w:eastAsia="en-US"/>
              </w:rPr>
              <w:t>6</w:t>
            </w:r>
          </w:p>
        </w:tc>
        <w:tc>
          <w:tcPr>
            <w:tcW w:w="1089" w:type="dxa"/>
          </w:tcPr>
          <w:p w:rsidR="00185366" w:rsidRPr="00185366" w:rsidRDefault="00185366" w:rsidP="00185366">
            <w:pPr>
              <w:rPr>
                <w:rFonts w:eastAsia="Calibri"/>
                <w:lang w:eastAsia="en-US"/>
              </w:rPr>
            </w:pPr>
            <w:r w:rsidRPr="00185366">
              <w:rPr>
                <w:rFonts w:eastAsia="Calibri"/>
                <w:lang w:eastAsia="en-US"/>
              </w:rPr>
              <w:t>135</w:t>
            </w:r>
          </w:p>
        </w:tc>
      </w:tr>
      <w:tr w:rsidR="00185366" w:rsidRPr="00185366" w:rsidTr="00EC6EE0">
        <w:trPr>
          <w:trHeight w:val="512"/>
        </w:trPr>
        <w:tc>
          <w:tcPr>
            <w:tcW w:w="1676" w:type="dxa"/>
          </w:tcPr>
          <w:p w:rsidR="00185366" w:rsidRPr="00185366" w:rsidRDefault="00185366" w:rsidP="00185366">
            <w:pPr>
              <w:rPr>
                <w:rFonts w:eastAsia="Calibri"/>
                <w:lang w:eastAsia="en-US"/>
              </w:rPr>
            </w:pPr>
            <w:r w:rsidRPr="00185366">
              <w:rPr>
                <w:rFonts w:eastAsia="Calibri"/>
                <w:lang w:eastAsia="en-US"/>
              </w:rPr>
              <w:t>Повторное обучение</w:t>
            </w:r>
          </w:p>
        </w:tc>
        <w:tc>
          <w:tcPr>
            <w:tcW w:w="1109" w:type="dxa"/>
          </w:tcPr>
          <w:p w:rsidR="00185366" w:rsidRPr="00185366" w:rsidRDefault="00185366" w:rsidP="00185366">
            <w:pPr>
              <w:rPr>
                <w:rFonts w:eastAsia="Calibri"/>
                <w:lang w:eastAsia="en-US"/>
              </w:rPr>
            </w:pPr>
          </w:p>
        </w:tc>
        <w:tc>
          <w:tcPr>
            <w:tcW w:w="930" w:type="dxa"/>
          </w:tcPr>
          <w:p w:rsidR="00185366" w:rsidRPr="00185366" w:rsidRDefault="00185366" w:rsidP="00185366">
            <w:pPr>
              <w:rPr>
                <w:rFonts w:eastAsia="Calibri"/>
                <w:lang w:eastAsia="en-US"/>
              </w:rPr>
            </w:pPr>
          </w:p>
        </w:tc>
        <w:tc>
          <w:tcPr>
            <w:tcW w:w="912" w:type="dxa"/>
          </w:tcPr>
          <w:p w:rsidR="00185366" w:rsidRPr="00185366" w:rsidRDefault="00185366" w:rsidP="00185366">
            <w:pPr>
              <w:rPr>
                <w:rFonts w:eastAsia="Calibri"/>
                <w:lang w:eastAsia="en-US"/>
              </w:rPr>
            </w:pPr>
          </w:p>
        </w:tc>
        <w:tc>
          <w:tcPr>
            <w:tcW w:w="1018" w:type="dxa"/>
          </w:tcPr>
          <w:p w:rsidR="00185366" w:rsidRPr="00185366" w:rsidRDefault="00185366" w:rsidP="00185366">
            <w:pPr>
              <w:rPr>
                <w:rFonts w:eastAsia="Calibri"/>
                <w:lang w:eastAsia="en-US"/>
              </w:rPr>
            </w:pPr>
          </w:p>
        </w:tc>
        <w:tc>
          <w:tcPr>
            <w:tcW w:w="1124" w:type="dxa"/>
          </w:tcPr>
          <w:p w:rsidR="00185366" w:rsidRPr="00185366" w:rsidRDefault="00185366" w:rsidP="00185366">
            <w:pPr>
              <w:rPr>
                <w:rFonts w:eastAsia="Calibri"/>
                <w:lang w:eastAsia="en-US"/>
              </w:rPr>
            </w:pPr>
          </w:p>
        </w:tc>
        <w:tc>
          <w:tcPr>
            <w:tcW w:w="1018" w:type="dxa"/>
          </w:tcPr>
          <w:p w:rsidR="00185366" w:rsidRPr="00185366" w:rsidRDefault="00185366" w:rsidP="00185366">
            <w:pPr>
              <w:rPr>
                <w:rFonts w:eastAsia="Calibri"/>
                <w:lang w:eastAsia="en-US"/>
              </w:rPr>
            </w:pPr>
          </w:p>
        </w:tc>
        <w:tc>
          <w:tcPr>
            <w:tcW w:w="1018" w:type="dxa"/>
          </w:tcPr>
          <w:p w:rsidR="00185366" w:rsidRPr="00185366" w:rsidRDefault="00185366" w:rsidP="00185366">
            <w:pPr>
              <w:rPr>
                <w:rFonts w:eastAsia="Calibri"/>
                <w:lang w:eastAsia="en-US"/>
              </w:rPr>
            </w:pPr>
          </w:p>
        </w:tc>
        <w:tc>
          <w:tcPr>
            <w:tcW w:w="913" w:type="dxa"/>
          </w:tcPr>
          <w:p w:rsidR="00185366" w:rsidRPr="00185366" w:rsidRDefault="00185366" w:rsidP="00185366">
            <w:pPr>
              <w:rPr>
                <w:rFonts w:eastAsia="Calibri"/>
                <w:lang w:eastAsia="en-US"/>
              </w:rPr>
            </w:pPr>
          </w:p>
        </w:tc>
        <w:tc>
          <w:tcPr>
            <w:tcW w:w="1029" w:type="dxa"/>
          </w:tcPr>
          <w:p w:rsidR="00185366" w:rsidRPr="00185366" w:rsidRDefault="00185366" w:rsidP="00185366">
            <w:pPr>
              <w:rPr>
                <w:rFonts w:eastAsia="Calibri"/>
                <w:lang w:eastAsia="en-US"/>
              </w:rPr>
            </w:pPr>
            <w:r w:rsidRPr="00185366">
              <w:rPr>
                <w:rFonts w:eastAsia="Calibri"/>
                <w:lang w:eastAsia="en-US"/>
              </w:rPr>
              <w:t>3</w:t>
            </w:r>
          </w:p>
        </w:tc>
        <w:tc>
          <w:tcPr>
            <w:tcW w:w="991" w:type="dxa"/>
          </w:tcPr>
          <w:p w:rsidR="00185366" w:rsidRPr="00185366" w:rsidRDefault="00185366" w:rsidP="00185366">
            <w:pPr>
              <w:rPr>
                <w:rFonts w:eastAsia="Calibri"/>
                <w:lang w:eastAsia="en-US"/>
              </w:rPr>
            </w:pPr>
          </w:p>
        </w:tc>
        <w:tc>
          <w:tcPr>
            <w:tcW w:w="1046" w:type="dxa"/>
          </w:tcPr>
          <w:p w:rsidR="00185366" w:rsidRPr="00185366" w:rsidRDefault="00185366" w:rsidP="00185366">
            <w:pPr>
              <w:rPr>
                <w:rFonts w:eastAsia="Calibri"/>
                <w:lang w:eastAsia="en-US"/>
              </w:rPr>
            </w:pPr>
          </w:p>
        </w:tc>
        <w:tc>
          <w:tcPr>
            <w:tcW w:w="1089" w:type="dxa"/>
          </w:tcPr>
          <w:p w:rsidR="00185366" w:rsidRPr="00185366" w:rsidRDefault="00185366" w:rsidP="00185366">
            <w:pPr>
              <w:rPr>
                <w:rFonts w:eastAsia="Calibri"/>
                <w:lang w:eastAsia="en-US"/>
              </w:rPr>
            </w:pPr>
            <w:r w:rsidRPr="00185366">
              <w:rPr>
                <w:rFonts w:eastAsia="Calibri"/>
                <w:lang w:eastAsia="en-US"/>
              </w:rPr>
              <w:t>3</w:t>
            </w:r>
          </w:p>
        </w:tc>
      </w:tr>
      <w:tr w:rsidR="00185366" w:rsidRPr="00185366" w:rsidTr="00EC6EE0">
        <w:trPr>
          <w:trHeight w:val="235"/>
        </w:trPr>
        <w:tc>
          <w:tcPr>
            <w:tcW w:w="1676" w:type="dxa"/>
          </w:tcPr>
          <w:p w:rsidR="00185366" w:rsidRPr="00185366" w:rsidRDefault="00185366" w:rsidP="00185366">
            <w:pPr>
              <w:rPr>
                <w:rFonts w:eastAsia="Calibri"/>
                <w:lang w:eastAsia="en-US"/>
              </w:rPr>
            </w:pPr>
            <w:r w:rsidRPr="00185366">
              <w:rPr>
                <w:rFonts w:eastAsia="Calibri"/>
                <w:lang w:eastAsia="en-US"/>
              </w:rPr>
              <w:t xml:space="preserve">На осень </w:t>
            </w:r>
          </w:p>
        </w:tc>
        <w:tc>
          <w:tcPr>
            <w:tcW w:w="1109" w:type="dxa"/>
          </w:tcPr>
          <w:p w:rsidR="00185366" w:rsidRPr="00185366" w:rsidRDefault="00185366" w:rsidP="00185366">
            <w:pPr>
              <w:rPr>
                <w:rFonts w:eastAsia="Calibri"/>
                <w:lang w:eastAsia="en-US"/>
              </w:rPr>
            </w:pPr>
          </w:p>
        </w:tc>
        <w:tc>
          <w:tcPr>
            <w:tcW w:w="930" w:type="dxa"/>
          </w:tcPr>
          <w:p w:rsidR="00185366" w:rsidRPr="00185366" w:rsidRDefault="00185366" w:rsidP="00185366">
            <w:pPr>
              <w:rPr>
                <w:rFonts w:eastAsia="Calibri"/>
                <w:lang w:eastAsia="en-US"/>
              </w:rPr>
            </w:pPr>
          </w:p>
        </w:tc>
        <w:tc>
          <w:tcPr>
            <w:tcW w:w="912" w:type="dxa"/>
          </w:tcPr>
          <w:p w:rsidR="00185366" w:rsidRPr="00185366" w:rsidRDefault="00185366" w:rsidP="00185366">
            <w:pPr>
              <w:rPr>
                <w:rFonts w:eastAsia="Calibri"/>
                <w:lang w:eastAsia="en-US"/>
              </w:rPr>
            </w:pPr>
            <w:r w:rsidRPr="00185366">
              <w:rPr>
                <w:rFonts w:eastAsia="Calibri"/>
                <w:lang w:eastAsia="en-US"/>
              </w:rPr>
              <w:t>1</w:t>
            </w:r>
          </w:p>
        </w:tc>
        <w:tc>
          <w:tcPr>
            <w:tcW w:w="1018" w:type="dxa"/>
          </w:tcPr>
          <w:p w:rsidR="00185366" w:rsidRPr="00185366" w:rsidRDefault="00185366" w:rsidP="00185366">
            <w:pPr>
              <w:rPr>
                <w:rFonts w:eastAsia="Calibri"/>
                <w:lang w:eastAsia="en-US"/>
              </w:rPr>
            </w:pPr>
          </w:p>
        </w:tc>
        <w:tc>
          <w:tcPr>
            <w:tcW w:w="1124" w:type="dxa"/>
          </w:tcPr>
          <w:p w:rsidR="00185366" w:rsidRPr="00185366" w:rsidRDefault="00185366" w:rsidP="00185366">
            <w:pPr>
              <w:rPr>
                <w:rFonts w:eastAsia="Calibri"/>
                <w:lang w:eastAsia="en-US"/>
              </w:rPr>
            </w:pPr>
          </w:p>
        </w:tc>
        <w:tc>
          <w:tcPr>
            <w:tcW w:w="1018" w:type="dxa"/>
          </w:tcPr>
          <w:p w:rsidR="00185366" w:rsidRPr="00185366" w:rsidRDefault="00185366" w:rsidP="00185366">
            <w:pPr>
              <w:rPr>
                <w:rFonts w:eastAsia="Calibri"/>
                <w:lang w:eastAsia="en-US"/>
              </w:rPr>
            </w:pPr>
          </w:p>
        </w:tc>
        <w:tc>
          <w:tcPr>
            <w:tcW w:w="1018" w:type="dxa"/>
          </w:tcPr>
          <w:p w:rsidR="00185366" w:rsidRPr="00185366" w:rsidRDefault="00185366" w:rsidP="00185366">
            <w:pPr>
              <w:rPr>
                <w:rFonts w:eastAsia="Calibri"/>
                <w:lang w:eastAsia="en-US"/>
              </w:rPr>
            </w:pPr>
          </w:p>
        </w:tc>
        <w:tc>
          <w:tcPr>
            <w:tcW w:w="913" w:type="dxa"/>
          </w:tcPr>
          <w:p w:rsidR="00185366" w:rsidRPr="00185366" w:rsidRDefault="00185366" w:rsidP="00185366">
            <w:pPr>
              <w:rPr>
                <w:rFonts w:eastAsia="Calibri"/>
                <w:lang w:eastAsia="en-US"/>
              </w:rPr>
            </w:pPr>
          </w:p>
        </w:tc>
        <w:tc>
          <w:tcPr>
            <w:tcW w:w="1029" w:type="dxa"/>
          </w:tcPr>
          <w:p w:rsidR="00185366" w:rsidRPr="00185366" w:rsidRDefault="00185366" w:rsidP="00185366">
            <w:pPr>
              <w:rPr>
                <w:rFonts w:eastAsia="Calibri"/>
                <w:lang w:eastAsia="en-US"/>
              </w:rPr>
            </w:pPr>
          </w:p>
        </w:tc>
        <w:tc>
          <w:tcPr>
            <w:tcW w:w="991" w:type="dxa"/>
          </w:tcPr>
          <w:p w:rsidR="00185366" w:rsidRPr="00185366" w:rsidRDefault="00185366" w:rsidP="00185366">
            <w:pPr>
              <w:rPr>
                <w:rFonts w:eastAsia="Calibri"/>
                <w:lang w:eastAsia="en-US"/>
              </w:rPr>
            </w:pPr>
          </w:p>
        </w:tc>
        <w:tc>
          <w:tcPr>
            <w:tcW w:w="1046" w:type="dxa"/>
          </w:tcPr>
          <w:p w:rsidR="00185366" w:rsidRPr="00185366" w:rsidRDefault="00185366" w:rsidP="00185366">
            <w:pPr>
              <w:rPr>
                <w:rFonts w:eastAsia="Calibri"/>
                <w:lang w:eastAsia="en-US"/>
              </w:rPr>
            </w:pPr>
          </w:p>
        </w:tc>
        <w:tc>
          <w:tcPr>
            <w:tcW w:w="1089" w:type="dxa"/>
          </w:tcPr>
          <w:p w:rsidR="00185366" w:rsidRPr="00185366" w:rsidRDefault="00185366" w:rsidP="00185366">
            <w:pPr>
              <w:rPr>
                <w:rFonts w:eastAsia="Calibri"/>
                <w:lang w:eastAsia="en-US"/>
              </w:rPr>
            </w:pPr>
            <w:r w:rsidRPr="00185366">
              <w:rPr>
                <w:rFonts w:eastAsia="Calibri"/>
                <w:lang w:eastAsia="en-US"/>
              </w:rPr>
              <w:t>1</w:t>
            </w:r>
          </w:p>
        </w:tc>
      </w:tr>
    </w:tbl>
    <w:p w:rsidR="00185366" w:rsidRPr="00185366" w:rsidRDefault="00185366" w:rsidP="00185366">
      <w:pPr>
        <w:spacing w:after="200" w:line="276" w:lineRule="auto"/>
        <w:rPr>
          <w:rFonts w:eastAsia="Calibri"/>
          <w:lang w:eastAsia="en-US"/>
        </w:rPr>
      </w:pPr>
    </w:p>
    <w:p w:rsidR="00185366" w:rsidRPr="00185366" w:rsidRDefault="00185366" w:rsidP="00185366">
      <w:pPr>
        <w:rPr>
          <w:rFonts w:eastAsia="Calibri"/>
          <w:lang w:eastAsia="en-US"/>
        </w:rPr>
      </w:pPr>
      <w:r w:rsidRPr="00185366">
        <w:rPr>
          <w:rFonts w:eastAsia="Calibri"/>
          <w:lang w:eastAsia="en-US"/>
        </w:rPr>
        <w:t xml:space="preserve"> Отличников    15 человек (7,2%)</w:t>
      </w:r>
    </w:p>
    <w:p w:rsidR="00185366" w:rsidRPr="00185366" w:rsidRDefault="00185366" w:rsidP="00185366">
      <w:pPr>
        <w:rPr>
          <w:rFonts w:eastAsia="Calibri"/>
          <w:lang w:eastAsia="en-US"/>
        </w:rPr>
      </w:pPr>
      <w:r w:rsidRPr="00185366">
        <w:rPr>
          <w:rFonts w:eastAsia="Calibri"/>
          <w:lang w:eastAsia="en-US"/>
        </w:rPr>
        <w:t>Окончили учебный год на «4» и «5» - 73 чел. (35%).</w:t>
      </w:r>
    </w:p>
    <w:p w:rsidR="00185366" w:rsidRPr="00185366" w:rsidRDefault="00185366" w:rsidP="00185366">
      <w:pPr>
        <w:rPr>
          <w:rFonts w:eastAsia="Calibri"/>
          <w:lang w:eastAsia="en-US"/>
        </w:rPr>
      </w:pPr>
      <w:r w:rsidRPr="00185366">
        <w:rPr>
          <w:rFonts w:eastAsia="Calibri"/>
          <w:lang w:eastAsia="en-US"/>
        </w:rPr>
        <w:t>Оставлены на повторное обучение -3 чел.</w:t>
      </w:r>
    </w:p>
    <w:p w:rsidR="00185366" w:rsidRPr="00185366" w:rsidRDefault="00185366" w:rsidP="00185366">
      <w:pPr>
        <w:spacing w:after="200" w:line="276" w:lineRule="auto"/>
        <w:rPr>
          <w:rFonts w:ascii="Calibri" w:eastAsia="Calibri" w:hAnsi="Calibri"/>
          <w:sz w:val="22"/>
          <w:szCs w:val="22"/>
          <w:lang w:eastAsia="en-US"/>
        </w:rPr>
      </w:pPr>
    </w:p>
    <w:tbl>
      <w:tblPr>
        <w:tblStyle w:val="3"/>
        <w:tblW w:w="0" w:type="auto"/>
        <w:tblLook w:val="04A0" w:firstRow="1" w:lastRow="0" w:firstColumn="1" w:lastColumn="0" w:noHBand="0" w:noVBand="1"/>
      </w:tblPr>
      <w:tblGrid>
        <w:gridCol w:w="1516"/>
        <w:gridCol w:w="841"/>
        <w:gridCol w:w="904"/>
        <w:gridCol w:w="859"/>
        <w:gridCol w:w="915"/>
        <w:gridCol w:w="931"/>
        <w:gridCol w:w="949"/>
        <w:gridCol w:w="873"/>
        <w:gridCol w:w="1019"/>
        <w:gridCol w:w="794"/>
        <w:gridCol w:w="961"/>
      </w:tblGrid>
      <w:tr w:rsidR="00185366" w:rsidRPr="00185366" w:rsidTr="00185366">
        <w:tc>
          <w:tcPr>
            <w:tcW w:w="2093" w:type="dxa"/>
            <w:tcBorders>
              <w:top w:val="single" w:sz="4" w:space="0" w:color="000000"/>
              <w:left w:val="single" w:sz="4" w:space="0" w:color="000000"/>
              <w:bottom w:val="single" w:sz="4" w:space="0" w:color="000000"/>
              <w:right w:val="single" w:sz="4" w:space="0" w:color="000000"/>
            </w:tcBorders>
          </w:tcPr>
          <w:p w:rsidR="00185366" w:rsidRPr="00185366" w:rsidRDefault="00185366" w:rsidP="00185366">
            <w:pPr>
              <w:autoSpaceDE w:val="0"/>
              <w:autoSpaceDN w:val="0"/>
              <w:adjustRightInd w:val="0"/>
              <w:rPr>
                <w:b/>
                <w:bCs/>
                <w:color w:val="000000"/>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отличники</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хорошисты</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троечники</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 xml:space="preserve">Повторное обучение </w:t>
            </w:r>
          </w:p>
        </w:tc>
        <w:tc>
          <w:tcPr>
            <w:tcW w:w="2551" w:type="dxa"/>
            <w:gridSpan w:val="2"/>
            <w:tcBorders>
              <w:top w:val="single" w:sz="4" w:space="0" w:color="000000"/>
              <w:left w:val="single" w:sz="4" w:space="0" w:color="000000"/>
              <w:bottom w:val="single" w:sz="4" w:space="0" w:color="000000"/>
              <w:right w:val="single" w:sz="4" w:space="0" w:color="000000"/>
            </w:tcBorders>
          </w:tcPr>
          <w:p w:rsidR="00185366" w:rsidRPr="00185366" w:rsidRDefault="00185366" w:rsidP="00185366">
            <w:pPr>
              <w:autoSpaceDE w:val="0"/>
              <w:autoSpaceDN w:val="0"/>
              <w:adjustRightInd w:val="0"/>
              <w:rPr>
                <w:rFonts w:ascii="Calibri" w:eastAsia="Calibri" w:hAnsi="Calibri"/>
                <w:b/>
                <w:bCs/>
                <w:color w:val="000000"/>
                <w:lang w:eastAsia="en-US"/>
              </w:rPr>
            </w:pPr>
            <w:r w:rsidRPr="00185366">
              <w:rPr>
                <w:rFonts w:ascii="Calibri" w:eastAsia="Calibri" w:hAnsi="Calibri"/>
                <w:b/>
                <w:bCs/>
                <w:color w:val="000000"/>
                <w:lang w:eastAsia="en-US"/>
              </w:rPr>
              <w:t xml:space="preserve">На осень </w:t>
            </w:r>
          </w:p>
        </w:tc>
      </w:tr>
      <w:tr w:rsidR="00185366" w:rsidRPr="00185366" w:rsidTr="00185366">
        <w:tc>
          <w:tcPr>
            <w:tcW w:w="2093"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1 ступень</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b/>
                <w:bCs/>
                <w:color w:val="000000"/>
                <w:lang w:eastAsia="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10%</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b/>
                <w:bCs/>
                <w:color w:val="000000"/>
                <w:lang w:eastAsia="en-US"/>
              </w:rPr>
              <w:t>30</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32%</w:t>
            </w:r>
          </w:p>
        </w:tc>
        <w:tc>
          <w:tcPr>
            <w:tcW w:w="1275"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b/>
                <w:bCs/>
                <w:color w:val="000000"/>
                <w:lang w:eastAsia="en-US"/>
              </w:rPr>
              <w:t>54</w:t>
            </w:r>
          </w:p>
        </w:tc>
        <w:tc>
          <w:tcPr>
            <w:tcW w:w="1276"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58%</w:t>
            </w:r>
          </w:p>
        </w:tc>
        <w:tc>
          <w:tcPr>
            <w:tcW w:w="1275"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0</w:t>
            </w:r>
          </w:p>
        </w:tc>
        <w:tc>
          <w:tcPr>
            <w:tcW w:w="1276"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0%</w:t>
            </w:r>
          </w:p>
        </w:tc>
        <w:tc>
          <w:tcPr>
            <w:tcW w:w="1275" w:type="dxa"/>
            <w:tcBorders>
              <w:top w:val="single" w:sz="4" w:space="0" w:color="000000"/>
              <w:left w:val="single" w:sz="4" w:space="0" w:color="000000"/>
              <w:right w:val="single" w:sz="4" w:space="0" w:color="000000"/>
            </w:tcBorders>
          </w:tcPr>
          <w:p w:rsidR="00185366" w:rsidRPr="00185366" w:rsidRDefault="00185366" w:rsidP="00185366">
            <w:pPr>
              <w:autoSpaceDE w:val="0"/>
              <w:autoSpaceDN w:val="0"/>
              <w:adjustRightInd w:val="0"/>
              <w:rPr>
                <w:rFonts w:ascii="Calibri" w:eastAsia="Calibri" w:hAnsi="Calibri"/>
                <w:b/>
                <w:bCs/>
                <w:color w:val="000000"/>
                <w:lang w:eastAsia="en-US"/>
              </w:rPr>
            </w:pPr>
            <w:r w:rsidRPr="00185366">
              <w:rPr>
                <w:rFonts w:ascii="Calibri" w:eastAsia="Calibri" w:hAnsi="Calibri"/>
                <w:b/>
                <w:bCs/>
                <w:color w:val="000000"/>
                <w:lang w:eastAsia="en-US"/>
              </w:rPr>
              <w:t>1</w:t>
            </w:r>
          </w:p>
        </w:tc>
        <w:tc>
          <w:tcPr>
            <w:tcW w:w="1276" w:type="dxa"/>
            <w:tcBorders>
              <w:top w:val="single" w:sz="4" w:space="0" w:color="000000"/>
              <w:left w:val="single" w:sz="4" w:space="0" w:color="000000"/>
              <w:right w:val="single" w:sz="4" w:space="0" w:color="000000"/>
            </w:tcBorders>
          </w:tcPr>
          <w:p w:rsidR="00185366" w:rsidRPr="00185366" w:rsidRDefault="00185366" w:rsidP="00185366">
            <w:pPr>
              <w:autoSpaceDE w:val="0"/>
              <w:autoSpaceDN w:val="0"/>
              <w:adjustRightInd w:val="0"/>
              <w:rPr>
                <w:rFonts w:ascii="Calibri" w:eastAsia="Calibri" w:hAnsi="Calibri"/>
                <w:b/>
                <w:bCs/>
                <w:color w:val="000000"/>
                <w:lang w:eastAsia="en-US"/>
              </w:rPr>
            </w:pPr>
            <w:r w:rsidRPr="00185366">
              <w:rPr>
                <w:rFonts w:ascii="Calibri" w:eastAsia="Calibri" w:hAnsi="Calibri"/>
                <w:b/>
                <w:bCs/>
                <w:color w:val="000000"/>
                <w:lang w:eastAsia="en-US"/>
              </w:rPr>
              <w:t>1,1%</w:t>
            </w:r>
          </w:p>
        </w:tc>
      </w:tr>
      <w:tr w:rsidR="00185366" w:rsidRPr="00185366" w:rsidTr="00185366">
        <w:tc>
          <w:tcPr>
            <w:tcW w:w="2093"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2 ступень</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b/>
                <w:bCs/>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b/>
                <w:bCs/>
                <w:color w:val="000000"/>
                <w:lang w:eastAsia="en-US"/>
              </w:rPr>
              <w:t>27</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22%</w:t>
            </w:r>
          </w:p>
        </w:tc>
        <w:tc>
          <w:tcPr>
            <w:tcW w:w="1275"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b/>
                <w:bCs/>
                <w:color w:val="000000"/>
                <w:lang w:eastAsia="en-US"/>
              </w:rPr>
              <w:t>94</w:t>
            </w:r>
          </w:p>
        </w:tc>
        <w:tc>
          <w:tcPr>
            <w:tcW w:w="1276"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76%</w:t>
            </w:r>
          </w:p>
        </w:tc>
        <w:tc>
          <w:tcPr>
            <w:tcW w:w="1275"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b/>
                <w:bCs/>
                <w:color w:val="000000"/>
                <w:lang w:eastAsia="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1,2%</w:t>
            </w:r>
          </w:p>
        </w:tc>
        <w:tc>
          <w:tcPr>
            <w:tcW w:w="1275" w:type="dxa"/>
            <w:tcBorders>
              <w:left w:val="single" w:sz="4" w:space="0" w:color="000000"/>
              <w:right w:val="single" w:sz="4" w:space="0" w:color="000000"/>
            </w:tcBorders>
          </w:tcPr>
          <w:p w:rsidR="00185366" w:rsidRPr="00185366" w:rsidRDefault="00185366" w:rsidP="00185366">
            <w:pPr>
              <w:autoSpaceDE w:val="0"/>
              <w:autoSpaceDN w:val="0"/>
              <w:adjustRightInd w:val="0"/>
              <w:rPr>
                <w:rFonts w:ascii="Calibri" w:eastAsia="Calibri" w:hAnsi="Calibri"/>
                <w:b/>
                <w:bCs/>
                <w:color w:val="000000"/>
                <w:lang w:eastAsia="en-US"/>
              </w:rPr>
            </w:pPr>
            <w:r w:rsidRPr="00185366">
              <w:rPr>
                <w:rFonts w:ascii="Calibri" w:eastAsia="Calibri" w:hAnsi="Calibri"/>
                <w:b/>
                <w:bCs/>
                <w:color w:val="000000"/>
                <w:lang w:eastAsia="en-US"/>
              </w:rPr>
              <w:t>0</w:t>
            </w:r>
          </w:p>
        </w:tc>
        <w:tc>
          <w:tcPr>
            <w:tcW w:w="1276" w:type="dxa"/>
            <w:tcBorders>
              <w:left w:val="single" w:sz="4" w:space="0" w:color="000000"/>
              <w:right w:val="single" w:sz="4" w:space="0" w:color="000000"/>
            </w:tcBorders>
          </w:tcPr>
          <w:p w:rsidR="00185366" w:rsidRPr="00185366" w:rsidRDefault="00185366" w:rsidP="00185366">
            <w:pPr>
              <w:autoSpaceDE w:val="0"/>
              <w:autoSpaceDN w:val="0"/>
              <w:adjustRightInd w:val="0"/>
              <w:rPr>
                <w:rFonts w:ascii="Calibri" w:eastAsia="Calibri" w:hAnsi="Calibri"/>
                <w:b/>
                <w:bCs/>
                <w:color w:val="000000"/>
                <w:lang w:eastAsia="en-US"/>
              </w:rPr>
            </w:pPr>
            <w:r w:rsidRPr="00185366">
              <w:rPr>
                <w:rFonts w:ascii="Calibri" w:eastAsia="Calibri" w:hAnsi="Calibri"/>
                <w:b/>
                <w:bCs/>
                <w:color w:val="000000"/>
                <w:lang w:eastAsia="en-US"/>
              </w:rPr>
              <w:t>0%</w:t>
            </w:r>
          </w:p>
        </w:tc>
      </w:tr>
      <w:tr w:rsidR="00185366" w:rsidRPr="00185366" w:rsidTr="00185366">
        <w:tc>
          <w:tcPr>
            <w:tcW w:w="2093"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3 ступень</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b/>
                <w:bCs/>
                <w:color w:val="000000"/>
                <w:lang w:eastAsia="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23%</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b/>
                <w:bCs/>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6%</w:t>
            </w:r>
          </w:p>
        </w:tc>
        <w:tc>
          <w:tcPr>
            <w:tcW w:w="1275"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b/>
                <w:bCs/>
                <w:color w:val="000000"/>
                <w:lang w:eastAsia="en-US"/>
              </w:rPr>
              <w:t>12</w:t>
            </w:r>
          </w:p>
        </w:tc>
        <w:tc>
          <w:tcPr>
            <w:tcW w:w="1276"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71%</w:t>
            </w:r>
          </w:p>
        </w:tc>
        <w:tc>
          <w:tcPr>
            <w:tcW w:w="1275"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0</w:t>
            </w:r>
          </w:p>
        </w:tc>
        <w:tc>
          <w:tcPr>
            <w:tcW w:w="1276"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0%</w:t>
            </w:r>
          </w:p>
        </w:tc>
        <w:tc>
          <w:tcPr>
            <w:tcW w:w="1275" w:type="dxa"/>
            <w:tcBorders>
              <w:left w:val="single" w:sz="4" w:space="0" w:color="000000"/>
              <w:right w:val="single" w:sz="4" w:space="0" w:color="000000"/>
            </w:tcBorders>
          </w:tcPr>
          <w:p w:rsidR="00185366" w:rsidRPr="00185366" w:rsidRDefault="00185366" w:rsidP="00185366">
            <w:pPr>
              <w:autoSpaceDE w:val="0"/>
              <w:autoSpaceDN w:val="0"/>
              <w:adjustRightInd w:val="0"/>
              <w:rPr>
                <w:rFonts w:ascii="Calibri" w:eastAsia="Calibri" w:hAnsi="Calibri"/>
                <w:b/>
                <w:bCs/>
                <w:color w:val="000000"/>
                <w:lang w:eastAsia="en-US"/>
              </w:rPr>
            </w:pPr>
            <w:r w:rsidRPr="00185366">
              <w:rPr>
                <w:rFonts w:ascii="Calibri" w:eastAsia="Calibri" w:hAnsi="Calibri"/>
                <w:b/>
                <w:bCs/>
                <w:color w:val="000000"/>
                <w:lang w:eastAsia="en-US"/>
              </w:rPr>
              <w:t>0</w:t>
            </w:r>
          </w:p>
        </w:tc>
        <w:tc>
          <w:tcPr>
            <w:tcW w:w="1276" w:type="dxa"/>
            <w:tcBorders>
              <w:left w:val="single" w:sz="4" w:space="0" w:color="000000"/>
              <w:right w:val="single" w:sz="4" w:space="0" w:color="000000"/>
            </w:tcBorders>
          </w:tcPr>
          <w:p w:rsidR="00185366" w:rsidRPr="00185366" w:rsidRDefault="00185366" w:rsidP="00185366">
            <w:pPr>
              <w:autoSpaceDE w:val="0"/>
              <w:autoSpaceDN w:val="0"/>
              <w:adjustRightInd w:val="0"/>
              <w:rPr>
                <w:rFonts w:ascii="Calibri" w:eastAsia="Calibri" w:hAnsi="Calibri"/>
                <w:b/>
                <w:bCs/>
                <w:color w:val="000000"/>
                <w:lang w:eastAsia="en-US"/>
              </w:rPr>
            </w:pPr>
            <w:r w:rsidRPr="00185366">
              <w:rPr>
                <w:rFonts w:ascii="Calibri" w:eastAsia="Calibri" w:hAnsi="Calibri"/>
                <w:b/>
                <w:bCs/>
                <w:color w:val="000000"/>
                <w:lang w:eastAsia="en-US"/>
              </w:rPr>
              <w:t>0%</w:t>
            </w:r>
          </w:p>
        </w:tc>
      </w:tr>
      <w:tr w:rsidR="00185366" w:rsidRPr="00185366" w:rsidTr="00185366">
        <w:tc>
          <w:tcPr>
            <w:tcW w:w="2093"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000000"/>
                <w:lang w:eastAsia="en-US"/>
              </w:rPr>
            </w:pPr>
            <w:r w:rsidRPr="00185366">
              <w:rPr>
                <w:rFonts w:ascii="Calibri" w:eastAsia="Calibri" w:hAnsi="Calibri"/>
                <w:b/>
                <w:bCs/>
                <w:color w:val="000000"/>
                <w:lang w:eastAsia="en-US"/>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FF0000"/>
                <w:lang w:eastAsia="en-US"/>
              </w:rPr>
            </w:pPr>
            <w:r w:rsidRPr="00185366">
              <w:rPr>
                <w:b/>
                <w:bCs/>
                <w:color w:val="FF0000"/>
                <w:lang w:eastAsia="en-US"/>
              </w:rPr>
              <w:t>15</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FF0000"/>
                <w:lang w:eastAsia="en-US"/>
              </w:rPr>
            </w:pPr>
            <w:r w:rsidRPr="00185366">
              <w:rPr>
                <w:rFonts w:ascii="Calibri" w:eastAsia="Calibri" w:hAnsi="Calibri"/>
                <w:b/>
                <w:bCs/>
                <w:color w:val="FF0000"/>
                <w:lang w:eastAsia="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FF0000"/>
                <w:lang w:eastAsia="en-US"/>
              </w:rPr>
            </w:pPr>
            <w:r w:rsidRPr="00185366">
              <w:rPr>
                <w:b/>
                <w:bCs/>
                <w:color w:val="FF0000"/>
                <w:lang w:eastAsia="en-US"/>
              </w:rPr>
              <w:t>58</w:t>
            </w:r>
          </w:p>
        </w:tc>
        <w:tc>
          <w:tcPr>
            <w:tcW w:w="1134"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FF0000"/>
                <w:lang w:eastAsia="en-US"/>
              </w:rPr>
            </w:pPr>
            <w:r w:rsidRPr="00185366">
              <w:rPr>
                <w:rFonts w:ascii="Calibri" w:eastAsia="Calibri" w:hAnsi="Calibri"/>
                <w:b/>
                <w:bCs/>
                <w:color w:val="FF0000"/>
                <w:lang w:eastAsia="en-US"/>
              </w:rPr>
              <w:t>25%</w:t>
            </w:r>
          </w:p>
        </w:tc>
        <w:tc>
          <w:tcPr>
            <w:tcW w:w="1275"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FF0000"/>
                <w:lang w:eastAsia="en-US"/>
              </w:rPr>
            </w:pPr>
            <w:r w:rsidRPr="00185366">
              <w:rPr>
                <w:b/>
                <w:bCs/>
                <w:color w:val="FF0000"/>
                <w:lang w:eastAsia="en-US"/>
              </w:rPr>
              <w:t>160</w:t>
            </w:r>
          </w:p>
        </w:tc>
        <w:tc>
          <w:tcPr>
            <w:tcW w:w="1276"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FF0000"/>
                <w:lang w:eastAsia="en-US"/>
              </w:rPr>
            </w:pPr>
            <w:r w:rsidRPr="00185366">
              <w:rPr>
                <w:rFonts w:ascii="Calibri" w:eastAsia="Calibri" w:hAnsi="Calibri"/>
                <w:b/>
                <w:bCs/>
                <w:color w:val="FF0000"/>
                <w:lang w:eastAsia="en-US"/>
              </w:rPr>
              <w:t>69%</w:t>
            </w:r>
          </w:p>
        </w:tc>
        <w:tc>
          <w:tcPr>
            <w:tcW w:w="1275"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FF0000"/>
                <w:lang w:eastAsia="en-US"/>
              </w:rPr>
            </w:pPr>
            <w:r w:rsidRPr="00185366">
              <w:rPr>
                <w:b/>
                <w:bCs/>
                <w:color w:val="FF0000"/>
                <w:lang w:eastAsia="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185366" w:rsidRPr="00185366" w:rsidRDefault="00185366" w:rsidP="00185366">
            <w:pPr>
              <w:autoSpaceDE w:val="0"/>
              <w:autoSpaceDN w:val="0"/>
              <w:adjustRightInd w:val="0"/>
              <w:rPr>
                <w:b/>
                <w:bCs/>
                <w:color w:val="FF0000"/>
                <w:lang w:eastAsia="en-US"/>
              </w:rPr>
            </w:pPr>
            <w:r w:rsidRPr="00185366">
              <w:rPr>
                <w:rFonts w:ascii="Calibri" w:eastAsia="Calibri" w:hAnsi="Calibri"/>
                <w:b/>
                <w:bCs/>
                <w:color w:val="FF0000"/>
                <w:lang w:eastAsia="en-US"/>
              </w:rPr>
              <w:t>1,2%</w:t>
            </w:r>
          </w:p>
        </w:tc>
        <w:tc>
          <w:tcPr>
            <w:tcW w:w="1275" w:type="dxa"/>
            <w:tcBorders>
              <w:left w:val="single" w:sz="4" w:space="0" w:color="000000"/>
              <w:bottom w:val="single" w:sz="4" w:space="0" w:color="000000"/>
              <w:right w:val="single" w:sz="4" w:space="0" w:color="000000"/>
            </w:tcBorders>
          </w:tcPr>
          <w:p w:rsidR="00185366" w:rsidRPr="00185366" w:rsidRDefault="00185366" w:rsidP="00185366">
            <w:pPr>
              <w:autoSpaceDE w:val="0"/>
              <w:autoSpaceDN w:val="0"/>
              <w:adjustRightInd w:val="0"/>
              <w:rPr>
                <w:rFonts w:ascii="Calibri" w:eastAsia="Calibri" w:hAnsi="Calibri"/>
                <w:b/>
                <w:bCs/>
                <w:color w:val="FF0000"/>
                <w:lang w:eastAsia="en-US"/>
              </w:rPr>
            </w:pPr>
            <w:r w:rsidRPr="00185366">
              <w:rPr>
                <w:rFonts w:ascii="Calibri" w:eastAsia="Calibri" w:hAnsi="Calibri"/>
                <w:b/>
                <w:bCs/>
                <w:color w:val="FF0000"/>
                <w:lang w:eastAsia="en-US"/>
              </w:rPr>
              <w:t>1</w:t>
            </w:r>
          </w:p>
        </w:tc>
        <w:tc>
          <w:tcPr>
            <w:tcW w:w="1276" w:type="dxa"/>
            <w:tcBorders>
              <w:left w:val="single" w:sz="4" w:space="0" w:color="000000"/>
              <w:bottom w:val="single" w:sz="4" w:space="0" w:color="000000"/>
              <w:right w:val="single" w:sz="4" w:space="0" w:color="000000"/>
            </w:tcBorders>
          </w:tcPr>
          <w:p w:rsidR="00185366" w:rsidRPr="00185366" w:rsidRDefault="00185366" w:rsidP="00185366">
            <w:pPr>
              <w:autoSpaceDE w:val="0"/>
              <w:autoSpaceDN w:val="0"/>
              <w:adjustRightInd w:val="0"/>
              <w:rPr>
                <w:rFonts w:ascii="Calibri" w:eastAsia="Calibri" w:hAnsi="Calibri"/>
                <w:b/>
                <w:bCs/>
                <w:color w:val="FF0000"/>
                <w:lang w:eastAsia="en-US"/>
              </w:rPr>
            </w:pPr>
            <w:r w:rsidRPr="00185366">
              <w:rPr>
                <w:rFonts w:ascii="Calibri" w:eastAsia="Calibri" w:hAnsi="Calibri"/>
                <w:b/>
                <w:bCs/>
                <w:color w:val="FF0000"/>
                <w:lang w:eastAsia="en-US"/>
              </w:rPr>
              <w:t>1,1%</w:t>
            </w:r>
          </w:p>
        </w:tc>
      </w:tr>
    </w:tbl>
    <w:p w:rsidR="00185366" w:rsidRPr="00185366" w:rsidRDefault="00185366" w:rsidP="00185366">
      <w:pPr>
        <w:spacing w:after="200" w:line="276" w:lineRule="auto"/>
        <w:rPr>
          <w:rFonts w:ascii="Calibri" w:eastAsia="Calibri" w:hAnsi="Calibri"/>
          <w:sz w:val="22"/>
          <w:szCs w:val="22"/>
          <w:lang w:eastAsia="en-US"/>
        </w:rPr>
      </w:pPr>
      <w:r w:rsidRPr="00185366">
        <w:rPr>
          <w:rFonts w:ascii="Calibri" w:eastAsia="Calibri" w:hAnsi="Calibri"/>
          <w:sz w:val="22"/>
          <w:szCs w:val="22"/>
          <w:lang w:eastAsia="en-US"/>
        </w:rPr>
        <w:t xml:space="preserve"> Наиболее высокое количество отличников и хорошистов на 1 и 3 ступенях обучения.   </w:t>
      </w:r>
    </w:p>
    <w:tbl>
      <w:tblPr>
        <w:tblStyle w:val="3"/>
        <w:tblW w:w="0" w:type="auto"/>
        <w:tblLook w:val="04A0" w:firstRow="1" w:lastRow="0" w:firstColumn="1" w:lastColumn="0" w:noHBand="0" w:noVBand="1"/>
      </w:tblPr>
      <w:tblGrid>
        <w:gridCol w:w="5661"/>
        <w:gridCol w:w="4901"/>
      </w:tblGrid>
      <w:tr w:rsidR="00185366" w:rsidRPr="00185366" w:rsidTr="00EC6EE0">
        <w:trPr>
          <w:trHeight w:val="2707"/>
        </w:trPr>
        <w:tc>
          <w:tcPr>
            <w:tcW w:w="7087" w:type="dxa"/>
          </w:tcPr>
          <w:p w:rsidR="00185366" w:rsidRPr="00185366" w:rsidRDefault="00185366" w:rsidP="00185366">
            <w:pPr>
              <w:jc w:val="center"/>
              <w:rPr>
                <w:rFonts w:ascii="Calibri" w:eastAsia="Calibri" w:hAnsi="Calibri"/>
                <w:noProof/>
                <w:lang w:eastAsia="en-US"/>
              </w:rPr>
            </w:pPr>
          </w:p>
          <w:p w:rsidR="00185366" w:rsidRPr="00185366" w:rsidRDefault="00185366" w:rsidP="00185366">
            <w:pPr>
              <w:jc w:val="center"/>
              <w:rPr>
                <w:rFonts w:ascii="Calibri" w:eastAsia="Calibri" w:hAnsi="Calibri"/>
                <w:noProof/>
                <w:lang w:eastAsia="en-US"/>
              </w:rPr>
            </w:pPr>
            <w:r w:rsidRPr="00185366">
              <w:rPr>
                <w:rFonts w:ascii="Calibri" w:eastAsia="Calibri" w:hAnsi="Calibri"/>
                <w:noProof/>
                <w:lang w:eastAsia="en-US"/>
              </w:rPr>
              <w:t>2022-2023 уч.год</w:t>
            </w:r>
          </w:p>
          <w:p w:rsidR="00185366" w:rsidRPr="00185366" w:rsidRDefault="00185366" w:rsidP="00185366">
            <w:pPr>
              <w:rPr>
                <w:rFonts w:ascii="Calibri" w:eastAsia="Calibri" w:hAnsi="Calibri"/>
                <w:noProof/>
                <w:lang w:eastAsia="en-US"/>
              </w:rPr>
            </w:pPr>
          </w:p>
          <w:p w:rsidR="00185366" w:rsidRPr="00185366" w:rsidRDefault="00185366" w:rsidP="00185366">
            <w:pPr>
              <w:jc w:val="center"/>
              <w:rPr>
                <w:rFonts w:ascii="Calibri" w:eastAsia="Calibri" w:hAnsi="Calibri"/>
                <w:lang w:eastAsia="en-US"/>
              </w:rPr>
            </w:pPr>
            <w:r w:rsidRPr="00185366">
              <w:rPr>
                <w:rFonts w:ascii="Calibri" w:eastAsia="Calibri" w:hAnsi="Calibri"/>
                <w:noProof/>
                <w:lang w:eastAsia="en-US"/>
              </w:rPr>
              <w:drawing>
                <wp:inline distT="0" distB="0" distL="0" distR="0" wp14:anchorId="7E258BC1" wp14:editId="016F61BB">
                  <wp:extent cx="4185113" cy="25717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201" cy="2592697"/>
                          </a:xfrm>
                          <a:prstGeom prst="rect">
                            <a:avLst/>
                          </a:prstGeom>
                          <a:noFill/>
                        </pic:spPr>
                      </pic:pic>
                    </a:graphicData>
                  </a:graphic>
                </wp:inline>
              </w:drawing>
            </w:r>
          </w:p>
        </w:tc>
        <w:tc>
          <w:tcPr>
            <w:tcW w:w="7013" w:type="dxa"/>
          </w:tcPr>
          <w:p w:rsidR="00185366" w:rsidRPr="00185366" w:rsidRDefault="00185366" w:rsidP="00185366">
            <w:pPr>
              <w:rPr>
                <w:rFonts w:ascii="Calibri" w:eastAsia="Calibri" w:hAnsi="Calibri"/>
                <w:lang w:eastAsia="en-US"/>
              </w:rPr>
            </w:pPr>
          </w:p>
          <w:p w:rsidR="00185366" w:rsidRPr="00185366" w:rsidRDefault="00185366" w:rsidP="00185366">
            <w:pPr>
              <w:jc w:val="center"/>
              <w:rPr>
                <w:rFonts w:ascii="Calibri" w:eastAsia="Calibri" w:hAnsi="Calibri"/>
                <w:lang w:eastAsia="en-US"/>
              </w:rPr>
            </w:pPr>
            <w:r w:rsidRPr="00185366">
              <w:rPr>
                <w:rFonts w:ascii="Calibri" w:eastAsia="Calibri" w:hAnsi="Calibri"/>
                <w:lang w:eastAsia="en-US"/>
              </w:rPr>
              <w:t>2023-2024 уч.год</w:t>
            </w:r>
          </w:p>
          <w:p w:rsidR="00185366" w:rsidRPr="00185366" w:rsidRDefault="00185366" w:rsidP="00185366">
            <w:pPr>
              <w:jc w:val="center"/>
              <w:rPr>
                <w:rFonts w:ascii="Calibri" w:eastAsia="Calibri" w:hAnsi="Calibri"/>
                <w:lang w:eastAsia="en-US"/>
              </w:rPr>
            </w:pPr>
            <w:r w:rsidRPr="00185366">
              <w:rPr>
                <w:rFonts w:ascii="Calibri" w:eastAsia="Calibri" w:hAnsi="Calibri"/>
                <w:noProof/>
                <w:lang w:eastAsia="en-US"/>
              </w:rPr>
              <w:drawing>
                <wp:inline distT="0" distB="0" distL="0" distR="0" wp14:anchorId="2904E4BA" wp14:editId="3BC78A57">
                  <wp:extent cx="3601420" cy="2514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7814" cy="2526046"/>
                          </a:xfrm>
                          <a:prstGeom prst="rect">
                            <a:avLst/>
                          </a:prstGeom>
                          <a:noFill/>
                          <a:ln>
                            <a:noFill/>
                          </a:ln>
                        </pic:spPr>
                      </pic:pic>
                    </a:graphicData>
                  </a:graphic>
                </wp:inline>
              </w:drawing>
            </w:r>
          </w:p>
          <w:p w:rsidR="00185366" w:rsidRPr="00185366" w:rsidRDefault="00185366" w:rsidP="00185366">
            <w:pPr>
              <w:jc w:val="center"/>
              <w:rPr>
                <w:rFonts w:ascii="Calibri" w:eastAsia="Calibri" w:hAnsi="Calibri"/>
                <w:lang w:eastAsia="en-US"/>
              </w:rPr>
            </w:pPr>
          </w:p>
          <w:p w:rsidR="00185366" w:rsidRPr="00185366" w:rsidRDefault="00185366" w:rsidP="00185366">
            <w:pPr>
              <w:jc w:val="center"/>
              <w:rPr>
                <w:rFonts w:ascii="Calibri" w:eastAsia="Calibri" w:hAnsi="Calibri"/>
                <w:lang w:eastAsia="en-US"/>
              </w:rPr>
            </w:pPr>
          </w:p>
        </w:tc>
      </w:tr>
    </w:tbl>
    <w:p w:rsidR="0028108B" w:rsidRDefault="00185366" w:rsidP="00D543AE">
      <w:pPr>
        <w:autoSpaceDE w:val="0"/>
        <w:autoSpaceDN w:val="0"/>
        <w:adjustRightInd w:val="0"/>
        <w:rPr>
          <w:b/>
          <w:bCs/>
          <w:color w:val="000000"/>
        </w:rPr>
      </w:pPr>
      <w:r>
        <w:rPr>
          <w:b/>
          <w:bCs/>
          <w:color w:val="000000"/>
        </w:rPr>
        <w:lastRenderedPageBreak/>
        <w:t xml:space="preserve">      </w:t>
      </w:r>
      <w:r w:rsidR="00D543AE">
        <w:rPr>
          <w:b/>
          <w:bCs/>
          <w:color w:val="000000"/>
        </w:rPr>
        <w:t xml:space="preserve">Таблица 6. </w:t>
      </w:r>
      <w:r w:rsidR="0064663B">
        <w:rPr>
          <w:b/>
          <w:bCs/>
          <w:color w:val="000000"/>
        </w:rPr>
        <w:t xml:space="preserve">Качество </w:t>
      </w:r>
      <w:r w:rsidR="00A853DC" w:rsidRPr="00AF6491">
        <w:rPr>
          <w:b/>
          <w:bCs/>
          <w:color w:val="000000"/>
        </w:rPr>
        <w:t xml:space="preserve">обучения </w:t>
      </w:r>
      <w:r w:rsidR="0064663B" w:rsidRPr="00A37A88">
        <w:rPr>
          <w:b/>
          <w:bCs/>
          <w:color w:val="000000"/>
        </w:rPr>
        <w:t>за 202</w:t>
      </w:r>
      <w:r w:rsidR="00476D0B">
        <w:rPr>
          <w:b/>
          <w:bCs/>
          <w:color w:val="000000"/>
        </w:rPr>
        <w:t>3</w:t>
      </w:r>
      <w:r w:rsidR="0064663B" w:rsidRPr="00A37A88">
        <w:rPr>
          <w:b/>
          <w:bCs/>
          <w:color w:val="000000"/>
        </w:rPr>
        <w:t>/202</w:t>
      </w:r>
      <w:r w:rsidR="00476D0B">
        <w:rPr>
          <w:b/>
          <w:bCs/>
          <w:color w:val="000000"/>
        </w:rPr>
        <w:t>4</w:t>
      </w:r>
      <w:r w:rsidR="0064663B" w:rsidRPr="00A37A88">
        <w:rPr>
          <w:b/>
          <w:bCs/>
          <w:color w:val="000000"/>
        </w:rPr>
        <w:t>учебный год.</w:t>
      </w:r>
    </w:p>
    <w:p w:rsidR="00B66DE0" w:rsidRDefault="00B66DE0" w:rsidP="00D543AE">
      <w:pPr>
        <w:autoSpaceDE w:val="0"/>
        <w:autoSpaceDN w:val="0"/>
        <w:adjustRightInd w:val="0"/>
        <w:rPr>
          <w:b/>
          <w:bCs/>
          <w:color w:val="000000"/>
        </w:rPr>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1968"/>
        <w:gridCol w:w="1170"/>
        <w:gridCol w:w="1170"/>
        <w:gridCol w:w="1260"/>
        <w:gridCol w:w="1260"/>
        <w:gridCol w:w="1080"/>
        <w:gridCol w:w="1080"/>
      </w:tblGrid>
      <w:tr w:rsidR="00476D0B" w:rsidRPr="00476D0B" w:rsidTr="00476D0B">
        <w:trPr>
          <w:trHeight w:val="480"/>
        </w:trPr>
        <w:tc>
          <w:tcPr>
            <w:tcW w:w="1452" w:type="dxa"/>
            <w:vMerge w:val="restart"/>
            <w:tcBorders>
              <w:top w:val="double" w:sz="4" w:space="0" w:color="auto"/>
              <w:left w:val="double" w:sz="4" w:space="0" w:color="auto"/>
              <w:right w:val="double" w:sz="4" w:space="0" w:color="auto"/>
            </w:tcBorders>
            <w:shd w:val="clear" w:color="auto" w:fill="auto"/>
          </w:tcPr>
          <w:p w:rsidR="00476D0B" w:rsidRPr="00476D0B" w:rsidRDefault="00476D0B" w:rsidP="00476D0B">
            <w:pPr>
              <w:jc w:val="center"/>
              <w:rPr>
                <w:b/>
              </w:rPr>
            </w:pPr>
          </w:p>
          <w:p w:rsidR="00476D0B" w:rsidRPr="00476D0B" w:rsidRDefault="00476D0B" w:rsidP="00476D0B">
            <w:pPr>
              <w:jc w:val="center"/>
              <w:rPr>
                <w:b/>
              </w:rPr>
            </w:pPr>
            <w:r w:rsidRPr="00476D0B">
              <w:rPr>
                <w:b/>
              </w:rPr>
              <w:t>Класс</w:t>
            </w:r>
          </w:p>
        </w:tc>
        <w:tc>
          <w:tcPr>
            <w:tcW w:w="1968" w:type="dxa"/>
            <w:vMerge w:val="restart"/>
            <w:tcBorders>
              <w:top w:val="double" w:sz="4" w:space="0" w:color="auto"/>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 xml:space="preserve">Количество человек </w:t>
            </w:r>
          </w:p>
          <w:p w:rsidR="00476D0B" w:rsidRPr="00476D0B" w:rsidRDefault="00476D0B" w:rsidP="00476D0B">
            <w:pPr>
              <w:jc w:val="center"/>
              <w:rPr>
                <w:b/>
              </w:rPr>
            </w:pPr>
            <w:r w:rsidRPr="00476D0B">
              <w:rPr>
                <w:b/>
              </w:rPr>
              <w:t>на конец года</w:t>
            </w:r>
          </w:p>
        </w:tc>
        <w:tc>
          <w:tcPr>
            <w:tcW w:w="2340" w:type="dxa"/>
            <w:gridSpan w:val="2"/>
            <w:tcBorders>
              <w:top w:val="double" w:sz="4" w:space="0" w:color="auto"/>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p w:rsidR="00476D0B" w:rsidRPr="00476D0B" w:rsidRDefault="00476D0B" w:rsidP="00476D0B">
            <w:pPr>
              <w:jc w:val="center"/>
              <w:rPr>
                <w:b/>
              </w:rPr>
            </w:pPr>
            <w:r w:rsidRPr="00476D0B">
              <w:rPr>
                <w:b/>
              </w:rPr>
              <w:t>«5»</w:t>
            </w:r>
          </w:p>
        </w:tc>
        <w:tc>
          <w:tcPr>
            <w:tcW w:w="2520" w:type="dxa"/>
            <w:gridSpan w:val="2"/>
            <w:tcBorders>
              <w:top w:val="double" w:sz="4" w:space="0" w:color="auto"/>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p w:rsidR="00476D0B" w:rsidRPr="00476D0B" w:rsidRDefault="00476D0B" w:rsidP="00476D0B">
            <w:pPr>
              <w:jc w:val="center"/>
              <w:rPr>
                <w:b/>
              </w:rPr>
            </w:pPr>
            <w:r w:rsidRPr="00476D0B">
              <w:rPr>
                <w:b/>
              </w:rPr>
              <w:t>«4»</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p w:rsidR="00476D0B" w:rsidRPr="00476D0B" w:rsidRDefault="00476D0B" w:rsidP="00476D0B">
            <w:pPr>
              <w:jc w:val="center"/>
              <w:rPr>
                <w:b/>
              </w:rPr>
            </w:pPr>
            <w:r w:rsidRPr="00476D0B">
              <w:rPr>
                <w:b/>
              </w:rPr>
              <w:t>Неуспевающие</w:t>
            </w:r>
          </w:p>
        </w:tc>
      </w:tr>
      <w:tr w:rsidR="00476D0B" w:rsidRPr="00476D0B" w:rsidTr="00476D0B">
        <w:trPr>
          <w:trHeight w:val="480"/>
        </w:trPr>
        <w:tc>
          <w:tcPr>
            <w:tcW w:w="1452" w:type="dxa"/>
            <w:vMerge/>
            <w:tcBorders>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tc>
        <w:tc>
          <w:tcPr>
            <w:tcW w:w="1968" w:type="dxa"/>
            <w:vMerge/>
            <w:tcBorders>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tc>
        <w:tc>
          <w:tcPr>
            <w:tcW w:w="1170" w:type="dxa"/>
            <w:tcBorders>
              <w:top w:val="double" w:sz="4" w:space="0" w:color="auto"/>
              <w:left w:val="double" w:sz="4" w:space="0" w:color="auto"/>
              <w:bottom w:val="double" w:sz="4" w:space="0" w:color="auto"/>
            </w:tcBorders>
            <w:shd w:val="clear" w:color="auto" w:fill="auto"/>
          </w:tcPr>
          <w:p w:rsidR="00476D0B" w:rsidRPr="00476D0B" w:rsidRDefault="00476D0B" w:rsidP="00476D0B">
            <w:pPr>
              <w:jc w:val="center"/>
              <w:rPr>
                <w:b/>
              </w:rPr>
            </w:pPr>
            <w:r w:rsidRPr="00476D0B">
              <w:rPr>
                <w:b/>
              </w:rPr>
              <w:t>(чел)</w:t>
            </w:r>
          </w:p>
        </w:tc>
        <w:tc>
          <w:tcPr>
            <w:tcW w:w="1170" w:type="dxa"/>
            <w:tcBorders>
              <w:top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w:t>
            </w:r>
          </w:p>
        </w:tc>
        <w:tc>
          <w:tcPr>
            <w:tcW w:w="1260" w:type="dxa"/>
            <w:tcBorders>
              <w:top w:val="double" w:sz="4" w:space="0" w:color="auto"/>
              <w:left w:val="double" w:sz="4" w:space="0" w:color="auto"/>
              <w:bottom w:val="double" w:sz="4" w:space="0" w:color="auto"/>
            </w:tcBorders>
            <w:shd w:val="clear" w:color="auto" w:fill="auto"/>
          </w:tcPr>
          <w:p w:rsidR="00476D0B" w:rsidRPr="00476D0B" w:rsidRDefault="00476D0B" w:rsidP="00476D0B">
            <w:pPr>
              <w:jc w:val="center"/>
              <w:rPr>
                <w:b/>
              </w:rPr>
            </w:pPr>
            <w:r w:rsidRPr="00476D0B">
              <w:rPr>
                <w:b/>
              </w:rPr>
              <w:t>(чел)</w:t>
            </w:r>
          </w:p>
        </w:tc>
        <w:tc>
          <w:tcPr>
            <w:tcW w:w="1260" w:type="dxa"/>
            <w:tcBorders>
              <w:top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w:t>
            </w:r>
          </w:p>
        </w:tc>
        <w:tc>
          <w:tcPr>
            <w:tcW w:w="1080" w:type="dxa"/>
            <w:tcBorders>
              <w:top w:val="double" w:sz="4" w:space="0" w:color="auto"/>
              <w:left w:val="double" w:sz="4" w:space="0" w:color="auto"/>
              <w:bottom w:val="double" w:sz="4" w:space="0" w:color="auto"/>
            </w:tcBorders>
            <w:shd w:val="clear" w:color="auto" w:fill="auto"/>
          </w:tcPr>
          <w:p w:rsidR="00476D0B" w:rsidRPr="00476D0B" w:rsidRDefault="00476D0B" w:rsidP="00476D0B">
            <w:pPr>
              <w:jc w:val="center"/>
              <w:rPr>
                <w:b/>
              </w:rPr>
            </w:pPr>
            <w:r w:rsidRPr="00476D0B">
              <w:rPr>
                <w:b/>
              </w:rPr>
              <w:t>(чел)</w:t>
            </w:r>
          </w:p>
        </w:tc>
        <w:tc>
          <w:tcPr>
            <w:tcW w:w="1080" w:type="dxa"/>
            <w:tcBorders>
              <w:top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w:t>
            </w:r>
          </w:p>
        </w:tc>
      </w:tr>
      <w:tr w:rsidR="00476D0B" w:rsidRPr="00476D0B" w:rsidTr="00476D0B">
        <w:tc>
          <w:tcPr>
            <w:tcW w:w="1452" w:type="dxa"/>
            <w:tcBorders>
              <w:top w:val="double" w:sz="4" w:space="0" w:color="auto"/>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1</w:t>
            </w:r>
          </w:p>
        </w:tc>
        <w:tc>
          <w:tcPr>
            <w:tcW w:w="1968" w:type="dxa"/>
            <w:tcBorders>
              <w:top w:val="double" w:sz="4" w:space="0" w:color="auto"/>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25</w:t>
            </w:r>
          </w:p>
        </w:tc>
        <w:tc>
          <w:tcPr>
            <w:tcW w:w="1170" w:type="dxa"/>
            <w:tcBorders>
              <w:left w:val="double" w:sz="4" w:space="0" w:color="auto"/>
            </w:tcBorders>
            <w:shd w:val="clear" w:color="auto" w:fill="auto"/>
          </w:tcPr>
          <w:p w:rsidR="00476D0B" w:rsidRPr="00476D0B" w:rsidRDefault="00476D0B" w:rsidP="00476D0B">
            <w:pPr>
              <w:jc w:val="center"/>
              <w:rPr>
                <w:b/>
              </w:rPr>
            </w:pPr>
          </w:p>
        </w:tc>
        <w:tc>
          <w:tcPr>
            <w:tcW w:w="1170" w:type="dxa"/>
            <w:tcBorders>
              <w:right w:val="double" w:sz="4" w:space="0" w:color="auto"/>
            </w:tcBorders>
            <w:shd w:val="clear" w:color="auto" w:fill="auto"/>
          </w:tcPr>
          <w:p w:rsidR="00476D0B" w:rsidRPr="00476D0B" w:rsidRDefault="00476D0B" w:rsidP="00476D0B">
            <w:pPr>
              <w:jc w:val="center"/>
              <w:rPr>
                <w:b/>
              </w:rPr>
            </w:pPr>
          </w:p>
        </w:tc>
        <w:tc>
          <w:tcPr>
            <w:tcW w:w="1260" w:type="dxa"/>
            <w:tcBorders>
              <w:left w:val="double" w:sz="4" w:space="0" w:color="auto"/>
            </w:tcBorders>
            <w:shd w:val="clear" w:color="auto" w:fill="auto"/>
          </w:tcPr>
          <w:p w:rsidR="00476D0B" w:rsidRPr="00476D0B" w:rsidRDefault="00476D0B" w:rsidP="00476D0B">
            <w:pPr>
              <w:jc w:val="center"/>
              <w:rPr>
                <w:b/>
              </w:rPr>
            </w:pPr>
          </w:p>
        </w:tc>
        <w:tc>
          <w:tcPr>
            <w:tcW w:w="1260" w:type="dxa"/>
            <w:tcBorders>
              <w:right w:val="double" w:sz="4" w:space="0" w:color="auto"/>
            </w:tcBorders>
            <w:shd w:val="clear" w:color="auto" w:fill="auto"/>
          </w:tcPr>
          <w:p w:rsidR="00476D0B" w:rsidRPr="00476D0B" w:rsidRDefault="00476D0B" w:rsidP="00476D0B">
            <w:pPr>
              <w:jc w:val="center"/>
              <w:rPr>
                <w:b/>
              </w:rPr>
            </w:pPr>
          </w:p>
        </w:tc>
        <w:tc>
          <w:tcPr>
            <w:tcW w:w="1080" w:type="dxa"/>
            <w:tcBorders>
              <w:left w:val="double" w:sz="4" w:space="0" w:color="auto"/>
            </w:tcBorders>
            <w:shd w:val="clear" w:color="auto" w:fill="auto"/>
          </w:tcPr>
          <w:p w:rsidR="00476D0B" w:rsidRPr="00476D0B" w:rsidRDefault="00476D0B" w:rsidP="00476D0B">
            <w:pPr>
              <w:jc w:val="center"/>
              <w:rPr>
                <w:b/>
              </w:rPr>
            </w:pPr>
          </w:p>
        </w:tc>
        <w:tc>
          <w:tcPr>
            <w:tcW w:w="108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1452"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2</w:t>
            </w:r>
          </w:p>
        </w:tc>
        <w:tc>
          <w:tcPr>
            <w:tcW w:w="1968" w:type="dxa"/>
            <w:tcBorders>
              <w:top w:val="double" w:sz="4" w:space="0" w:color="auto"/>
              <w:left w:val="double" w:sz="4" w:space="0" w:color="auto"/>
              <w:bottom w:val="double" w:sz="4" w:space="0" w:color="auto"/>
            </w:tcBorders>
            <w:shd w:val="clear" w:color="auto" w:fill="auto"/>
          </w:tcPr>
          <w:p w:rsidR="00476D0B" w:rsidRPr="00476D0B" w:rsidRDefault="00476D0B" w:rsidP="00476D0B">
            <w:pPr>
              <w:jc w:val="center"/>
              <w:rPr>
                <w:b/>
              </w:rPr>
            </w:pPr>
            <w:r w:rsidRPr="00476D0B">
              <w:rPr>
                <w:b/>
              </w:rPr>
              <w:t>21</w:t>
            </w:r>
          </w:p>
        </w:tc>
        <w:tc>
          <w:tcPr>
            <w:tcW w:w="1170" w:type="dxa"/>
            <w:tcBorders>
              <w:top w:val="double" w:sz="4" w:space="0" w:color="auto"/>
              <w:bottom w:val="double" w:sz="4" w:space="0" w:color="auto"/>
            </w:tcBorders>
            <w:shd w:val="clear" w:color="auto" w:fill="auto"/>
          </w:tcPr>
          <w:p w:rsidR="00476D0B" w:rsidRPr="00476D0B" w:rsidRDefault="00476D0B" w:rsidP="00476D0B">
            <w:pPr>
              <w:jc w:val="center"/>
              <w:rPr>
                <w:b/>
              </w:rPr>
            </w:pPr>
            <w:r w:rsidRPr="00476D0B">
              <w:rPr>
                <w:b/>
              </w:rPr>
              <w:t>5</w:t>
            </w:r>
          </w:p>
        </w:tc>
        <w:tc>
          <w:tcPr>
            <w:tcW w:w="1170" w:type="dxa"/>
            <w:tcBorders>
              <w:right w:val="double" w:sz="4" w:space="0" w:color="auto"/>
            </w:tcBorders>
            <w:shd w:val="clear" w:color="auto" w:fill="auto"/>
          </w:tcPr>
          <w:p w:rsidR="00476D0B" w:rsidRPr="00476D0B" w:rsidRDefault="00476D0B" w:rsidP="00476D0B">
            <w:pPr>
              <w:jc w:val="center"/>
              <w:rPr>
                <w:b/>
              </w:rPr>
            </w:pPr>
            <w:r w:rsidRPr="00476D0B">
              <w:rPr>
                <w:b/>
              </w:rPr>
              <w:t>24</w:t>
            </w:r>
          </w:p>
        </w:tc>
        <w:tc>
          <w:tcPr>
            <w:tcW w:w="1260" w:type="dxa"/>
            <w:tcBorders>
              <w:top w:val="double" w:sz="4" w:space="0" w:color="auto"/>
              <w:bottom w:val="double" w:sz="4" w:space="0" w:color="auto"/>
            </w:tcBorders>
            <w:shd w:val="clear" w:color="auto" w:fill="auto"/>
          </w:tcPr>
          <w:p w:rsidR="00476D0B" w:rsidRPr="00476D0B" w:rsidRDefault="00476D0B" w:rsidP="00476D0B">
            <w:pPr>
              <w:jc w:val="center"/>
              <w:rPr>
                <w:b/>
              </w:rPr>
            </w:pPr>
            <w:r w:rsidRPr="00476D0B">
              <w:rPr>
                <w:b/>
              </w:rPr>
              <w:t>11</w:t>
            </w:r>
          </w:p>
        </w:tc>
        <w:tc>
          <w:tcPr>
            <w:tcW w:w="1260" w:type="dxa"/>
            <w:tcBorders>
              <w:right w:val="double" w:sz="4" w:space="0" w:color="auto"/>
            </w:tcBorders>
            <w:shd w:val="clear" w:color="auto" w:fill="auto"/>
          </w:tcPr>
          <w:p w:rsidR="00476D0B" w:rsidRPr="00476D0B" w:rsidRDefault="00476D0B" w:rsidP="00476D0B">
            <w:pPr>
              <w:jc w:val="center"/>
              <w:rPr>
                <w:b/>
              </w:rPr>
            </w:pPr>
            <w:r w:rsidRPr="00476D0B">
              <w:rPr>
                <w:b/>
              </w:rPr>
              <w:t>52</w:t>
            </w:r>
          </w:p>
        </w:tc>
        <w:tc>
          <w:tcPr>
            <w:tcW w:w="1080" w:type="dxa"/>
            <w:tcBorders>
              <w:left w:val="double" w:sz="4" w:space="0" w:color="auto"/>
            </w:tcBorders>
            <w:shd w:val="clear" w:color="auto" w:fill="auto"/>
          </w:tcPr>
          <w:p w:rsidR="00476D0B" w:rsidRPr="00476D0B" w:rsidRDefault="00476D0B" w:rsidP="00476D0B">
            <w:pPr>
              <w:jc w:val="center"/>
              <w:rPr>
                <w:b/>
              </w:rPr>
            </w:pPr>
          </w:p>
        </w:tc>
        <w:tc>
          <w:tcPr>
            <w:tcW w:w="108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1452"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3</w:t>
            </w:r>
          </w:p>
        </w:tc>
        <w:tc>
          <w:tcPr>
            <w:tcW w:w="1968" w:type="dxa"/>
            <w:tcBorders>
              <w:top w:val="double" w:sz="4" w:space="0" w:color="auto"/>
              <w:left w:val="double" w:sz="4" w:space="0" w:color="auto"/>
            </w:tcBorders>
            <w:shd w:val="clear" w:color="auto" w:fill="auto"/>
          </w:tcPr>
          <w:p w:rsidR="00476D0B" w:rsidRPr="00476D0B" w:rsidRDefault="00476D0B" w:rsidP="00476D0B">
            <w:pPr>
              <w:jc w:val="center"/>
              <w:rPr>
                <w:b/>
              </w:rPr>
            </w:pPr>
            <w:r w:rsidRPr="00476D0B">
              <w:rPr>
                <w:b/>
              </w:rPr>
              <w:t>20</w:t>
            </w:r>
          </w:p>
        </w:tc>
        <w:tc>
          <w:tcPr>
            <w:tcW w:w="1170" w:type="dxa"/>
            <w:tcBorders>
              <w:top w:val="double" w:sz="4" w:space="0" w:color="auto"/>
            </w:tcBorders>
            <w:shd w:val="clear" w:color="auto" w:fill="auto"/>
          </w:tcPr>
          <w:p w:rsidR="00476D0B" w:rsidRPr="00476D0B" w:rsidRDefault="00476D0B" w:rsidP="00476D0B">
            <w:pPr>
              <w:jc w:val="center"/>
              <w:rPr>
                <w:b/>
              </w:rPr>
            </w:pPr>
            <w:r w:rsidRPr="00476D0B">
              <w:rPr>
                <w:b/>
              </w:rPr>
              <w:t>2</w:t>
            </w:r>
          </w:p>
        </w:tc>
        <w:tc>
          <w:tcPr>
            <w:tcW w:w="1170" w:type="dxa"/>
            <w:tcBorders>
              <w:right w:val="double" w:sz="4" w:space="0" w:color="auto"/>
            </w:tcBorders>
            <w:shd w:val="clear" w:color="auto" w:fill="auto"/>
          </w:tcPr>
          <w:p w:rsidR="00476D0B" w:rsidRPr="00476D0B" w:rsidRDefault="00476D0B" w:rsidP="00476D0B">
            <w:pPr>
              <w:jc w:val="center"/>
              <w:rPr>
                <w:b/>
              </w:rPr>
            </w:pPr>
            <w:r w:rsidRPr="00476D0B">
              <w:rPr>
                <w:b/>
              </w:rPr>
              <w:t>10</w:t>
            </w:r>
          </w:p>
        </w:tc>
        <w:tc>
          <w:tcPr>
            <w:tcW w:w="1260" w:type="dxa"/>
            <w:tcBorders>
              <w:top w:val="double" w:sz="4" w:space="0" w:color="auto"/>
            </w:tcBorders>
            <w:shd w:val="clear" w:color="auto" w:fill="auto"/>
          </w:tcPr>
          <w:p w:rsidR="00476D0B" w:rsidRPr="00476D0B" w:rsidRDefault="00476D0B" w:rsidP="00476D0B">
            <w:pPr>
              <w:jc w:val="center"/>
              <w:rPr>
                <w:b/>
              </w:rPr>
            </w:pPr>
            <w:r w:rsidRPr="00476D0B">
              <w:rPr>
                <w:b/>
              </w:rPr>
              <w:t>8</w:t>
            </w:r>
          </w:p>
        </w:tc>
        <w:tc>
          <w:tcPr>
            <w:tcW w:w="1260" w:type="dxa"/>
            <w:tcBorders>
              <w:right w:val="double" w:sz="4" w:space="0" w:color="auto"/>
            </w:tcBorders>
            <w:shd w:val="clear" w:color="auto" w:fill="auto"/>
          </w:tcPr>
          <w:p w:rsidR="00476D0B" w:rsidRPr="00476D0B" w:rsidRDefault="00476D0B" w:rsidP="00476D0B">
            <w:pPr>
              <w:jc w:val="center"/>
              <w:rPr>
                <w:b/>
              </w:rPr>
            </w:pPr>
            <w:r w:rsidRPr="00476D0B">
              <w:rPr>
                <w:b/>
              </w:rPr>
              <w:t>40</w:t>
            </w:r>
          </w:p>
        </w:tc>
        <w:tc>
          <w:tcPr>
            <w:tcW w:w="1080" w:type="dxa"/>
            <w:tcBorders>
              <w:left w:val="double" w:sz="4" w:space="0" w:color="auto"/>
            </w:tcBorders>
            <w:shd w:val="clear" w:color="auto" w:fill="auto"/>
          </w:tcPr>
          <w:p w:rsidR="00476D0B" w:rsidRPr="00476D0B" w:rsidRDefault="00476D0B" w:rsidP="00476D0B">
            <w:pPr>
              <w:jc w:val="center"/>
              <w:rPr>
                <w:b/>
              </w:rPr>
            </w:pPr>
            <w:r w:rsidRPr="00476D0B">
              <w:rPr>
                <w:b/>
              </w:rPr>
              <w:t>1</w:t>
            </w:r>
          </w:p>
        </w:tc>
        <w:tc>
          <w:tcPr>
            <w:tcW w:w="1080" w:type="dxa"/>
            <w:tcBorders>
              <w:right w:val="double" w:sz="4" w:space="0" w:color="auto"/>
            </w:tcBorders>
            <w:shd w:val="clear" w:color="auto" w:fill="auto"/>
          </w:tcPr>
          <w:p w:rsidR="00476D0B" w:rsidRPr="00476D0B" w:rsidRDefault="00476D0B" w:rsidP="00476D0B">
            <w:pPr>
              <w:jc w:val="center"/>
              <w:rPr>
                <w:b/>
              </w:rPr>
            </w:pPr>
            <w:r w:rsidRPr="00476D0B">
              <w:rPr>
                <w:b/>
              </w:rPr>
              <w:t>5</w:t>
            </w:r>
          </w:p>
        </w:tc>
      </w:tr>
      <w:tr w:rsidR="00476D0B" w:rsidRPr="00476D0B" w:rsidTr="00476D0B">
        <w:tc>
          <w:tcPr>
            <w:tcW w:w="1452"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4</w:t>
            </w:r>
          </w:p>
        </w:tc>
        <w:tc>
          <w:tcPr>
            <w:tcW w:w="1968" w:type="dxa"/>
            <w:tcBorders>
              <w:left w:val="double" w:sz="4" w:space="0" w:color="auto"/>
              <w:bottom w:val="double" w:sz="4" w:space="0" w:color="auto"/>
            </w:tcBorders>
            <w:shd w:val="clear" w:color="auto" w:fill="auto"/>
          </w:tcPr>
          <w:p w:rsidR="00476D0B" w:rsidRPr="00476D0B" w:rsidRDefault="00476D0B" w:rsidP="00476D0B">
            <w:pPr>
              <w:jc w:val="center"/>
              <w:rPr>
                <w:b/>
              </w:rPr>
            </w:pPr>
            <w:r w:rsidRPr="00476D0B">
              <w:rPr>
                <w:b/>
              </w:rPr>
              <w:t>27</w:t>
            </w:r>
          </w:p>
        </w:tc>
        <w:tc>
          <w:tcPr>
            <w:tcW w:w="1170" w:type="dxa"/>
            <w:tcBorders>
              <w:bottom w:val="double" w:sz="4" w:space="0" w:color="auto"/>
            </w:tcBorders>
            <w:shd w:val="clear" w:color="auto" w:fill="auto"/>
          </w:tcPr>
          <w:p w:rsidR="00476D0B" w:rsidRPr="00476D0B" w:rsidRDefault="00476D0B" w:rsidP="00476D0B">
            <w:pPr>
              <w:jc w:val="center"/>
              <w:rPr>
                <w:b/>
              </w:rPr>
            </w:pPr>
            <w:r w:rsidRPr="00476D0B">
              <w:rPr>
                <w:b/>
              </w:rPr>
              <w:t>2</w:t>
            </w:r>
          </w:p>
        </w:tc>
        <w:tc>
          <w:tcPr>
            <w:tcW w:w="1170" w:type="dxa"/>
            <w:tcBorders>
              <w:right w:val="double" w:sz="4" w:space="0" w:color="auto"/>
            </w:tcBorders>
            <w:shd w:val="clear" w:color="auto" w:fill="auto"/>
          </w:tcPr>
          <w:p w:rsidR="00476D0B" w:rsidRPr="00476D0B" w:rsidRDefault="00476D0B" w:rsidP="00476D0B">
            <w:pPr>
              <w:jc w:val="center"/>
              <w:rPr>
                <w:b/>
              </w:rPr>
            </w:pPr>
            <w:r w:rsidRPr="00476D0B">
              <w:rPr>
                <w:b/>
              </w:rPr>
              <w:t>7</w:t>
            </w:r>
          </w:p>
        </w:tc>
        <w:tc>
          <w:tcPr>
            <w:tcW w:w="1260" w:type="dxa"/>
            <w:tcBorders>
              <w:bottom w:val="double" w:sz="4" w:space="0" w:color="auto"/>
            </w:tcBorders>
            <w:shd w:val="clear" w:color="auto" w:fill="auto"/>
          </w:tcPr>
          <w:p w:rsidR="00476D0B" w:rsidRPr="00476D0B" w:rsidRDefault="00476D0B" w:rsidP="00476D0B">
            <w:pPr>
              <w:jc w:val="center"/>
              <w:rPr>
                <w:b/>
              </w:rPr>
            </w:pPr>
            <w:r w:rsidRPr="00476D0B">
              <w:rPr>
                <w:b/>
              </w:rPr>
              <w:t>11</w:t>
            </w:r>
          </w:p>
        </w:tc>
        <w:tc>
          <w:tcPr>
            <w:tcW w:w="1260" w:type="dxa"/>
            <w:tcBorders>
              <w:right w:val="double" w:sz="4" w:space="0" w:color="auto"/>
            </w:tcBorders>
            <w:shd w:val="clear" w:color="auto" w:fill="auto"/>
          </w:tcPr>
          <w:p w:rsidR="00476D0B" w:rsidRPr="00476D0B" w:rsidRDefault="00476D0B" w:rsidP="00476D0B">
            <w:pPr>
              <w:jc w:val="center"/>
              <w:rPr>
                <w:b/>
              </w:rPr>
            </w:pPr>
            <w:r w:rsidRPr="00476D0B">
              <w:rPr>
                <w:b/>
              </w:rPr>
              <w:t>39</w:t>
            </w:r>
          </w:p>
        </w:tc>
        <w:tc>
          <w:tcPr>
            <w:tcW w:w="1080" w:type="dxa"/>
            <w:tcBorders>
              <w:left w:val="double" w:sz="4" w:space="0" w:color="auto"/>
            </w:tcBorders>
            <w:shd w:val="clear" w:color="auto" w:fill="auto"/>
          </w:tcPr>
          <w:p w:rsidR="00476D0B" w:rsidRPr="00476D0B" w:rsidRDefault="00476D0B" w:rsidP="00476D0B">
            <w:pPr>
              <w:jc w:val="center"/>
              <w:rPr>
                <w:b/>
              </w:rPr>
            </w:pPr>
          </w:p>
        </w:tc>
        <w:tc>
          <w:tcPr>
            <w:tcW w:w="108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1452"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5</w:t>
            </w:r>
          </w:p>
        </w:tc>
        <w:tc>
          <w:tcPr>
            <w:tcW w:w="1968" w:type="dxa"/>
            <w:tcBorders>
              <w:top w:val="double" w:sz="4" w:space="0" w:color="auto"/>
              <w:left w:val="double" w:sz="4" w:space="0" w:color="auto"/>
            </w:tcBorders>
            <w:shd w:val="clear" w:color="auto" w:fill="auto"/>
          </w:tcPr>
          <w:p w:rsidR="00476D0B" w:rsidRPr="00476D0B" w:rsidRDefault="00476D0B" w:rsidP="00476D0B">
            <w:pPr>
              <w:jc w:val="center"/>
              <w:rPr>
                <w:b/>
              </w:rPr>
            </w:pPr>
            <w:r w:rsidRPr="00476D0B">
              <w:rPr>
                <w:b/>
              </w:rPr>
              <w:t>18</w:t>
            </w:r>
          </w:p>
        </w:tc>
        <w:tc>
          <w:tcPr>
            <w:tcW w:w="1170" w:type="dxa"/>
            <w:tcBorders>
              <w:top w:val="double" w:sz="4" w:space="0" w:color="auto"/>
            </w:tcBorders>
            <w:shd w:val="clear" w:color="auto" w:fill="auto"/>
          </w:tcPr>
          <w:p w:rsidR="00476D0B" w:rsidRPr="00476D0B" w:rsidRDefault="00476D0B" w:rsidP="00476D0B">
            <w:pPr>
              <w:jc w:val="center"/>
              <w:rPr>
                <w:b/>
              </w:rPr>
            </w:pPr>
            <w:r w:rsidRPr="00476D0B">
              <w:rPr>
                <w:b/>
              </w:rPr>
              <w:t>0</w:t>
            </w:r>
          </w:p>
        </w:tc>
        <w:tc>
          <w:tcPr>
            <w:tcW w:w="1170" w:type="dxa"/>
            <w:tcBorders>
              <w:right w:val="double" w:sz="4" w:space="0" w:color="auto"/>
            </w:tcBorders>
            <w:shd w:val="clear" w:color="auto" w:fill="auto"/>
          </w:tcPr>
          <w:p w:rsidR="00476D0B" w:rsidRPr="00476D0B" w:rsidRDefault="00476D0B" w:rsidP="00476D0B">
            <w:pPr>
              <w:jc w:val="center"/>
              <w:rPr>
                <w:b/>
              </w:rPr>
            </w:pPr>
            <w:r w:rsidRPr="00476D0B">
              <w:rPr>
                <w:b/>
              </w:rPr>
              <w:t>0</w:t>
            </w:r>
          </w:p>
        </w:tc>
        <w:tc>
          <w:tcPr>
            <w:tcW w:w="1260" w:type="dxa"/>
            <w:tcBorders>
              <w:top w:val="double" w:sz="4" w:space="0" w:color="auto"/>
            </w:tcBorders>
            <w:shd w:val="clear" w:color="auto" w:fill="auto"/>
          </w:tcPr>
          <w:p w:rsidR="00476D0B" w:rsidRPr="00476D0B" w:rsidRDefault="00476D0B" w:rsidP="00476D0B">
            <w:pPr>
              <w:jc w:val="center"/>
              <w:rPr>
                <w:b/>
              </w:rPr>
            </w:pPr>
            <w:r w:rsidRPr="00476D0B">
              <w:rPr>
                <w:b/>
              </w:rPr>
              <w:t>6</w:t>
            </w:r>
          </w:p>
        </w:tc>
        <w:tc>
          <w:tcPr>
            <w:tcW w:w="1260" w:type="dxa"/>
            <w:tcBorders>
              <w:right w:val="double" w:sz="4" w:space="0" w:color="auto"/>
            </w:tcBorders>
            <w:shd w:val="clear" w:color="auto" w:fill="auto"/>
          </w:tcPr>
          <w:p w:rsidR="00476D0B" w:rsidRPr="00476D0B" w:rsidRDefault="00476D0B" w:rsidP="00476D0B">
            <w:pPr>
              <w:jc w:val="center"/>
              <w:rPr>
                <w:b/>
              </w:rPr>
            </w:pPr>
            <w:r w:rsidRPr="00476D0B">
              <w:rPr>
                <w:b/>
              </w:rPr>
              <w:t>33</w:t>
            </w:r>
          </w:p>
        </w:tc>
        <w:tc>
          <w:tcPr>
            <w:tcW w:w="1080" w:type="dxa"/>
            <w:tcBorders>
              <w:left w:val="double" w:sz="4" w:space="0" w:color="auto"/>
            </w:tcBorders>
            <w:shd w:val="clear" w:color="auto" w:fill="auto"/>
          </w:tcPr>
          <w:p w:rsidR="00476D0B" w:rsidRPr="00476D0B" w:rsidRDefault="00476D0B" w:rsidP="00476D0B">
            <w:pPr>
              <w:jc w:val="center"/>
              <w:rPr>
                <w:b/>
              </w:rPr>
            </w:pPr>
          </w:p>
        </w:tc>
        <w:tc>
          <w:tcPr>
            <w:tcW w:w="108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1452"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6</w:t>
            </w:r>
          </w:p>
        </w:tc>
        <w:tc>
          <w:tcPr>
            <w:tcW w:w="1968" w:type="dxa"/>
            <w:tcBorders>
              <w:left w:val="double" w:sz="4" w:space="0" w:color="auto"/>
            </w:tcBorders>
            <w:shd w:val="clear" w:color="auto" w:fill="auto"/>
          </w:tcPr>
          <w:p w:rsidR="00476D0B" w:rsidRPr="00476D0B" w:rsidRDefault="00476D0B" w:rsidP="00476D0B">
            <w:pPr>
              <w:jc w:val="center"/>
              <w:rPr>
                <w:b/>
              </w:rPr>
            </w:pPr>
            <w:r w:rsidRPr="00476D0B">
              <w:rPr>
                <w:b/>
              </w:rPr>
              <w:t>24</w:t>
            </w:r>
          </w:p>
        </w:tc>
        <w:tc>
          <w:tcPr>
            <w:tcW w:w="1170" w:type="dxa"/>
            <w:shd w:val="clear" w:color="auto" w:fill="auto"/>
          </w:tcPr>
          <w:p w:rsidR="00476D0B" w:rsidRPr="00476D0B" w:rsidRDefault="00476D0B" w:rsidP="00476D0B">
            <w:pPr>
              <w:jc w:val="center"/>
              <w:rPr>
                <w:b/>
              </w:rPr>
            </w:pPr>
            <w:r w:rsidRPr="00476D0B">
              <w:rPr>
                <w:b/>
              </w:rPr>
              <w:t>1</w:t>
            </w:r>
          </w:p>
        </w:tc>
        <w:tc>
          <w:tcPr>
            <w:tcW w:w="1170" w:type="dxa"/>
            <w:tcBorders>
              <w:right w:val="double" w:sz="4" w:space="0" w:color="auto"/>
            </w:tcBorders>
            <w:shd w:val="clear" w:color="auto" w:fill="auto"/>
          </w:tcPr>
          <w:p w:rsidR="00476D0B" w:rsidRPr="00476D0B" w:rsidRDefault="00476D0B" w:rsidP="00476D0B">
            <w:pPr>
              <w:jc w:val="center"/>
              <w:rPr>
                <w:b/>
              </w:rPr>
            </w:pPr>
            <w:r w:rsidRPr="00476D0B">
              <w:rPr>
                <w:b/>
              </w:rPr>
              <w:t>4</w:t>
            </w:r>
          </w:p>
        </w:tc>
        <w:tc>
          <w:tcPr>
            <w:tcW w:w="1260" w:type="dxa"/>
            <w:shd w:val="clear" w:color="auto" w:fill="auto"/>
          </w:tcPr>
          <w:p w:rsidR="00476D0B" w:rsidRPr="00476D0B" w:rsidRDefault="00476D0B" w:rsidP="00476D0B">
            <w:pPr>
              <w:jc w:val="center"/>
              <w:rPr>
                <w:b/>
              </w:rPr>
            </w:pPr>
            <w:r w:rsidRPr="00476D0B">
              <w:rPr>
                <w:b/>
              </w:rPr>
              <w:t>7</w:t>
            </w:r>
          </w:p>
        </w:tc>
        <w:tc>
          <w:tcPr>
            <w:tcW w:w="1260" w:type="dxa"/>
            <w:tcBorders>
              <w:right w:val="double" w:sz="4" w:space="0" w:color="auto"/>
            </w:tcBorders>
            <w:shd w:val="clear" w:color="auto" w:fill="auto"/>
          </w:tcPr>
          <w:p w:rsidR="00476D0B" w:rsidRPr="00476D0B" w:rsidRDefault="00476D0B" w:rsidP="00476D0B">
            <w:pPr>
              <w:jc w:val="center"/>
              <w:rPr>
                <w:b/>
              </w:rPr>
            </w:pPr>
            <w:r w:rsidRPr="00476D0B">
              <w:rPr>
                <w:b/>
              </w:rPr>
              <w:t>29</w:t>
            </w:r>
          </w:p>
        </w:tc>
        <w:tc>
          <w:tcPr>
            <w:tcW w:w="1080" w:type="dxa"/>
            <w:tcBorders>
              <w:left w:val="double" w:sz="4" w:space="0" w:color="auto"/>
            </w:tcBorders>
            <w:shd w:val="clear" w:color="auto" w:fill="auto"/>
          </w:tcPr>
          <w:p w:rsidR="00476D0B" w:rsidRPr="00476D0B" w:rsidRDefault="00476D0B" w:rsidP="00476D0B">
            <w:pPr>
              <w:jc w:val="center"/>
              <w:rPr>
                <w:b/>
              </w:rPr>
            </w:pPr>
          </w:p>
        </w:tc>
        <w:tc>
          <w:tcPr>
            <w:tcW w:w="108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1452"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7</w:t>
            </w:r>
          </w:p>
        </w:tc>
        <w:tc>
          <w:tcPr>
            <w:tcW w:w="1968" w:type="dxa"/>
            <w:tcBorders>
              <w:left w:val="double" w:sz="4" w:space="0" w:color="auto"/>
            </w:tcBorders>
            <w:shd w:val="clear" w:color="auto" w:fill="auto"/>
          </w:tcPr>
          <w:p w:rsidR="00476D0B" w:rsidRPr="00476D0B" w:rsidRDefault="00476D0B" w:rsidP="00476D0B">
            <w:pPr>
              <w:jc w:val="center"/>
              <w:rPr>
                <w:b/>
              </w:rPr>
            </w:pPr>
            <w:r w:rsidRPr="00476D0B">
              <w:rPr>
                <w:b/>
              </w:rPr>
              <w:t>25</w:t>
            </w:r>
          </w:p>
        </w:tc>
        <w:tc>
          <w:tcPr>
            <w:tcW w:w="1170" w:type="dxa"/>
            <w:shd w:val="clear" w:color="auto" w:fill="auto"/>
          </w:tcPr>
          <w:p w:rsidR="00476D0B" w:rsidRPr="00476D0B" w:rsidRDefault="00476D0B" w:rsidP="00476D0B">
            <w:pPr>
              <w:jc w:val="center"/>
              <w:rPr>
                <w:b/>
              </w:rPr>
            </w:pPr>
            <w:r w:rsidRPr="00476D0B">
              <w:rPr>
                <w:b/>
              </w:rPr>
              <w:t>0</w:t>
            </w:r>
          </w:p>
        </w:tc>
        <w:tc>
          <w:tcPr>
            <w:tcW w:w="1170" w:type="dxa"/>
            <w:tcBorders>
              <w:right w:val="double" w:sz="4" w:space="0" w:color="auto"/>
            </w:tcBorders>
            <w:shd w:val="clear" w:color="auto" w:fill="auto"/>
          </w:tcPr>
          <w:p w:rsidR="00476D0B" w:rsidRPr="00476D0B" w:rsidRDefault="00476D0B" w:rsidP="00476D0B">
            <w:pPr>
              <w:jc w:val="center"/>
              <w:rPr>
                <w:b/>
              </w:rPr>
            </w:pPr>
            <w:r w:rsidRPr="00476D0B">
              <w:rPr>
                <w:b/>
              </w:rPr>
              <w:t>0</w:t>
            </w:r>
          </w:p>
        </w:tc>
        <w:tc>
          <w:tcPr>
            <w:tcW w:w="1260" w:type="dxa"/>
            <w:shd w:val="clear" w:color="auto" w:fill="auto"/>
          </w:tcPr>
          <w:p w:rsidR="00476D0B" w:rsidRPr="00476D0B" w:rsidRDefault="00476D0B" w:rsidP="00476D0B">
            <w:pPr>
              <w:jc w:val="center"/>
              <w:rPr>
                <w:b/>
              </w:rPr>
            </w:pPr>
            <w:r w:rsidRPr="00476D0B">
              <w:rPr>
                <w:b/>
              </w:rPr>
              <w:t>4</w:t>
            </w:r>
          </w:p>
        </w:tc>
        <w:tc>
          <w:tcPr>
            <w:tcW w:w="1260" w:type="dxa"/>
            <w:tcBorders>
              <w:right w:val="double" w:sz="4" w:space="0" w:color="auto"/>
            </w:tcBorders>
            <w:shd w:val="clear" w:color="auto" w:fill="auto"/>
          </w:tcPr>
          <w:p w:rsidR="00476D0B" w:rsidRPr="00476D0B" w:rsidRDefault="00476D0B" w:rsidP="00476D0B">
            <w:pPr>
              <w:jc w:val="center"/>
              <w:rPr>
                <w:b/>
              </w:rPr>
            </w:pPr>
            <w:r w:rsidRPr="00476D0B">
              <w:rPr>
                <w:b/>
              </w:rPr>
              <w:t>16</w:t>
            </w:r>
          </w:p>
        </w:tc>
        <w:tc>
          <w:tcPr>
            <w:tcW w:w="1080" w:type="dxa"/>
            <w:tcBorders>
              <w:left w:val="double" w:sz="4" w:space="0" w:color="auto"/>
            </w:tcBorders>
            <w:shd w:val="clear" w:color="auto" w:fill="auto"/>
          </w:tcPr>
          <w:p w:rsidR="00476D0B" w:rsidRPr="00476D0B" w:rsidRDefault="00476D0B" w:rsidP="00476D0B">
            <w:pPr>
              <w:jc w:val="center"/>
              <w:rPr>
                <w:b/>
              </w:rPr>
            </w:pPr>
          </w:p>
        </w:tc>
        <w:tc>
          <w:tcPr>
            <w:tcW w:w="108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1452"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8</w:t>
            </w:r>
          </w:p>
        </w:tc>
        <w:tc>
          <w:tcPr>
            <w:tcW w:w="1968" w:type="dxa"/>
            <w:tcBorders>
              <w:left w:val="double" w:sz="4" w:space="0" w:color="auto"/>
            </w:tcBorders>
            <w:shd w:val="clear" w:color="auto" w:fill="auto"/>
          </w:tcPr>
          <w:p w:rsidR="00476D0B" w:rsidRPr="00476D0B" w:rsidRDefault="00476D0B" w:rsidP="00476D0B">
            <w:pPr>
              <w:jc w:val="center"/>
              <w:rPr>
                <w:b/>
              </w:rPr>
            </w:pPr>
            <w:r w:rsidRPr="00476D0B">
              <w:rPr>
                <w:b/>
              </w:rPr>
              <w:t>29</w:t>
            </w:r>
          </w:p>
        </w:tc>
        <w:tc>
          <w:tcPr>
            <w:tcW w:w="1170" w:type="dxa"/>
            <w:shd w:val="clear" w:color="auto" w:fill="auto"/>
          </w:tcPr>
          <w:p w:rsidR="00476D0B" w:rsidRPr="00476D0B" w:rsidRDefault="00476D0B" w:rsidP="00476D0B">
            <w:pPr>
              <w:jc w:val="center"/>
              <w:rPr>
                <w:b/>
              </w:rPr>
            </w:pPr>
            <w:r w:rsidRPr="00476D0B">
              <w:rPr>
                <w:b/>
              </w:rPr>
              <w:t>1</w:t>
            </w:r>
          </w:p>
        </w:tc>
        <w:tc>
          <w:tcPr>
            <w:tcW w:w="1170" w:type="dxa"/>
            <w:tcBorders>
              <w:right w:val="double" w:sz="4" w:space="0" w:color="auto"/>
            </w:tcBorders>
            <w:shd w:val="clear" w:color="auto" w:fill="auto"/>
          </w:tcPr>
          <w:p w:rsidR="00476D0B" w:rsidRPr="00476D0B" w:rsidRDefault="00476D0B" w:rsidP="00476D0B">
            <w:pPr>
              <w:jc w:val="center"/>
              <w:rPr>
                <w:b/>
              </w:rPr>
            </w:pPr>
            <w:r w:rsidRPr="00476D0B">
              <w:rPr>
                <w:b/>
              </w:rPr>
              <w:t>3</w:t>
            </w:r>
          </w:p>
        </w:tc>
        <w:tc>
          <w:tcPr>
            <w:tcW w:w="1260" w:type="dxa"/>
            <w:shd w:val="clear" w:color="auto" w:fill="auto"/>
          </w:tcPr>
          <w:p w:rsidR="00476D0B" w:rsidRPr="00476D0B" w:rsidRDefault="00476D0B" w:rsidP="00476D0B">
            <w:pPr>
              <w:jc w:val="center"/>
              <w:rPr>
                <w:b/>
              </w:rPr>
            </w:pPr>
            <w:r w:rsidRPr="00476D0B">
              <w:rPr>
                <w:b/>
              </w:rPr>
              <w:t>4</w:t>
            </w:r>
          </w:p>
        </w:tc>
        <w:tc>
          <w:tcPr>
            <w:tcW w:w="1260" w:type="dxa"/>
            <w:tcBorders>
              <w:right w:val="double" w:sz="4" w:space="0" w:color="auto"/>
            </w:tcBorders>
            <w:shd w:val="clear" w:color="auto" w:fill="auto"/>
          </w:tcPr>
          <w:p w:rsidR="00476D0B" w:rsidRPr="00476D0B" w:rsidRDefault="00476D0B" w:rsidP="00476D0B">
            <w:pPr>
              <w:jc w:val="center"/>
              <w:rPr>
                <w:b/>
              </w:rPr>
            </w:pPr>
            <w:r w:rsidRPr="00476D0B">
              <w:rPr>
                <w:b/>
              </w:rPr>
              <w:t>14</w:t>
            </w:r>
          </w:p>
        </w:tc>
        <w:tc>
          <w:tcPr>
            <w:tcW w:w="1080" w:type="dxa"/>
            <w:tcBorders>
              <w:left w:val="double" w:sz="4" w:space="0" w:color="auto"/>
            </w:tcBorders>
            <w:shd w:val="clear" w:color="auto" w:fill="auto"/>
          </w:tcPr>
          <w:p w:rsidR="00476D0B" w:rsidRPr="00476D0B" w:rsidRDefault="00476D0B" w:rsidP="00476D0B">
            <w:pPr>
              <w:jc w:val="center"/>
              <w:rPr>
                <w:b/>
              </w:rPr>
            </w:pPr>
          </w:p>
        </w:tc>
        <w:tc>
          <w:tcPr>
            <w:tcW w:w="108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1452"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9</w:t>
            </w:r>
          </w:p>
        </w:tc>
        <w:tc>
          <w:tcPr>
            <w:tcW w:w="1968" w:type="dxa"/>
            <w:tcBorders>
              <w:left w:val="double" w:sz="4" w:space="0" w:color="auto"/>
              <w:bottom w:val="double" w:sz="4" w:space="0" w:color="auto"/>
            </w:tcBorders>
            <w:shd w:val="clear" w:color="auto" w:fill="auto"/>
          </w:tcPr>
          <w:p w:rsidR="00476D0B" w:rsidRPr="00476D0B" w:rsidRDefault="00476D0B" w:rsidP="00476D0B">
            <w:pPr>
              <w:jc w:val="center"/>
              <w:rPr>
                <w:b/>
              </w:rPr>
            </w:pPr>
            <w:r w:rsidRPr="00476D0B">
              <w:rPr>
                <w:b/>
              </w:rPr>
              <w:t>27</w:t>
            </w:r>
          </w:p>
        </w:tc>
        <w:tc>
          <w:tcPr>
            <w:tcW w:w="1170" w:type="dxa"/>
            <w:tcBorders>
              <w:bottom w:val="double" w:sz="4" w:space="0" w:color="auto"/>
            </w:tcBorders>
            <w:shd w:val="clear" w:color="auto" w:fill="auto"/>
          </w:tcPr>
          <w:p w:rsidR="00476D0B" w:rsidRPr="00476D0B" w:rsidRDefault="00476D0B" w:rsidP="00476D0B">
            <w:pPr>
              <w:jc w:val="center"/>
              <w:rPr>
                <w:b/>
              </w:rPr>
            </w:pPr>
            <w:r w:rsidRPr="00476D0B">
              <w:rPr>
                <w:b/>
              </w:rPr>
              <w:t>0</w:t>
            </w:r>
          </w:p>
        </w:tc>
        <w:tc>
          <w:tcPr>
            <w:tcW w:w="1170" w:type="dxa"/>
            <w:tcBorders>
              <w:right w:val="double" w:sz="4" w:space="0" w:color="auto"/>
            </w:tcBorders>
            <w:shd w:val="clear" w:color="auto" w:fill="auto"/>
          </w:tcPr>
          <w:p w:rsidR="00476D0B" w:rsidRPr="00476D0B" w:rsidRDefault="00476D0B" w:rsidP="00476D0B">
            <w:pPr>
              <w:jc w:val="center"/>
              <w:rPr>
                <w:b/>
              </w:rPr>
            </w:pPr>
            <w:r w:rsidRPr="00476D0B">
              <w:rPr>
                <w:b/>
              </w:rPr>
              <w:t>0</w:t>
            </w:r>
          </w:p>
        </w:tc>
        <w:tc>
          <w:tcPr>
            <w:tcW w:w="1260" w:type="dxa"/>
            <w:tcBorders>
              <w:bottom w:val="double" w:sz="4" w:space="0" w:color="auto"/>
            </w:tcBorders>
            <w:shd w:val="clear" w:color="auto" w:fill="auto"/>
          </w:tcPr>
          <w:p w:rsidR="00476D0B" w:rsidRPr="00476D0B" w:rsidRDefault="00476D0B" w:rsidP="00476D0B">
            <w:pPr>
              <w:jc w:val="center"/>
              <w:rPr>
                <w:b/>
              </w:rPr>
            </w:pPr>
            <w:r w:rsidRPr="00476D0B">
              <w:rPr>
                <w:b/>
              </w:rPr>
              <w:t>6</w:t>
            </w:r>
          </w:p>
        </w:tc>
        <w:tc>
          <w:tcPr>
            <w:tcW w:w="1260" w:type="dxa"/>
            <w:tcBorders>
              <w:right w:val="double" w:sz="4" w:space="0" w:color="auto"/>
            </w:tcBorders>
            <w:shd w:val="clear" w:color="auto" w:fill="auto"/>
          </w:tcPr>
          <w:p w:rsidR="00476D0B" w:rsidRPr="00476D0B" w:rsidRDefault="00476D0B" w:rsidP="00476D0B">
            <w:pPr>
              <w:jc w:val="center"/>
              <w:rPr>
                <w:b/>
              </w:rPr>
            </w:pPr>
            <w:r w:rsidRPr="00476D0B">
              <w:rPr>
                <w:b/>
              </w:rPr>
              <w:t>22</w:t>
            </w:r>
          </w:p>
        </w:tc>
        <w:tc>
          <w:tcPr>
            <w:tcW w:w="1080" w:type="dxa"/>
            <w:tcBorders>
              <w:left w:val="double" w:sz="4" w:space="0" w:color="auto"/>
            </w:tcBorders>
            <w:shd w:val="clear" w:color="auto" w:fill="auto"/>
          </w:tcPr>
          <w:p w:rsidR="00476D0B" w:rsidRPr="00476D0B" w:rsidRDefault="00476D0B" w:rsidP="00476D0B">
            <w:pPr>
              <w:jc w:val="center"/>
              <w:rPr>
                <w:b/>
              </w:rPr>
            </w:pPr>
          </w:p>
        </w:tc>
        <w:tc>
          <w:tcPr>
            <w:tcW w:w="108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1452"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10</w:t>
            </w:r>
          </w:p>
        </w:tc>
        <w:tc>
          <w:tcPr>
            <w:tcW w:w="1968" w:type="dxa"/>
            <w:tcBorders>
              <w:top w:val="double" w:sz="4" w:space="0" w:color="auto"/>
              <w:left w:val="double" w:sz="4" w:space="0" w:color="auto"/>
            </w:tcBorders>
            <w:shd w:val="clear" w:color="auto" w:fill="auto"/>
          </w:tcPr>
          <w:p w:rsidR="00476D0B" w:rsidRPr="00476D0B" w:rsidRDefault="00476D0B" w:rsidP="00476D0B">
            <w:pPr>
              <w:jc w:val="center"/>
              <w:rPr>
                <w:b/>
              </w:rPr>
            </w:pPr>
            <w:r w:rsidRPr="00476D0B">
              <w:rPr>
                <w:b/>
              </w:rPr>
              <w:t>8</w:t>
            </w:r>
          </w:p>
        </w:tc>
        <w:tc>
          <w:tcPr>
            <w:tcW w:w="1170" w:type="dxa"/>
            <w:tcBorders>
              <w:top w:val="double" w:sz="4" w:space="0" w:color="auto"/>
            </w:tcBorders>
            <w:shd w:val="clear" w:color="auto" w:fill="auto"/>
          </w:tcPr>
          <w:p w:rsidR="00476D0B" w:rsidRPr="00476D0B" w:rsidRDefault="00476D0B" w:rsidP="00476D0B">
            <w:pPr>
              <w:jc w:val="center"/>
              <w:rPr>
                <w:b/>
              </w:rPr>
            </w:pPr>
            <w:r w:rsidRPr="00476D0B">
              <w:rPr>
                <w:b/>
              </w:rPr>
              <w:t>1</w:t>
            </w:r>
          </w:p>
        </w:tc>
        <w:tc>
          <w:tcPr>
            <w:tcW w:w="1170" w:type="dxa"/>
            <w:tcBorders>
              <w:right w:val="double" w:sz="4" w:space="0" w:color="auto"/>
            </w:tcBorders>
            <w:shd w:val="clear" w:color="auto" w:fill="auto"/>
          </w:tcPr>
          <w:p w:rsidR="00476D0B" w:rsidRPr="00476D0B" w:rsidRDefault="00476D0B" w:rsidP="00476D0B">
            <w:pPr>
              <w:jc w:val="center"/>
              <w:rPr>
                <w:b/>
              </w:rPr>
            </w:pPr>
            <w:r w:rsidRPr="00476D0B">
              <w:rPr>
                <w:b/>
              </w:rPr>
              <w:t>13</w:t>
            </w:r>
          </w:p>
        </w:tc>
        <w:tc>
          <w:tcPr>
            <w:tcW w:w="1260" w:type="dxa"/>
            <w:tcBorders>
              <w:top w:val="double" w:sz="4" w:space="0" w:color="auto"/>
            </w:tcBorders>
            <w:shd w:val="clear" w:color="auto" w:fill="auto"/>
          </w:tcPr>
          <w:p w:rsidR="00476D0B" w:rsidRPr="00476D0B" w:rsidRDefault="00476D0B" w:rsidP="00476D0B">
            <w:pPr>
              <w:jc w:val="center"/>
              <w:rPr>
                <w:b/>
              </w:rPr>
            </w:pPr>
            <w:r w:rsidRPr="00476D0B">
              <w:rPr>
                <w:b/>
              </w:rPr>
              <w:t>1</w:t>
            </w:r>
          </w:p>
        </w:tc>
        <w:tc>
          <w:tcPr>
            <w:tcW w:w="1260" w:type="dxa"/>
            <w:tcBorders>
              <w:right w:val="double" w:sz="4" w:space="0" w:color="auto"/>
            </w:tcBorders>
            <w:shd w:val="clear" w:color="auto" w:fill="auto"/>
          </w:tcPr>
          <w:p w:rsidR="00476D0B" w:rsidRPr="00476D0B" w:rsidRDefault="00476D0B" w:rsidP="00476D0B">
            <w:pPr>
              <w:jc w:val="center"/>
              <w:rPr>
                <w:b/>
              </w:rPr>
            </w:pPr>
            <w:r w:rsidRPr="00476D0B">
              <w:rPr>
                <w:b/>
              </w:rPr>
              <w:t>13</w:t>
            </w:r>
          </w:p>
        </w:tc>
        <w:tc>
          <w:tcPr>
            <w:tcW w:w="1080" w:type="dxa"/>
            <w:tcBorders>
              <w:left w:val="double" w:sz="4" w:space="0" w:color="auto"/>
            </w:tcBorders>
            <w:shd w:val="clear" w:color="auto" w:fill="auto"/>
          </w:tcPr>
          <w:p w:rsidR="00476D0B" w:rsidRPr="00476D0B" w:rsidRDefault="00476D0B" w:rsidP="00476D0B">
            <w:pPr>
              <w:jc w:val="center"/>
              <w:rPr>
                <w:b/>
              </w:rPr>
            </w:pPr>
          </w:p>
        </w:tc>
        <w:tc>
          <w:tcPr>
            <w:tcW w:w="108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1452" w:type="dxa"/>
            <w:tcBorders>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11</w:t>
            </w:r>
          </w:p>
        </w:tc>
        <w:tc>
          <w:tcPr>
            <w:tcW w:w="1968" w:type="dxa"/>
            <w:tcBorders>
              <w:left w:val="double" w:sz="4" w:space="0" w:color="auto"/>
              <w:bottom w:val="double" w:sz="4" w:space="0" w:color="auto"/>
            </w:tcBorders>
            <w:shd w:val="clear" w:color="auto" w:fill="auto"/>
          </w:tcPr>
          <w:p w:rsidR="00476D0B" w:rsidRPr="00476D0B" w:rsidRDefault="00476D0B" w:rsidP="00476D0B">
            <w:pPr>
              <w:jc w:val="center"/>
              <w:rPr>
                <w:b/>
              </w:rPr>
            </w:pPr>
            <w:r w:rsidRPr="00476D0B">
              <w:rPr>
                <w:b/>
              </w:rPr>
              <w:t>9</w:t>
            </w:r>
          </w:p>
        </w:tc>
        <w:tc>
          <w:tcPr>
            <w:tcW w:w="1170" w:type="dxa"/>
            <w:tcBorders>
              <w:bottom w:val="double" w:sz="4" w:space="0" w:color="auto"/>
            </w:tcBorders>
            <w:shd w:val="clear" w:color="auto" w:fill="auto"/>
          </w:tcPr>
          <w:p w:rsidR="00476D0B" w:rsidRPr="00476D0B" w:rsidRDefault="00476D0B" w:rsidP="00476D0B">
            <w:pPr>
              <w:jc w:val="center"/>
              <w:rPr>
                <w:b/>
              </w:rPr>
            </w:pPr>
            <w:r w:rsidRPr="00476D0B">
              <w:rPr>
                <w:b/>
              </w:rPr>
              <w:t>3</w:t>
            </w:r>
          </w:p>
        </w:tc>
        <w:tc>
          <w:tcPr>
            <w:tcW w:w="1170" w:type="dxa"/>
            <w:tcBorders>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33</w:t>
            </w:r>
          </w:p>
        </w:tc>
        <w:tc>
          <w:tcPr>
            <w:tcW w:w="1260" w:type="dxa"/>
            <w:tcBorders>
              <w:bottom w:val="double" w:sz="4" w:space="0" w:color="auto"/>
            </w:tcBorders>
            <w:shd w:val="clear" w:color="auto" w:fill="auto"/>
          </w:tcPr>
          <w:p w:rsidR="00476D0B" w:rsidRPr="00476D0B" w:rsidRDefault="00476D0B" w:rsidP="00476D0B">
            <w:pPr>
              <w:jc w:val="center"/>
              <w:rPr>
                <w:b/>
              </w:rPr>
            </w:pPr>
            <w:r w:rsidRPr="00476D0B">
              <w:rPr>
                <w:b/>
              </w:rPr>
              <w:t>0</w:t>
            </w:r>
          </w:p>
        </w:tc>
        <w:tc>
          <w:tcPr>
            <w:tcW w:w="1260" w:type="dxa"/>
            <w:tcBorders>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0</w:t>
            </w:r>
          </w:p>
        </w:tc>
        <w:tc>
          <w:tcPr>
            <w:tcW w:w="1080" w:type="dxa"/>
            <w:tcBorders>
              <w:left w:val="double" w:sz="4" w:space="0" w:color="auto"/>
              <w:bottom w:val="double" w:sz="4" w:space="0" w:color="auto"/>
            </w:tcBorders>
            <w:shd w:val="clear" w:color="auto" w:fill="auto"/>
          </w:tcPr>
          <w:p w:rsidR="00476D0B" w:rsidRPr="00476D0B" w:rsidRDefault="00476D0B" w:rsidP="00476D0B">
            <w:pPr>
              <w:jc w:val="center"/>
              <w:rPr>
                <w:b/>
              </w:rPr>
            </w:pPr>
          </w:p>
        </w:tc>
        <w:tc>
          <w:tcPr>
            <w:tcW w:w="1080" w:type="dxa"/>
            <w:tcBorders>
              <w:bottom w:val="double" w:sz="4" w:space="0" w:color="auto"/>
              <w:right w:val="double" w:sz="4" w:space="0" w:color="auto"/>
            </w:tcBorders>
            <w:shd w:val="clear" w:color="auto" w:fill="auto"/>
          </w:tcPr>
          <w:p w:rsidR="00476D0B" w:rsidRPr="00476D0B" w:rsidRDefault="00476D0B" w:rsidP="00476D0B">
            <w:pPr>
              <w:jc w:val="center"/>
              <w:rPr>
                <w:b/>
              </w:rPr>
            </w:pPr>
          </w:p>
        </w:tc>
      </w:tr>
    </w:tbl>
    <w:p w:rsidR="00B66DE0" w:rsidRDefault="00B66DE0" w:rsidP="00D543AE">
      <w:pPr>
        <w:autoSpaceDE w:val="0"/>
        <w:autoSpaceDN w:val="0"/>
        <w:adjustRightInd w:val="0"/>
        <w:rPr>
          <w:b/>
          <w:bCs/>
          <w:color w:val="000000"/>
        </w:rPr>
      </w:pPr>
    </w:p>
    <w:p w:rsidR="00B66DE0" w:rsidRDefault="00B66DE0" w:rsidP="00D543AE">
      <w:pPr>
        <w:autoSpaceDE w:val="0"/>
        <w:autoSpaceDN w:val="0"/>
        <w:adjustRightInd w:val="0"/>
        <w:rPr>
          <w:b/>
          <w:bCs/>
          <w:color w:val="000000"/>
        </w:rPr>
      </w:pPr>
    </w:p>
    <w:p w:rsidR="0064663B" w:rsidRPr="0064663B" w:rsidRDefault="0064663B" w:rsidP="00B6036B">
      <w:pPr>
        <w:autoSpaceDE w:val="0"/>
        <w:autoSpaceDN w:val="0"/>
        <w:adjustRightInd w:val="0"/>
        <w:ind w:right="-144"/>
        <w:rPr>
          <w:b/>
          <w:bCs/>
          <w:color w:val="000000"/>
        </w:rPr>
      </w:pPr>
      <w:r>
        <w:rPr>
          <w:b/>
          <w:bCs/>
          <w:color w:val="000000"/>
        </w:rPr>
        <w:t xml:space="preserve">Таблица 7. </w:t>
      </w:r>
      <w:r w:rsidRPr="0064663B">
        <w:rPr>
          <w:b/>
          <w:bCs/>
          <w:color w:val="000000"/>
        </w:rPr>
        <w:t>Качество обучения</w:t>
      </w:r>
      <w:r>
        <w:rPr>
          <w:b/>
          <w:bCs/>
          <w:color w:val="000000"/>
        </w:rPr>
        <w:t xml:space="preserve"> по предметам</w:t>
      </w:r>
      <w:r w:rsidRPr="0064663B">
        <w:rPr>
          <w:b/>
          <w:bCs/>
          <w:color w:val="000000"/>
        </w:rPr>
        <w:t xml:space="preserve"> за 202</w:t>
      </w:r>
      <w:r w:rsidR="00476D0B">
        <w:rPr>
          <w:b/>
          <w:bCs/>
          <w:color w:val="000000"/>
        </w:rPr>
        <w:t>3</w:t>
      </w:r>
      <w:r w:rsidRPr="0064663B">
        <w:rPr>
          <w:b/>
          <w:bCs/>
          <w:color w:val="000000"/>
        </w:rPr>
        <w:t>/202</w:t>
      </w:r>
      <w:r w:rsidR="00476D0B">
        <w:rPr>
          <w:b/>
          <w:bCs/>
          <w:color w:val="000000"/>
        </w:rPr>
        <w:t>4</w:t>
      </w:r>
      <w:r w:rsidRPr="0064663B">
        <w:rPr>
          <w:b/>
          <w:bCs/>
          <w:color w:val="000000"/>
        </w:rPr>
        <w:t>учебный год.</w:t>
      </w:r>
    </w:p>
    <w:p w:rsidR="0064663B" w:rsidRDefault="0064663B" w:rsidP="0064663B">
      <w:pPr>
        <w:autoSpaceDE w:val="0"/>
        <w:autoSpaceDN w:val="0"/>
        <w:adjustRightInd w:val="0"/>
        <w:jc w:val="center"/>
        <w:rPr>
          <w:b/>
          <w:bCs/>
          <w:color w:val="000000"/>
        </w:rPr>
      </w:pPr>
    </w:p>
    <w:p w:rsidR="0064663B" w:rsidRDefault="0064663B" w:rsidP="0064663B">
      <w:pPr>
        <w:autoSpaceDE w:val="0"/>
        <w:autoSpaceDN w:val="0"/>
        <w:adjustRightInd w:val="0"/>
        <w:jc w:val="center"/>
        <w:rPr>
          <w:b/>
          <w:bCs/>
          <w:color w:val="000000"/>
        </w:rPr>
      </w:pPr>
      <w:r>
        <w:rPr>
          <w:b/>
          <w:bCs/>
          <w:color w:val="000000"/>
        </w:rPr>
        <w:t>1 ступень</w:t>
      </w:r>
    </w:p>
    <w:p w:rsidR="00B6036B" w:rsidRDefault="00B6036B" w:rsidP="0064663B">
      <w:pPr>
        <w:autoSpaceDE w:val="0"/>
        <w:autoSpaceDN w:val="0"/>
        <w:adjustRightInd w:val="0"/>
        <w:jc w:val="center"/>
        <w:rPr>
          <w:b/>
          <w:bCs/>
          <w:color w:val="000000"/>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936"/>
        <w:gridCol w:w="709"/>
        <w:gridCol w:w="851"/>
        <w:gridCol w:w="850"/>
        <w:gridCol w:w="851"/>
        <w:gridCol w:w="708"/>
        <w:gridCol w:w="851"/>
        <w:gridCol w:w="709"/>
        <w:gridCol w:w="605"/>
        <w:gridCol w:w="709"/>
      </w:tblGrid>
      <w:tr w:rsidR="00476D0B" w:rsidRPr="00476D0B" w:rsidTr="00476D0B">
        <w:trPr>
          <w:trHeight w:val="480"/>
        </w:trPr>
        <w:tc>
          <w:tcPr>
            <w:tcW w:w="540" w:type="dxa"/>
            <w:vMerge w:val="restart"/>
            <w:tcBorders>
              <w:top w:val="double" w:sz="4" w:space="0" w:color="auto"/>
              <w:left w:val="double" w:sz="4" w:space="0" w:color="auto"/>
              <w:right w:val="double" w:sz="4" w:space="0" w:color="auto"/>
            </w:tcBorders>
            <w:shd w:val="clear" w:color="auto" w:fill="auto"/>
          </w:tcPr>
          <w:p w:rsidR="00476D0B" w:rsidRPr="00476D0B" w:rsidRDefault="00476D0B" w:rsidP="00476D0B">
            <w:pPr>
              <w:jc w:val="center"/>
              <w:rPr>
                <w:b/>
              </w:rPr>
            </w:pPr>
          </w:p>
          <w:p w:rsidR="00476D0B" w:rsidRPr="00476D0B" w:rsidRDefault="00476D0B" w:rsidP="00476D0B">
            <w:pPr>
              <w:jc w:val="center"/>
              <w:rPr>
                <w:b/>
              </w:rPr>
            </w:pPr>
            <w:r w:rsidRPr="00476D0B">
              <w:rPr>
                <w:b/>
              </w:rPr>
              <w:t>№</w:t>
            </w:r>
          </w:p>
        </w:tc>
        <w:tc>
          <w:tcPr>
            <w:tcW w:w="2880" w:type="dxa"/>
            <w:vMerge w:val="restart"/>
            <w:tcBorders>
              <w:top w:val="double" w:sz="4" w:space="0" w:color="auto"/>
              <w:left w:val="double" w:sz="4" w:space="0" w:color="auto"/>
              <w:right w:val="double" w:sz="4" w:space="0" w:color="auto"/>
            </w:tcBorders>
            <w:shd w:val="clear" w:color="auto" w:fill="auto"/>
          </w:tcPr>
          <w:p w:rsidR="00476D0B" w:rsidRPr="00476D0B" w:rsidRDefault="00476D0B" w:rsidP="00476D0B">
            <w:pPr>
              <w:jc w:val="center"/>
              <w:rPr>
                <w:b/>
              </w:rPr>
            </w:pPr>
          </w:p>
          <w:p w:rsidR="00476D0B" w:rsidRPr="00476D0B" w:rsidRDefault="00476D0B" w:rsidP="00476D0B">
            <w:pPr>
              <w:jc w:val="center"/>
              <w:rPr>
                <w:b/>
              </w:rPr>
            </w:pPr>
            <w:r w:rsidRPr="00476D0B">
              <w:rPr>
                <w:b/>
              </w:rPr>
              <w:t>Предмет</w:t>
            </w:r>
          </w:p>
        </w:tc>
        <w:tc>
          <w:tcPr>
            <w:tcW w:w="4905" w:type="dxa"/>
            <w:gridSpan w:val="6"/>
            <w:tcBorders>
              <w:top w:val="double" w:sz="4" w:space="0" w:color="auto"/>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Успевающие на «5» и «4»</w:t>
            </w:r>
          </w:p>
        </w:tc>
        <w:tc>
          <w:tcPr>
            <w:tcW w:w="2874" w:type="dxa"/>
            <w:gridSpan w:val="4"/>
            <w:tcBorders>
              <w:top w:val="double" w:sz="4" w:space="0" w:color="auto"/>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 xml:space="preserve">Неуспевающие </w:t>
            </w:r>
          </w:p>
        </w:tc>
      </w:tr>
      <w:tr w:rsidR="00476D0B" w:rsidRPr="00476D0B" w:rsidTr="00476D0B">
        <w:trPr>
          <w:trHeight w:val="480"/>
        </w:trPr>
        <w:tc>
          <w:tcPr>
            <w:tcW w:w="540" w:type="dxa"/>
            <w:vMerge/>
            <w:tcBorders>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tc>
        <w:tc>
          <w:tcPr>
            <w:tcW w:w="2880" w:type="dxa"/>
            <w:vMerge/>
            <w:tcBorders>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tc>
        <w:tc>
          <w:tcPr>
            <w:tcW w:w="1645" w:type="dxa"/>
            <w:gridSpan w:val="2"/>
            <w:tcBorders>
              <w:top w:val="double" w:sz="4" w:space="0" w:color="auto"/>
              <w:left w:val="double" w:sz="4" w:space="0" w:color="auto"/>
              <w:bottom w:val="single" w:sz="4" w:space="0" w:color="auto"/>
              <w:right w:val="double" w:sz="4" w:space="0" w:color="auto"/>
            </w:tcBorders>
            <w:shd w:val="clear" w:color="auto" w:fill="auto"/>
          </w:tcPr>
          <w:p w:rsidR="00476D0B" w:rsidRPr="00476D0B" w:rsidRDefault="00476D0B" w:rsidP="00476D0B">
            <w:pPr>
              <w:jc w:val="center"/>
              <w:rPr>
                <w:b/>
              </w:rPr>
            </w:pPr>
            <w:r w:rsidRPr="00476D0B">
              <w:rPr>
                <w:b/>
              </w:rPr>
              <w:t>2 класс</w:t>
            </w:r>
          </w:p>
        </w:tc>
        <w:tc>
          <w:tcPr>
            <w:tcW w:w="1701" w:type="dxa"/>
            <w:gridSpan w:val="2"/>
            <w:tcBorders>
              <w:top w:val="double" w:sz="4" w:space="0" w:color="auto"/>
              <w:left w:val="double" w:sz="4" w:space="0" w:color="auto"/>
              <w:bottom w:val="single" w:sz="4" w:space="0" w:color="auto"/>
              <w:right w:val="double" w:sz="4" w:space="0" w:color="auto"/>
            </w:tcBorders>
            <w:shd w:val="clear" w:color="auto" w:fill="auto"/>
          </w:tcPr>
          <w:p w:rsidR="00476D0B" w:rsidRPr="00476D0B" w:rsidRDefault="00476D0B" w:rsidP="00476D0B">
            <w:pPr>
              <w:jc w:val="center"/>
              <w:rPr>
                <w:b/>
              </w:rPr>
            </w:pPr>
            <w:r w:rsidRPr="00476D0B">
              <w:rPr>
                <w:b/>
              </w:rPr>
              <w:t>3 класс</w:t>
            </w:r>
          </w:p>
        </w:tc>
        <w:tc>
          <w:tcPr>
            <w:tcW w:w="1559" w:type="dxa"/>
            <w:gridSpan w:val="2"/>
            <w:tcBorders>
              <w:top w:val="double" w:sz="4" w:space="0" w:color="auto"/>
              <w:left w:val="double" w:sz="4" w:space="0" w:color="auto"/>
              <w:bottom w:val="single" w:sz="4" w:space="0" w:color="auto"/>
              <w:right w:val="double" w:sz="4" w:space="0" w:color="auto"/>
            </w:tcBorders>
          </w:tcPr>
          <w:p w:rsidR="00476D0B" w:rsidRPr="00476D0B" w:rsidRDefault="00476D0B" w:rsidP="00476D0B">
            <w:pPr>
              <w:jc w:val="center"/>
              <w:rPr>
                <w:b/>
              </w:rPr>
            </w:pPr>
            <w:r w:rsidRPr="00476D0B">
              <w:rPr>
                <w:b/>
              </w:rPr>
              <w:t>4 класс</w:t>
            </w:r>
          </w:p>
        </w:tc>
        <w:tc>
          <w:tcPr>
            <w:tcW w:w="1560" w:type="dxa"/>
            <w:gridSpan w:val="2"/>
            <w:tcBorders>
              <w:top w:val="double" w:sz="4" w:space="0" w:color="auto"/>
              <w:left w:val="double" w:sz="4" w:space="0" w:color="auto"/>
              <w:bottom w:val="single" w:sz="4" w:space="0" w:color="auto"/>
              <w:right w:val="double" w:sz="4" w:space="0" w:color="auto"/>
            </w:tcBorders>
            <w:shd w:val="clear" w:color="auto" w:fill="auto"/>
          </w:tcPr>
          <w:p w:rsidR="00476D0B" w:rsidRPr="00476D0B" w:rsidRDefault="00476D0B" w:rsidP="00476D0B">
            <w:pPr>
              <w:jc w:val="center"/>
              <w:rPr>
                <w:b/>
              </w:rPr>
            </w:pPr>
            <w:r w:rsidRPr="00476D0B">
              <w:rPr>
                <w:b/>
              </w:rPr>
              <w:t>3 класс</w:t>
            </w:r>
          </w:p>
        </w:tc>
        <w:tc>
          <w:tcPr>
            <w:tcW w:w="1314" w:type="dxa"/>
            <w:gridSpan w:val="2"/>
            <w:tcBorders>
              <w:top w:val="double" w:sz="4" w:space="0" w:color="auto"/>
              <w:left w:val="double" w:sz="4" w:space="0" w:color="auto"/>
              <w:bottom w:val="single" w:sz="4" w:space="0" w:color="auto"/>
              <w:right w:val="double" w:sz="4" w:space="0" w:color="auto"/>
            </w:tcBorders>
            <w:shd w:val="clear" w:color="auto" w:fill="auto"/>
          </w:tcPr>
          <w:p w:rsidR="00476D0B" w:rsidRPr="00476D0B" w:rsidRDefault="00476D0B" w:rsidP="00476D0B">
            <w:pPr>
              <w:jc w:val="center"/>
              <w:rPr>
                <w:b/>
              </w:rPr>
            </w:pPr>
            <w:r w:rsidRPr="00476D0B">
              <w:rPr>
                <w:b/>
              </w:rPr>
              <w:t>4 класс</w:t>
            </w:r>
          </w:p>
        </w:tc>
      </w:tr>
      <w:tr w:rsidR="00476D0B" w:rsidRPr="00476D0B" w:rsidTr="00476D0B">
        <w:trPr>
          <w:trHeight w:val="480"/>
        </w:trPr>
        <w:tc>
          <w:tcPr>
            <w:tcW w:w="540" w:type="dxa"/>
            <w:vMerge/>
            <w:tcBorders>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tc>
        <w:tc>
          <w:tcPr>
            <w:tcW w:w="2880" w:type="dxa"/>
            <w:vMerge/>
            <w:tcBorders>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tc>
        <w:tc>
          <w:tcPr>
            <w:tcW w:w="936" w:type="dxa"/>
            <w:tcBorders>
              <w:left w:val="double" w:sz="4" w:space="0" w:color="auto"/>
              <w:bottom w:val="double" w:sz="4" w:space="0" w:color="auto"/>
              <w:right w:val="single" w:sz="4" w:space="0" w:color="auto"/>
            </w:tcBorders>
            <w:shd w:val="clear" w:color="auto" w:fill="auto"/>
          </w:tcPr>
          <w:p w:rsidR="00476D0B" w:rsidRPr="00476D0B" w:rsidRDefault="00476D0B" w:rsidP="00476D0B">
            <w:pPr>
              <w:jc w:val="center"/>
              <w:rPr>
                <w:b/>
              </w:rPr>
            </w:pPr>
            <w:r w:rsidRPr="00476D0B">
              <w:rPr>
                <w:b/>
              </w:rPr>
              <w:t>(чел)</w:t>
            </w:r>
          </w:p>
        </w:tc>
        <w:tc>
          <w:tcPr>
            <w:tcW w:w="709" w:type="dxa"/>
            <w:tcBorders>
              <w:left w:val="single" w:sz="4" w:space="0" w:color="auto"/>
              <w:bottom w:val="double" w:sz="4" w:space="0" w:color="auto"/>
            </w:tcBorders>
            <w:shd w:val="clear" w:color="auto" w:fill="auto"/>
          </w:tcPr>
          <w:p w:rsidR="00476D0B" w:rsidRPr="00476D0B" w:rsidRDefault="00476D0B" w:rsidP="00476D0B">
            <w:pPr>
              <w:jc w:val="center"/>
              <w:rPr>
                <w:b/>
              </w:rPr>
            </w:pPr>
            <w:r w:rsidRPr="00476D0B">
              <w:rPr>
                <w:b/>
              </w:rPr>
              <w:t>%</w:t>
            </w:r>
          </w:p>
        </w:tc>
        <w:tc>
          <w:tcPr>
            <w:tcW w:w="851" w:type="dxa"/>
            <w:tcBorders>
              <w:left w:val="double" w:sz="4" w:space="0" w:color="auto"/>
              <w:bottom w:val="double" w:sz="4" w:space="0" w:color="auto"/>
              <w:right w:val="single" w:sz="4" w:space="0" w:color="auto"/>
            </w:tcBorders>
            <w:shd w:val="clear" w:color="auto" w:fill="auto"/>
          </w:tcPr>
          <w:p w:rsidR="00476D0B" w:rsidRPr="00476D0B" w:rsidRDefault="00476D0B" w:rsidP="00476D0B">
            <w:pPr>
              <w:jc w:val="center"/>
              <w:rPr>
                <w:b/>
              </w:rPr>
            </w:pPr>
            <w:r w:rsidRPr="00476D0B">
              <w:rPr>
                <w:b/>
              </w:rPr>
              <w:t>(чел)</w:t>
            </w:r>
          </w:p>
        </w:tc>
        <w:tc>
          <w:tcPr>
            <w:tcW w:w="850" w:type="dxa"/>
            <w:tcBorders>
              <w:left w:val="single" w:sz="4" w:space="0" w:color="auto"/>
              <w:bottom w:val="double" w:sz="4" w:space="0" w:color="auto"/>
            </w:tcBorders>
            <w:shd w:val="clear" w:color="auto" w:fill="auto"/>
          </w:tcPr>
          <w:p w:rsidR="00476D0B" w:rsidRPr="00476D0B" w:rsidRDefault="00476D0B" w:rsidP="00476D0B">
            <w:pPr>
              <w:jc w:val="center"/>
              <w:rPr>
                <w:b/>
              </w:rPr>
            </w:pPr>
            <w:r w:rsidRPr="00476D0B">
              <w:rPr>
                <w:b/>
              </w:rPr>
              <w:t>%</w:t>
            </w:r>
          </w:p>
        </w:tc>
        <w:tc>
          <w:tcPr>
            <w:tcW w:w="851" w:type="dxa"/>
            <w:tcBorders>
              <w:left w:val="double" w:sz="4" w:space="0" w:color="auto"/>
              <w:bottom w:val="double" w:sz="4" w:space="0" w:color="auto"/>
              <w:right w:val="double" w:sz="4" w:space="0" w:color="auto"/>
            </w:tcBorders>
          </w:tcPr>
          <w:p w:rsidR="00476D0B" w:rsidRPr="00476D0B" w:rsidRDefault="00476D0B" w:rsidP="00476D0B">
            <w:pPr>
              <w:jc w:val="center"/>
              <w:rPr>
                <w:b/>
              </w:rPr>
            </w:pPr>
            <w:r w:rsidRPr="00476D0B">
              <w:rPr>
                <w:b/>
              </w:rPr>
              <w:t>(чел)</w:t>
            </w:r>
          </w:p>
        </w:tc>
        <w:tc>
          <w:tcPr>
            <w:tcW w:w="708" w:type="dxa"/>
            <w:tcBorders>
              <w:left w:val="double" w:sz="4" w:space="0" w:color="auto"/>
              <w:bottom w:val="double" w:sz="4" w:space="0" w:color="auto"/>
              <w:right w:val="double" w:sz="4" w:space="0" w:color="auto"/>
            </w:tcBorders>
          </w:tcPr>
          <w:p w:rsidR="00476D0B" w:rsidRPr="00476D0B" w:rsidRDefault="00476D0B" w:rsidP="00476D0B">
            <w:pPr>
              <w:jc w:val="center"/>
              <w:rPr>
                <w:b/>
              </w:rPr>
            </w:pPr>
            <w:r w:rsidRPr="00476D0B">
              <w:rPr>
                <w:b/>
              </w:rPr>
              <w:t>%</w:t>
            </w:r>
          </w:p>
        </w:tc>
        <w:tc>
          <w:tcPr>
            <w:tcW w:w="851" w:type="dxa"/>
            <w:tcBorders>
              <w:top w:val="single" w:sz="4" w:space="0" w:color="auto"/>
              <w:left w:val="double" w:sz="4" w:space="0" w:color="auto"/>
              <w:bottom w:val="double" w:sz="4" w:space="0" w:color="auto"/>
            </w:tcBorders>
            <w:shd w:val="clear" w:color="auto" w:fill="auto"/>
          </w:tcPr>
          <w:p w:rsidR="00476D0B" w:rsidRPr="00476D0B" w:rsidRDefault="00476D0B" w:rsidP="00476D0B">
            <w:pPr>
              <w:jc w:val="center"/>
              <w:rPr>
                <w:b/>
              </w:rPr>
            </w:pPr>
            <w:r w:rsidRPr="00476D0B">
              <w:rPr>
                <w:b/>
              </w:rPr>
              <w:t>(чел)</w:t>
            </w:r>
          </w:p>
        </w:tc>
        <w:tc>
          <w:tcPr>
            <w:tcW w:w="709" w:type="dxa"/>
            <w:tcBorders>
              <w:top w:val="single" w:sz="4" w:space="0" w:color="auto"/>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w:t>
            </w:r>
          </w:p>
        </w:tc>
        <w:tc>
          <w:tcPr>
            <w:tcW w:w="605" w:type="dxa"/>
            <w:tcBorders>
              <w:top w:val="single" w:sz="4" w:space="0" w:color="auto"/>
              <w:left w:val="double" w:sz="4" w:space="0" w:color="auto"/>
              <w:bottom w:val="double" w:sz="4" w:space="0" w:color="auto"/>
            </w:tcBorders>
            <w:shd w:val="clear" w:color="auto" w:fill="auto"/>
          </w:tcPr>
          <w:p w:rsidR="00476D0B" w:rsidRPr="00476D0B" w:rsidRDefault="00476D0B" w:rsidP="00476D0B">
            <w:pPr>
              <w:ind w:right="689"/>
              <w:jc w:val="center"/>
              <w:rPr>
                <w:b/>
              </w:rPr>
            </w:pPr>
            <w:r w:rsidRPr="00476D0B">
              <w:rPr>
                <w:b/>
              </w:rPr>
              <w:t>(чел)</w:t>
            </w:r>
          </w:p>
        </w:tc>
        <w:tc>
          <w:tcPr>
            <w:tcW w:w="709" w:type="dxa"/>
            <w:tcBorders>
              <w:top w:val="single" w:sz="4" w:space="0" w:color="auto"/>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w:t>
            </w:r>
          </w:p>
        </w:tc>
      </w:tr>
      <w:tr w:rsidR="00476D0B" w:rsidRPr="00476D0B" w:rsidTr="00476D0B">
        <w:tc>
          <w:tcPr>
            <w:tcW w:w="540" w:type="dxa"/>
            <w:tcBorders>
              <w:top w:val="double" w:sz="4" w:space="0" w:color="auto"/>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1</w:t>
            </w:r>
          </w:p>
        </w:tc>
        <w:tc>
          <w:tcPr>
            <w:tcW w:w="2880" w:type="dxa"/>
            <w:tcBorders>
              <w:top w:val="double" w:sz="4" w:space="0" w:color="auto"/>
              <w:left w:val="double" w:sz="4" w:space="0" w:color="auto"/>
              <w:right w:val="double" w:sz="4" w:space="0" w:color="auto"/>
            </w:tcBorders>
            <w:shd w:val="clear" w:color="auto" w:fill="auto"/>
          </w:tcPr>
          <w:p w:rsidR="00476D0B" w:rsidRPr="00476D0B" w:rsidRDefault="00476D0B" w:rsidP="00476D0B">
            <w:pPr>
              <w:rPr>
                <w:b/>
              </w:rPr>
            </w:pPr>
            <w:r w:rsidRPr="00476D0B">
              <w:rPr>
                <w:b/>
              </w:rPr>
              <w:t>Русский язык</w:t>
            </w:r>
          </w:p>
        </w:tc>
        <w:tc>
          <w:tcPr>
            <w:tcW w:w="936"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19</w:t>
            </w:r>
          </w:p>
        </w:tc>
        <w:tc>
          <w:tcPr>
            <w:tcW w:w="709" w:type="dxa"/>
            <w:tcBorders>
              <w:left w:val="single" w:sz="4" w:space="0" w:color="auto"/>
            </w:tcBorders>
            <w:shd w:val="clear" w:color="auto" w:fill="auto"/>
          </w:tcPr>
          <w:p w:rsidR="00476D0B" w:rsidRPr="00476D0B" w:rsidRDefault="00476D0B" w:rsidP="00476D0B">
            <w:pPr>
              <w:jc w:val="center"/>
              <w:rPr>
                <w:b/>
              </w:rPr>
            </w:pPr>
            <w:r w:rsidRPr="00476D0B">
              <w:rPr>
                <w:b/>
              </w:rPr>
              <w:t>90</w:t>
            </w:r>
          </w:p>
        </w:tc>
        <w:tc>
          <w:tcPr>
            <w:tcW w:w="851"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11</w:t>
            </w:r>
          </w:p>
        </w:tc>
        <w:tc>
          <w:tcPr>
            <w:tcW w:w="850" w:type="dxa"/>
            <w:tcBorders>
              <w:left w:val="single" w:sz="4" w:space="0" w:color="auto"/>
            </w:tcBorders>
            <w:shd w:val="clear" w:color="auto" w:fill="auto"/>
          </w:tcPr>
          <w:p w:rsidR="00476D0B" w:rsidRPr="00476D0B" w:rsidRDefault="00476D0B" w:rsidP="00476D0B">
            <w:pPr>
              <w:jc w:val="center"/>
              <w:rPr>
                <w:b/>
              </w:rPr>
            </w:pPr>
            <w:r w:rsidRPr="00476D0B">
              <w:rPr>
                <w:b/>
              </w:rPr>
              <w:t>55</w:t>
            </w:r>
          </w:p>
        </w:tc>
        <w:tc>
          <w:tcPr>
            <w:tcW w:w="851" w:type="dxa"/>
            <w:tcBorders>
              <w:left w:val="double" w:sz="4" w:space="0" w:color="auto"/>
              <w:right w:val="double" w:sz="4" w:space="0" w:color="auto"/>
            </w:tcBorders>
          </w:tcPr>
          <w:p w:rsidR="00476D0B" w:rsidRPr="00476D0B" w:rsidRDefault="00476D0B" w:rsidP="00476D0B">
            <w:pPr>
              <w:jc w:val="center"/>
              <w:rPr>
                <w:b/>
              </w:rPr>
            </w:pPr>
            <w:r w:rsidRPr="00476D0B">
              <w:rPr>
                <w:b/>
              </w:rPr>
              <w:t>18</w:t>
            </w:r>
          </w:p>
        </w:tc>
        <w:tc>
          <w:tcPr>
            <w:tcW w:w="708" w:type="dxa"/>
            <w:tcBorders>
              <w:left w:val="double" w:sz="4" w:space="0" w:color="auto"/>
              <w:right w:val="double" w:sz="4" w:space="0" w:color="auto"/>
            </w:tcBorders>
          </w:tcPr>
          <w:p w:rsidR="00476D0B" w:rsidRPr="00476D0B" w:rsidRDefault="00476D0B" w:rsidP="00476D0B">
            <w:pPr>
              <w:jc w:val="center"/>
              <w:rPr>
                <w:b/>
              </w:rPr>
            </w:pPr>
            <w:r w:rsidRPr="00476D0B">
              <w:rPr>
                <w:b/>
              </w:rPr>
              <w:t>67</w:t>
            </w:r>
          </w:p>
        </w:tc>
        <w:tc>
          <w:tcPr>
            <w:tcW w:w="851" w:type="dxa"/>
            <w:tcBorders>
              <w:left w:val="double" w:sz="4" w:space="0" w:color="auto"/>
            </w:tcBorders>
            <w:shd w:val="clear" w:color="auto" w:fill="auto"/>
          </w:tcPr>
          <w:p w:rsidR="00476D0B" w:rsidRPr="00476D0B" w:rsidRDefault="00476D0B" w:rsidP="00476D0B">
            <w:pPr>
              <w:jc w:val="center"/>
              <w:rPr>
                <w:b/>
              </w:rPr>
            </w:pPr>
            <w:r w:rsidRPr="00476D0B">
              <w:rPr>
                <w:b/>
              </w:rPr>
              <w:t>1</w:t>
            </w:r>
          </w:p>
        </w:tc>
        <w:tc>
          <w:tcPr>
            <w:tcW w:w="709" w:type="dxa"/>
            <w:tcBorders>
              <w:right w:val="double" w:sz="4" w:space="0" w:color="auto"/>
            </w:tcBorders>
            <w:shd w:val="clear" w:color="auto" w:fill="auto"/>
          </w:tcPr>
          <w:p w:rsidR="00476D0B" w:rsidRPr="00476D0B" w:rsidRDefault="00476D0B" w:rsidP="00476D0B">
            <w:pPr>
              <w:jc w:val="center"/>
              <w:rPr>
                <w:b/>
              </w:rPr>
            </w:pPr>
            <w:r w:rsidRPr="00476D0B">
              <w:rPr>
                <w:b/>
              </w:rPr>
              <w:t>5</w:t>
            </w:r>
          </w:p>
        </w:tc>
        <w:tc>
          <w:tcPr>
            <w:tcW w:w="605"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54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2</w:t>
            </w:r>
          </w:p>
        </w:tc>
        <w:tc>
          <w:tcPr>
            <w:tcW w:w="2880" w:type="dxa"/>
            <w:tcBorders>
              <w:left w:val="double" w:sz="4" w:space="0" w:color="auto"/>
              <w:right w:val="double" w:sz="4" w:space="0" w:color="auto"/>
            </w:tcBorders>
            <w:shd w:val="clear" w:color="auto" w:fill="auto"/>
          </w:tcPr>
          <w:p w:rsidR="00476D0B" w:rsidRPr="00476D0B" w:rsidRDefault="00476D0B" w:rsidP="00476D0B">
            <w:pPr>
              <w:rPr>
                <w:b/>
              </w:rPr>
            </w:pPr>
            <w:r w:rsidRPr="00476D0B">
              <w:rPr>
                <w:b/>
              </w:rPr>
              <w:t>Литературное чтение</w:t>
            </w:r>
          </w:p>
        </w:tc>
        <w:tc>
          <w:tcPr>
            <w:tcW w:w="936"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20</w:t>
            </w:r>
          </w:p>
        </w:tc>
        <w:tc>
          <w:tcPr>
            <w:tcW w:w="709" w:type="dxa"/>
            <w:tcBorders>
              <w:left w:val="single" w:sz="4" w:space="0" w:color="auto"/>
            </w:tcBorders>
            <w:shd w:val="clear" w:color="auto" w:fill="auto"/>
          </w:tcPr>
          <w:p w:rsidR="00476D0B" w:rsidRPr="00476D0B" w:rsidRDefault="00476D0B" w:rsidP="00476D0B">
            <w:pPr>
              <w:jc w:val="center"/>
              <w:rPr>
                <w:b/>
              </w:rPr>
            </w:pPr>
            <w:r w:rsidRPr="00476D0B">
              <w:rPr>
                <w:b/>
              </w:rPr>
              <w:t>95</w:t>
            </w:r>
          </w:p>
        </w:tc>
        <w:tc>
          <w:tcPr>
            <w:tcW w:w="851"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17</w:t>
            </w:r>
          </w:p>
        </w:tc>
        <w:tc>
          <w:tcPr>
            <w:tcW w:w="850" w:type="dxa"/>
            <w:tcBorders>
              <w:left w:val="single" w:sz="4" w:space="0" w:color="auto"/>
            </w:tcBorders>
            <w:shd w:val="clear" w:color="auto" w:fill="auto"/>
          </w:tcPr>
          <w:p w:rsidR="00476D0B" w:rsidRPr="00476D0B" w:rsidRDefault="00476D0B" w:rsidP="00476D0B">
            <w:pPr>
              <w:jc w:val="center"/>
              <w:rPr>
                <w:b/>
              </w:rPr>
            </w:pPr>
            <w:r w:rsidRPr="00476D0B">
              <w:rPr>
                <w:b/>
              </w:rPr>
              <w:t>85</w:t>
            </w:r>
          </w:p>
        </w:tc>
        <w:tc>
          <w:tcPr>
            <w:tcW w:w="851" w:type="dxa"/>
            <w:tcBorders>
              <w:left w:val="double" w:sz="4" w:space="0" w:color="auto"/>
              <w:right w:val="double" w:sz="4" w:space="0" w:color="auto"/>
            </w:tcBorders>
          </w:tcPr>
          <w:p w:rsidR="00476D0B" w:rsidRPr="00476D0B" w:rsidRDefault="00476D0B" w:rsidP="00476D0B">
            <w:pPr>
              <w:jc w:val="center"/>
              <w:rPr>
                <w:b/>
              </w:rPr>
            </w:pPr>
            <w:r w:rsidRPr="00476D0B">
              <w:rPr>
                <w:b/>
              </w:rPr>
              <w:t>24</w:t>
            </w:r>
          </w:p>
        </w:tc>
        <w:tc>
          <w:tcPr>
            <w:tcW w:w="708" w:type="dxa"/>
            <w:tcBorders>
              <w:left w:val="double" w:sz="4" w:space="0" w:color="auto"/>
              <w:right w:val="double" w:sz="4" w:space="0" w:color="auto"/>
            </w:tcBorders>
          </w:tcPr>
          <w:p w:rsidR="00476D0B" w:rsidRPr="00476D0B" w:rsidRDefault="00476D0B" w:rsidP="00476D0B">
            <w:pPr>
              <w:jc w:val="center"/>
              <w:rPr>
                <w:b/>
              </w:rPr>
            </w:pPr>
            <w:r w:rsidRPr="00476D0B">
              <w:rPr>
                <w:b/>
              </w:rPr>
              <w:t>89</w:t>
            </w:r>
          </w:p>
        </w:tc>
        <w:tc>
          <w:tcPr>
            <w:tcW w:w="851"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c>
          <w:tcPr>
            <w:tcW w:w="605"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54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3</w:t>
            </w:r>
          </w:p>
        </w:tc>
        <w:tc>
          <w:tcPr>
            <w:tcW w:w="2880" w:type="dxa"/>
            <w:tcBorders>
              <w:left w:val="double" w:sz="4" w:space="0" w:color="auto"/>
              <w:right w:val="double" w:sz="4" w:space="0" w:color="auto"/>
            </w:tcBorders>
            <w:shd w:val="clear" w:color="auto" w:fill="auto"/>
          </w:tcPr>
          <w:p w:rsidR="00476D0B" w:rsidRPr="00476D0B" w:rsidRDefault="00476D0B" w:rsidP="00476D0B">
            <w:pPr>
              <w:rPr>
                <w:b/>
              </w:rPr>
            </w:pPr>
            <w:r w:rsidRPr="00476D0B">
              <w:rPr>
                <w:b/>
              </w:rPr>
              <w:t>Математика</w:t>
            </w:r>
          </w:p>
        </w:tc>
        <w:tc>
          <w:tcPr>
            <w:tcW w:w="936"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19</w:t>
            </w:r>
          </w:p>
        </w:tc>
        <w:tc>
          <w:tcPr>
            <w:tcW w:w="709" w:type="dxa"/>
            <w:tcBorders>
              <w:left w:val="single" w:sz="4" w:space="0" w:color="auto"/>
            </w:tcBorders>
            <w:shd w:val="clear" w:color="auto" w:fill="auto"/>
          </w:tcPr>
          <w:p w:rsidR="00476D0B" w:rsidRPr="00476D0B" w:rsidRDefault="00476D0B" w:rsidP="00476D0B">
            <w:pPr>
              <w:jc w:val="center"/>
              <w:rPr>
                <w:b/>
              </w:rPr>
            </w:pPr>
            <w:r w:rsidRPr="00476D0B">
              <w:rPr>
                <w:b/>
              </w:rPr>
              <w:t>90</w:t>
            </w:r>
          </w:p>
        </w:tc>
        <w:tc>
          <w:tcPr>
            <w:tcW w:w="851"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12</w:t>
            </w:r>
          </w:p>
        </w:tc>
        <w:tc>
          <w:tcPr>
            <w:tcW w:w="850" w:type="dxa"/>
            <w:tcBorders>
              <w:left w:val="single" w:sz="4" w:space="0" w:color="auto"/>
            </w:tcBorders>
            <w:shd w:val="clear" w:color="auto" w:fill="auto"/>
          </w:tcPr>
          <w:p w:rsidR="00476D0B" w:rsidRPr="00476D0B" w:rsidRDefault="00476D0B" w:rsidP="00476D0B">
            <w:pPr>
              <w:jc w:val="center"/>
              <w:rPr>
                <w:b/>
              </w:rPr>
            </w:pPr>
            <w:r w:rsidRPr="00476D0B">
              <w:rPr>
                <w:b/>
              </w:rPr>
              <w:t>60</w:t>
            </w:r>
          </w:p>
        </w:tc>
        <w:tc>
          <w:tcPr>
            <w:tcW w:w="851" w:type="dxa"/>
            <w:tcBorders>
              <w:left w:val="double" w:sz="4" w:space="0" w:color="auto"/>
              <w:right w:val="double" w:sz="4" w:space="0" w:color="auto"/>
            </w:tcBorders>
          </w:tcPr>
          <w:p w:rsidR="00476D0B" w:rsidRPr="00476D0B" w:rsidRDefault="00476D0B" w:rsidP="00476D0B">
            <w:pPr>
              <w:jc w:val="center"/>
              <w:rPr>
                <w:b/>
              </w:rPr>
            </w:pPr>
            <w:r w:rsidRPr="00476D0B">
              <w:rPr>
                <w:b/>
              </w:rPr>
              <w:t>14</w:t>
            </w:r>
          </w:p>
        </w:tc>
        <w:tc>
          <w:tcPr>
            <w:tcW w:w="708" w:type="dxa"/>
            <w:tcBorders>
              <w:left w:val="double" w:sz="4" w:space="0" w:color="auto"/>
              <w:right w:val="double" w:sz="4" w:space="0" w:color="auto"/>
            </w:tcBorders>
          </w:tcPr>
          <w:p w:rsidR="00476D0B" w:rsidRPr="00476D0B" w:rsidRDefault="00476D0B" w:rsidP="00476D0B">
            <w:pPr>
              <w:jc w:val="center"/>
              <w:rPr>
                <w:b/>
              </w:rPr>
            </w:pPr>
            <w:r w:rsidRPr="00476D0B">
              <w:rPr>
                <w:b/>
              </w:rPr>
              <w:t>52</w:t>
            </w:r>
          </w:p>
        </w:tc>
        <w:tc>
          <w:tcPr>
            <w:tcW w:w="851"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c>
          <w:tcPr>
            <w:tcW w:w="605"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54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5</w:t>
            </w:r>
          </w:p>
        </w:tc>
        <w:tc>
          <w:tcPr>
            <w:tcW w:w="2880" w:type="dxa"/>
            <w:tcBorders>
              <w:left w:val="double" w:sz="4" w:space="0" w:color="auto"/>
              <w:right w:val="double" w:sz="4" w:space="0" w:color="auto"/>
            </w:tcBorders>
            <w:shd w:val="clear" w:color="auto" w:fill="auto"/>
          </w:tcPr>
          <w:p w:rsidR="00476D0B" w:rsidRPr="00476D0B" w:rsidRDefault="00476D0B" w:rsidP="00476D0B">
            <w:pPr>
              <w:rPr>
                <w:b/>
              </w:rPr>
            </w:pPr>
            <w:r w:rsidRPr="00476D0B">
              <w:rPr>
                <w:b/>
              </w:rPr>
              <w:t>Окружающий мир</w:t>
            </w:r>
          </w:p>
        </w:tc>
        <w:tc>
          <w:tcPr>
            <w:tcW w:w="936"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19</w:t>
            </w:r>
          </w:p>
        </w:tc>
        <w:tc>
          <w:tcPr>
            <w:tcW w:w="709" w:type="dxa"/>
            <w:tcBorders>
              <w:left w:val="single" w:sz="4" w:space="0" w:color="auto"/>
            </w:tcBorders>
            <w:shd w:val="clear" w:color="auto" w:fill="auto"/>
          </w:tcPr>
          <w:p w:rsidR="00476D0B" w:rsidRPr="00476D0B" w:rsidRDefault="00476D0B" w:rsidP="00476D0B">
            <w:pPr>
              <w:jc w:val="center"/>
              <w:rPr>
                <w:b/>
              </w:rPr>
            </w:pPr>
            <w:r w:rsidRPr="00476D0B">
              <w:rPr>
                <w:b/>
              </w:rPr>
              <w:t>90</w:t>
            </w:r>
          </w:p>
        </w:tc>
        <w:tc>
          <w:tcPr>
            <w:tcW w:w="851"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16</w:t>
            </w:r>
          </w:p>
        </w:tc>
        <w:tc>
          <w:tcPr>
            <w:tcW w:w="850" w:type="dxa"/>
            <w:tcBorders>
              <w:left w:val="single" w:sz="4" w:space="0" w:color="auto"/>
            </w:tcBorders>
            <w:shd w:val="clear" w:color="auto" w:fill="auto"/>
          </w:tcPr>
          <w:p w:rsidR="00476D0B" w:rsidRPr="00476D0B" w:rsidRDefault="00476D0B" w:rsidP="00476D0B">
            <w:pPr>
              <w:jc w:val="center"/>
              <w:rPr>
                <w:b/>
              </w:rPr>
            </w:pPr>
            <w:r w:rsidRPr="00476D0B">
              <w:rPr>
                <w:b/>
              </w:rPr>
              <w:t>80</w:t>
            </w:r>
          </w:p>
        </w:tc>
        <w:tc>
          <w:tcPr>
            <w:tcW w:w="851" w:type="dxa"/>
            <w:tcBorders>
              <w:left w:val="double" w:sz="4" w:space="0" w:color="auto"/>
              <w:right w:val="double" w:sz="4" w:space="0" w:color="auto"/>
            </w:tcBorders>
          </w:tcPr>
          <w:p w:rsidR="00476D0B" w:rsidRPr="00476D0B" w:rsidRDefault="00476D0B" w:rsidP="00476D0B">
            <w:pPr>
              <w:jc w:val="center"/>
              <w:rPr>
                <w:b/>
              </w:rPr>
            </w:pPr>
            <w:r w:rsidRPr="00476D0B">
              <w:rPr>
                <w:b/>
              </w:rPr>
              <w:t>23</w:t>
            </w:r>
          </w:p>
        </w:tc>
        <w:tc>
          <w:tcPr>
            <w:tcW w:w="708" w:type="dxa"/>
            <w:tcBorders>
              <w:left w:val="double" w:sz="4" w:space="0" w:color="auto"/>
              <w:right w:val="double" w:sz="4" w:space="0" w:color="auto"/>
            </w:tcBorders>
          </w:tcPr>
          <w:p w:rsidR="00476D0B" w:rsidRPr="00476D0B" w:rsidRDefault="00476D0B" w:rsidP="00476D0B">
            <w:pPr>
              <w:jc w:val="center"/>
              <w:rPr>
                <w:b/>
              </w:rPr>
            </w:pPr>
            <w:r w:rsidRPr="00476D0B">
              <w:rPr>
                <w:b/>
              </w:rPr>
              <w:t>85</w:t>
            </w:r>
          </w:p>
        </w:tc>
        <w:tc>
          <w:tcPr>
            <w:tcW w:w="851"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c>
          <w:tcPr>
            <w:tcW w:w="605"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54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6</w:t>
            </w:r>
          </w:p>
        </w:tc>
        <w:tc>
          <w:tcPr>
            <w:tcW w:w="2880" w:type="dxa"/>
            <w:tcBorders>
              <w:left w:val="double" w:sz="4" w:space="0" w:color="auto"/>
              <w:right w:val="double" w:sz="4" w:space="0" w:color="auto"/>
            </w:tcBorders>
            <w:shd w:val="clear" w:color="auto" w:fill="auto"/>
          </w:tcPr>
          <w:p w:rsidR="00476D0B" w:rsidRPr="00476D0B" w:rsidRDefault="00476D0B" w:rsidP="00476D0B">
            <w:pPr>
              <w:rPr>
                <w:b/>
              </w:rPr>
            </w:pPr>
            <w:r w:rsidRPr="00476D0B">
              <w:rPr>
                <w:b/>
              </w:rPr>
              <w:t>Иностранный язык</w:t>
            </w:r>
          </w:p>
        </w:tc>
        <w:tc>
          <w:tcPr>
            <w:tcW w:w="936"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17</w:t>
            </w:r>
          </w:p>
        </w:tc>
        <w:tc>
          <w:tcPr>
            <w:tcW w:w="709" w:type="dxa"/>
            <w:tcBorders>
              <w:left w:val="single" w:sz="4" w:space="0" w:color="auto"/>
            </w:tcBorders>
            <w:shd w:val="clear" w:color="auto" w:fill="auto"/>
          </w:tcPr>
          <w:p w:rsidR="00476D0B" w:rsidRPr="00476D0B" w:rsidRDefault="00476D0B" w:rsidP="00476D0B">
            <w:pPr>
              <w:jc w:val="center"/>
              <w:rPr>
                <w:b/>
              </w:rPr>
            </w:pPr>
            <w:r w:rsidRPr="00476D0B">
              <w:rPr>
                <w:b/>
              </w:rPr>
              <w:t>81</w:t>
            </w:r>
          </w:p>
        </w:tc>
        <w:tc>
          <w:tcPr>
            <w:tcW w:w="851"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13</w:t>
            </w:r>
          </w:p>
        </w:tc>
        <w:tc>
          <w:tcPr>
            <w:tcW w:w="850" w:type="dxa"/>
            <w:tcBorders>
              <w:left w:val="single" w:sz="4" w:space="0" w:color="auto"/>
            </w:tcBorders>
            <w:shd w:val="clear" w:color="auto" w:fill="auto"/>
          </w:tcPr>
          <w:p w:rsidR="00476D0B" w:rsidRPr="00476D0B" w:rsidRDefault="00476D0B" w:rsidP="00476D0B">
            <w:pPr>
              <w:jc w:val="center"/>
              <w:rPr>
                <w:b/>
              </w:rPr>
            </w:pPr>
            <w:r w:rsidRPr="00476D0B">
              <w:rPr>
                <w:b/>
              </w:rPr>
              <w:t>65</w:t>
            </w:r>
          </w:p>
        </w:tc>
        <w:tc>
          <w:tcPr>
            <w:tcW w:w="851" w:type="dxa"/>
            <w:tcBorders>
              <w:left w:val="double" w:sz="4" w:space="0" w:color="auto"/>
              <w:right w:val="double" w:sz="4" w:space="0" w:color="auto"/>
            </w:tcBorders>
          </w:tcPr>
          <w:p w:rsidR="00476D0B" w:rsidRPr="00476D0B" w:rsidRDefault="00476D0B" w:rsidP="00476D0B">
            <w:pPr>
              <w:jc w:val="center"/>
              <w:rPr>
                <w:b/>
              </w:rPr>
            </w:pPr>
            <w:r w:rsidRPr="00476D0B">
              <w:rPr>
                <w:b/>
              </w:rPr>
              <w:t>18</w:t>
            </w:r>
          </w:p>
        </w:tc>
        <w:tc>
          <w:tcPr>
            <w:tcW w:w="708" w:type="dxa"/>
            <w:tcBorders>
              <w:left w:val="double" w:sz="4" w:space="0" w:color="auto"/>
              <w:right w:val="double" w:sz="4" w:space="0" w:color="auto"/>
            </w:tcBorders>
          </w:tcPr>
          <w:p w:rsidR="00476D0B" w:rsidRPr="00476D0B" w:rsidRDefault="00476D0B" w:rsidP="00476D0B">
            <w:pPr>
              <w:jc w:val="center"/>
              <w:rPr>
                <w:b/>
              </w:rPr>
            </w:pPr>
            <w:r w:rsidRPr="00476D0B">
              <w:rPr>
                <w:b/>
              </w:rPr>
              <w:t>67</w:t>
            </w:r>
          </w:p>
        </w:tc>
        <w:tc>
          <w:tcPr>
            <w:tcW w:w="851"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c>
          <w:tcPr>
            <w:tcW w:w="605"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54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8</w:t>
            </w:r>
          </w:p>
        </w:tc>
        <w:tc>
          <w:tcPr>
            <w:tcW w:w="2880" w:type="dxa"/>
            <w:tcBorders>
              <w:left w:val="double" w:sz="4" w:space="0" w:color="auto"/>
              <w:right w:val="double" w:sz="4" w:space="0" w:color="auto"/>
            </w:tcBorders>
            <w:shd w:val="clear" w:color="auto" w:fill="auto"/>
          </w:tcPr>
          <w:p w:rsidR="00476D0B" w:rsidRPr="00476D0B" w:rsidRDefault="00476D0B" w:rsidP="00476D0B">
            <w:pPr>
              <w:rPr>
                <w:b/>
              </w:rPr>
            </w:pPr>
            <w:r w:rsidRPr="00476D0B">
              <w:rPr>
                <w:b/>
              </w:rPr>
              <w:t>Трудовое обучение</w:t>
            </w:r>
          </w:p>
        </w:tc>
        <w:tc>
          <w:tcPr>
            <w:tcW w:w="936"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21</w:t>
            </w:r>
          </w:p>
        </w:tc>
        <w:tc>
          <w:tcPr>
            <w:tcW w:w="709"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851"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18</w:t>
            </w:r>
          </w:p>
        </w:tc>
        <w:tc>
          <w:tcPr>
            <w:tcW w:w="850" w:type="dxa"/>
            <w:tcBorders>
              <w:left w:val="single" w:sz="4" w:space="0" w:color="auto"/>
            </w:tcBorders>
            <w:shd w:val="clear" w:color="auto" w:fill="auto"/>
          </w:tcPr>
          <w:p w:rsidR="00476D0B" w:rsidRPr="00476D0B" w:rsidRDefault="00476D0B" w:rsidP="00476D0B">
            <w:pPr>
              <w:jc w:val="center"/>
              <w:rPr>
                <w:b/>
              </w:rPr>
            </w:pPr>
            <w:r w:rsidRPr="00476D0B">
              <w:rPr>
                <w:b/>
              </w:rPr>
              <w:t>90</w:t>
            </w:r>
          </w:p>
        </w:tc>
        <w:tc>
          <w:tcPr>
            <w:tcW w:w="851" w:type="dxa"/>
            <w:tcBorders>
              <w:left w:val="double" w:sz="4" w:space="0" w:color="auto"/>
              <w:right w:val="double" w:sz="4" w:space="0" w:color="auto"/>
            </w:tcBorders>
          </w:tcPr>
          <w:p w:rsidR="00476D0B" w:rsidRPr="00476D0B" w:rsidRDefault="00476D0B" w:rsidP="00476D0B">
            <w:pPr>
              <w:jc w:val="center"/>
              <w:rPr>
                <w:b/>
              </w:rPr>
            </w:pPr>
            <w:r w:rsidRPr="00476D0B">
              <w:rPr>
                <w:b/>
              </w:rPr>
              <w:t>27</w:t>
            </w:r>
          </w:p>
        </w:tc>
        <w:tc>
          <w:tcPr>
            <w:tcW w:w="708" w:type="dxa"/>
            <w:tcBorders>
              <w:left w:val="double" w:sz="4" w:space="0" w:color="auto"/>
              <w:right w:val="double" w:sz="4" w:space="0" w:color="auto"/>
            </w:tcBorders>
          </w:tcPr>
          <w:p w:rsidR="00476D0B" w:rsidRPr="00476D0B" w:rsidRDefault="00476D0B" w:rsidP="00476D0B">
            <w:pPr>
              <w:jc w:val="center"/>
              <w:rPr>
                <w:b/>
              </w:rPr>
            </w:pPr>
            <w:r w:rsidRPr="00476D0B">
              <w:rPr>
                <w:b/>
              </w:rPr>
              <w:t>100</w:t>
            </w:r>
          </w:p>
        </w:tc>
        <w:tc>
          <w:tcPr>
            <w:tcW w:w="851"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c>
          <w:tcPr>
            <w:tcW w:w="605"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54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9</w:t>
            </w:r>
          </w:p>
        </w:tc>
        <w:tc>
          <w:tcPr>
            <w:tcW w:w="2880" w:type="dxa"/>
            <w:tcBorders>
              <w:left w:val="double" w:sz="4" w:space="0" w:color="auto"/>
              <w:right w:val="double" w:sz="4" w:space="0" w:color="auto"/>
            </w:tcBorders>
            <w:shd w:val="clear" w:color="auto" w:fill="auto"/>
          </w:tcPr>
          <w:p w:rsidR="00476D0B" w:rsidRPr="00476D0B" w:rsidRDefault="00476D0B" w:rsidP="00476D0B">
            <w:pPr>
              <w:rPr>
                <w:b/>
              </w:rPr>
            </w:pPr>
            <w:r w:rsidRPr="00476D0B">
              <w:rPr>
                <w:b/>
              </w:rPr>
              <w:t>ИЗО</w:t>
            </w:r>
          </w:p>
        </w:tc>
        <w:tc>
          <w:tcPr>
            <w:tcW w:w="936"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21</w:t>
            </w:r>
          </w:p>
        </w:tc>
        <w:tc>
          <w:tcPr>
            <w:tcW w:w="709"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851"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18</w:t>
            </w:r>
          </w:p>
        </w:tc>
        <w:tc>
          <w:tcPr>
            <w:tcW w:w="850" w:type="dxa"/>
            <w:tcBorders>
              <w:left w:val="single" w:sz="4" w:space="0" w:color="auto"/>
            </w:tcBorders>
            <w:shd w:val="clear" w:color="auto" w:fill="auto"/>
          </w:tcPr>
          <w:p w:rsidR="00476D0B" w:rsidRPr="00476D0B" w:rsidRDefault="00476D0B" w:rsidP="00476D0B">
            <w:pPr>
              <w:jc w:val="center"/>
              <w:rPr>
                <w:b/>
              </w:rPr>
            </w:pPr>
            <w:r w:rsidRPr="00476D0B">
              <w:rPr>
                <w:b/>
              </w:rPr>
              <w:t>90</w:t>
            </w:r>
          </w:p>
        </w:tc>
        <w:tc>
          <w:tcPr>
            <w:tcW w:w="851" w:type="dxa"/>
            <w:tcBorders>
              <w:left w:val="double" w:sz="4" w:space="0" w:color="auto"/>
              <w:right w:val="double" w:sz="4" w:space="0" w:color="auto"/>
            </w:tcBorders>
          </w:tcPr>
          <w:p w:rsidR="00476D0B" w:rsidRPr="00476D0B" w:rsidRDefault="00476D0B" w:rsidP="00476D0B">
            <w:pPr>
              <w:jc w:val="center"/>
              <w:rPr>
                <w:b/>
              </w:rPr>
            </w:pPr>
            <w:r w:rsidRPr="00476D0B">
              <w:rPr>
                <w:b/>
              </w:rPr>
              <w:t>27</w:t>
            </w:r>
          </w:p>
        </w:tc>
        <w:tc>
          <w:tcPr>
            <w:tcW w:w="708" w:type="dxa"/>
            <w:tcBorders>
              <w:left w:val="double" w:sz="4" w:space="0" w:color="auto"/>
              <w:right w:val="double" w:sz="4" w:space="0" w:color="auto"/>
            </w:tcBorders>
          </w:tcPr>
          <w:p w:rsidR="00476D0B" w:rsidRPr="00476D0B" w:rsidRDefault="00476D0B" w:rsidP="00476D0B">
            <w:pPr>
              <w:jc w:val="center"/>
              <w:rPr>
                <w:b/>
              </w:rPr>
            </w:pPr>
            <w:r w:rsidRPr="00476D0B">
              <w:rPr>
                <w:b/>
              </w:rPr>
              <w:t>100</w:t>
            </w:r>
          </w:p>
        </w:tc>
        <w:tc>
          <w:tcPr>
            <w:tcW w:w="851"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c>
          <w:tcPr>
            <w:tcW w:w="605"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54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10</w:t>
            </w:r>
          </w:p>
        </w:tc>
        <w:tc>
          <w:tcPr>
            <w:tcW w:w="2880" w:type="dxa"/>
            <w:tcBorders>
              <w:left w:val="double" w:sz="4" w:space="0" w:color="auto"/>
              <w:right w:val="double" w:sz="4" w:space="0" w:color="auto"/>
            </w:tcBorders>
            <w:shd w:val="clear" w:color="auto" w:fill="auto"/>
          </w:tcPr>
          <w:p w:rsidR="00476D0B" w:rsidRPr="00476D0B" w:rsidRDefault="00476D0B" w:rsidP="00476D0B">
            <w:pPr>
              <w:rPr>
                <w:b/>
              </w:rPr>
            </w:pPr>
            <w:r w:rsidRPr="00476D0B">
              <w:rPr>
                <w:b/>
              </w:rPr>
              <w:t>Физическая культура</w:t>
            </w:r>
          </w:p>
        </w:tc>
        <w:tc>
          <w:tcPr>
            <w:tcW w:w="936"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21</w:t>
            </w:r>
          </w:p>
        </w:tc>
        <w:tc>
          <w:tcPr>
            <w:tcW w:w="709"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851"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18</w:t>
            </w:r>
          </w:p>
        </w:tc>
        <w:tc>
          <w:tcPr>
            <w:tcW w:w="850" w:type="dxa"/>
            <w:tcBorders>
              <w:left w:val="single" w:sz="4" w:space="0" w:color="auto"/>
            </w:tcBorders>
            <w:shd w:val="clear" w:color="auto" w:fill="auto"/>
          </w:tcPr>
          <w:p w:rsidR="00476D0B" w:rsidRPr="00476D0B" w:rsidRDefault="00476D0B" w:rsidP="00476D0B">
            <w:pPr>
              <w:jc w:val="center"/>
              <w:rPr>
                <w:b/>
              </w:rPr>
            </w:pPr>
            <w:r w:rsidRPr="00476D0B">
              <w:rPr>
                <w:b/>
              </w:rPr>
              <w:t>90</w:t>
            </w:r>
          </w:p>
        </w:tc>
        <w:tc>
          <w:tcPr>
            <w:tcW w:w="851" w:type="dxa"/>
            <w:tcBorders>
              <w:left w:val="double" w:sz="4" w:space="0" w:color="auto"/>
              <w:right w:val="double" w:sz="4" w:space="0" w:color="auto"/>
            </w:tcBorders>
          </w:tcPr>
          <w:p w:rsidR="00476D0B" w:rsidRPr="00476D0B" w:rsidRDefault="00476D0B" w:rsidP="00476D0B">
            <w:pPr>
              <w:jc w:val="center"/>
              <w:rPr>
                <w:b/>
              </w:rPr>
            </w:pPr>
            <w:r w:rsidRPr="00476D0B">
              <w:rPr>
                <w:b/>
              </w:rPr>
              <w:t>27</w:t>
            </w:r>
          </w:p>
        </w:tc>
        <w:tc>
          <w:tcPr>
            <w:tcW w:w="708" w:type="dxa"/>
            <w:tcBorders>
              <w:left w:val="double" w:sz="4" w:space="0" w:color="auto"/>
              <w:right w:val="double" w:sz="4" w:space="0" w:color="auto"/>
            </w:tcBorders>
          </w:tcPr>
          <w:p w:rsidR="00476D0B" w:rsidRPr="00476D0B" w:rsidRDefault="00476D0B" w:rsidP="00476D0B">
            <w:pPr>
              <w:jc w:val="center"/>
              <w:rPr>
                <w:b/>
              </w:rPr>
            </w:pPr>
            <w:r w:rsidRPr="00476D0B">
              <w:rPr>
                <w:b/>
              </w:rPr>
              <w:t>100</w:t>
            </w:r>
          </w:p>
        </w:tc>
        <w:tc>
          <w:tcPr>
            <w:tcW w:w="851"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c>
          <w:tcPr>
            <w:tcW w:w="605"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54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11</w:t>
            </w:r>
          </w:p>
        </w:tc>
        <w:tc>
          <w:tcPr>
            <w:tcW w:w="2880" w:type="dxa"/>
            <w:tcBorders>
              <w:left w:val="double" w:sz="4" w:space="0" w:color="auto"/>
              <w:right w:val="double" w:sz="4" w:space="0" w:color="auto"/>
            </w:tcBorders>
            <w:shd w:val="clear" w:color="auto" w:fill="auto"/>
          </w:tcPr>
          <w:p w:rsidR="00476D0B" w:rsidRPr="00476D0B" w:rsidRDefault="00476D0B" w:rsidP="00476D0B">
            <w:pPr>
              <w:rPr>
                <w:b/>
              </w:rPr>
            </w:pPr>
            <w:r w:rsidRPr="00476D0B">
              <w:rPr>
                <w:b/>
              </w:rPr>
              <w:t>Музыка</w:t>
            </w:r>
          </w:p>
        </w:tc>
        <w:tc>
          <w:tcPr>
            <w:tcW w:w="936"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21</w:t>
            </w:r>
          </w:p>
        </w:tc>
        <w:tc>
          <w:tcPr>
            <w:tcW w:w="709"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851"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20</w:t>
            </w:r>
          </w:p>
        </w:tc>
        <w:tc>
          <w:tcPr>
            <w:tcW w:w="850"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851" w:type="dxa"/>
            <w:tcBorders>
              <w:left w:val="double" w:sz="4" w:space="0" w:color="auto"/>
              <w:right w:val="double" w:sz="4" w:space="0" w:color="auto"/>
            </w:tcBorders>
          </w:tcPr>
          <w:p w:rsidR="00476D0B" w:rsidRPr="00476D0B" w:rsidRDefault="00476D0B" w:rsidP="00476D0B">
            <w:pPr>
              <w:jc w:val="center"/>
              <w:rPr>
                <w:b/>
              </w:rPr>
            </w:pPr>
            <w:r w:rsidRPr="00476D0B">
              <w:rPr>
                <w:b/>
              </w:rPr>
              <w:t>27</w:t>
            </w:r>
          </w:p>
        </w:tc>
        <w:tc>
          <w:tcPr>
            <w:tcW w:w="708" w:type="dxa"/>
            <w:tcBorders>
              <w:left w:val="double" w:sz="4" w:space="0" w:color="auto"/>
              <w:right w:val="double" w:sz="4" w:space="0" w:color="auto"/>
            </w:tcBorders>
          </w:tcPr>
          <w:p w:rsidR="00476D0B" w:rsidRPr="00476D0B" w:rsidRDefault="00476D0B" w:rsidP="00476D0B">
            <w:pPr>
              <w:jc w:val="center"/>
              <w:rPr>
                <w:b/>
              </w:rPr>
            </w:pPr>
            <w:r w:rsidRPr="00476D0B">
              <w:rPr>
                <w:b/>
              </w:rPr>
              <w:t>100</w:t>
            </w:r>
          </w:p>
        </w:tc>
        <w:tc>
          <w:tcPr>
            <w:tcW w:w="851"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c>
          <w:tcPr>
            <w:tcW w:w="605"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540" w:type="dxa"/>
            <w:tcBorders>
              <w:left w:val="double" w:sz="4" w:space="0" w:color="auto"/>
              <w:right w:val="double" w:sz="4" w:space="0" w:color="auto"/>
            </w:tcBorders>
            <w:shd w:val="clear" w:color="auto" w:fill="auto"/>
          </w:tcPr>
          <w:p w:rsidR="00476D0B" w:rsidRPr="00476D0B" w:rsidRDefault="00476D0B" w:rsidP="00476D0B">
            <w:pPr>
              <w:jc w:val="center"/>
              <w:rPr>
                <w:b/>
              </w:rPr>
            </w:pPr>
          </w:p>
        </w:tc>
        <w:tc>
          <w:tcPr>
            <w:tcW w:w="2880" w:type="dxa"/>
            <w:tcBorders>
              <w:left w:val="double" w:sz="4" w:space="0" w:color="auto"/>
              <w:right w:val="double" w:sz="4" w:space="0" w:color="auto"/>
            </w:tcBorders>
            <w:shd w:val="clear" w:color="auto" w:fill="auto"/>
          </w:tcPr>
          <w:p w:rsidR="00476D0B" w:rsidRPr="00476D0B" w:rsidRDefault="00476D0B" w:rsidP="00476D0B">
            <w:pPr>
              <w:rPr>
                <w:b/>
              </w:rPr>
            </w:pPr>
          </w:p>
        </w:tc>
        <w:tc>
          <w:tcPr>
            <w:tcW w:w="936" w:type="dxa"/>
            <w:tcBorders>
              <w:left w:val="double" w:sz="4" w:space="0" w:color="auto"/>
              <w:right w:val="single" w:sz="4" w:space="0" w:color="auto"/>
            </w:tcBorders>
            <w:shd w:val="clear" w:color="auto" w:fill="auto"/>
          </w:tcPr>
          <w:p w:rsidR="00476D0B" w:rsidRPr="00476D0B" w:rsidRDefault="00476D0B" w:rsidP="00476D0B">
            <w:pPr>
              <w:jc w:val="center"/>
              <w:rPr>
                <w:b/>
              </w:rPr>
            </w:pPr>
          </w:p>
        </w:tc>
        <w:tc>
          <w:tcPr>
            <w:tcW w:w="709" w:type="dxa"/>
            <w:tcBorders>
              <w:left w:val="single" w:sz="4" w:space="0" w:color="auto"/>
            </w:tcBorders>
            <w:shd w:val="clear" w:color="auto" w:fill="auto"/>
          </w:tcPr>
          <w:p w:rsidR="00476D0B" w:rsidRPr="00476D0B" w:rsidRDefault="00476D0B" w:rsidP="00476D0B">
            <w:pPr>
              <w:jc w:val="center"/>
              <w:rPr>
                <w:b/>
              </w:rPr>
            </w:pPr>
          </w:p>
        </w:tc>
        <w:tc>
          <w:tcPr>
            <w:tcW w:w="851" w:type="dxa"/>
            <w:tcBorders>
              <w:left w:val="double" w:sz="4" w:space="0" w:color="auto"/>
              <w:right w:val="single" w:sz="4" w:space="0" w:color="auto"/>
            </w:tcBorders>
            <w:shd w:val="clear" w:color="auto" w:fill="auto"/>
          </w:tcPr>
          <w:p w:rsidR="00476D0B" w:rsidRPr="00476D0B" w:rsidRDefault="00476D0B" w:rsidP="00476D0B">
            <w:pPr>
              <w:jc w:val="center"/>
              <w:rPr>
                <w:b/>
              </w:rPr>
            </w:pPr>
          </w:p>
        </w:tc>
        <w:tc>
          <w:tcPr>
            <w:tcW w:w="850" w:type="dxa"/>
            <w:tcBorders>
              <w:left w:val="single" w:sz="4" w:space="0" w:color="auto"/>
            </w:tcBorders>
            <w:shd w:val="clear" w:color="auto" w:fill="auto"/>
          </w:tcPr>
          <w:p w:rsidR="00476D0B" w:rsidRPr="00476D0B" w:rsidRDefault="00476D0B" w:rsidP="00476D0B">
            <w:pPr>
              <w:jc w:val="center"/>
              <w:rPr>
                <w:b/>
              </w:rPr>
            </w:pPr>
          </w:p>
        </w:tc>
        <w:tc>
          <w:tcPr>
            <w:tcW w:w="851" w:type="dxa"/>
            <w:tcBorders>
              <w:left w:val="double" w:sz="4" w:space="0" w:color="auto"/>
              <w:right w:val="double" w:sz="4" w:space="0" w:color="auto"/>
            </w:tcBorders>
          </w:tcPr>
          <w:p w:rsidR="00476D0B" w:rsidRPr="00476D0B" w:rsidRDefault="00476D0B" w:rsidP="00476D0B">
            <w:pPr>
              <w:jc w:val="center"/>
              <w:rPr>
                <w:b/>
              </w:rPr>
            </w:pPr>
          </w:p>
        </w:tc>
        <w:tc>
          <w:tcPr>
            <w:tcW w:w="708" w:type="dxa"/>
            <w:tcBorders>
              <w:left w:val="double" w:sz="4" w:space="0" w:color="auto"/>
              <w:right w:val="double" w:sz="4" w:space="0" w:color="auto"/>
            </w:tcBorders>
          </w:tcPr>
          <w:p w:rsidR="00476D0B" w:rsidRPr="00476D0B" w:rsidRDefault="00476D0B" w:rsidP="00476D0B">
            <w:pPr>
              <w:jc w:val="center"/>
              <w:rPr>
                <w:b/>
              </w:rPr>
            </w:pPr>
          </w:p>
        </w:tc>
        <w:tc>
          <w:tcPr>
            <w:tcW w:w="851"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c>
          <w:tcPr>
            <w:tcW w:w="605"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540" w:type="dxa"/>
            <w:tcBorders>
              <w:left w:val="double" w:sz="4" w:space="0" w:color="auto"/>
              <w:right w:val="double" w:sz="4" w:space="0" w:color="auto"/>
            </w:tcBorders>
            <w:shd w:val="clear" w:color="auto" w:fill="auto"/>
          </w:tcPr>
          <w:p w:rsidR="00476D0B" w:rsidRPr="00476D0B" w:rsidRDefault="00476D0B" w:rsidP="00476D0B">
            <w:pPr>
              <w:jc w:val="center"/>
              <w:rPr>
                <w:b/>
              </w:rPr>
            </w:pPr>
          </w:p>
        </w:tc>
        <w:tc>
          <w:tcPr>
            <w:tcW w:w="2880" w:type="dxa"/>
            <w:tcBorders>
              <w:left w:val="double" w:sz="4" w:space="0" w:color="auto"/>
              <w:right w:val="double" w:sz="4" w:space="0" w:color="auto"/>
            </w:tcBorders>
            <w:shd w:val="clear" w:color="auto" w:fill="auto"/>
          </w:tcPr>
          <w:p w:rsidR="00476D0B" w:rsidRPr="00476D0B" w:rsidRDefault="00476D0B" w:rsidP="00476D0B">
            <w:pPr>
              <w:rPr>
                <w:b/>
              </w:rPr>
            </w:pPr>
          </w:p>
        </w:tc>
        <w:tc>
          <w:tcPr>
            <w:tcW w:w="936" w:type="dxa"/>
            <w:tcBorders>
              <w:left w:val="double" w:sz="4" w:space="0" w:color="auto"/>
              <w:right w:val="single" w:sz="4" w:space="0" w:color="auto"/>
            </w:tcBorders>
            <w:shd w:val="clear" w:color="auto" w:fill="auto"/>
          </w:tcPr>
          <w:p w:rsidR="00476D0B" w:rsidRPr="00476D0B" w:rsidRDefault="00476D0B" w:rsidP="00476D0B">
            <w:pPr>
              <w:jc w:val="center"/>
              <w:rPr>
                <w:b/>
              </w:rPr>
            </w:pPr>
          </w:p>
        </w:tc>
        <w:tc>
          <w:tcPr>
            <w:tcW w:w="709" w:type="dxa"/>
            <w:tcBorders>
              <w:left w:val="single" w:sz="4" w:space="0" w:color="auto"/>
            </w:tcBorders>
            <w:shd w:val="clear" w:color="auto" w:fill="auto"/>
          </w:tcPr>
          <w:p w:rsidR="00476D0B" w:rsidRPr="00476D0B" w:rsidRDefault="00476D0B" w:rsidP="00476D0B">
            <w:pPr>
              <w:jc w:val="center"/>
              <w:rPr>
                <w:b/>
              </w:rPr>
            </w:pPr>
          </w:p>
        </w:tc>
        <w:tc>
          <w:tcPr>
            <w:tcW w:w="851" w:type="dxa"/>
            <w:tcBorders>
              <w:left w:val="double" w:sz="4" w:space="0" w:color="auto"/>
              <w:right w:val="single" w:sz="4" w:space="0" w:color="auto"/>
            </w:tcBorders>
            <w:shd w:val="clear" w:color="auto" w:fill="auto"/>
          </w:tcPr>
          <w:p w:rsidR="00476D0B" w:rsidRPr="00476D0B" w:rsidRDefault="00476D0B" w:rsidP="00476D0B">
            <w:pPr>
              <w:jc w:val="center"/>
              <w:rPr>
                <w:b/>
              </w:rPr>
            </w:pPr>
          </w:p>
        </w:tc>
        <w:tc>
          <w:tcPr>
            <w:tcW w:w="850" w:type="dxa"/>
            <w:tcBorders>
              <w:left w:val="single" w:sz="4" w:space="0" w:color="auto"/>
            </w:tcBorders>
            <w:shd w:val="clear" w:color="auto" w:fill="auto"/>
          </w:tcPr>
          <w:p w:rsidR="00476D0B" w:rsidRPr="00476D0B" w:rsidRDefault="00476D0B" w:rsidP="00476D0B">
            <w:pPr>
              <w:jc w:val="center"/>
              <w:rPr>
                <w:b/>
              </w:rPr>
            </w:pPr>
          </w:p>
        </w:tc>
        <w:tc>
          <w:tcPr>
            <w:tcW w:w="851" w:type="dxa"/>
            <w:tcBorders>
              <w:left w:val="double" w:sz="4" w:space="0" w:color="auto"/>
              <w:right w:val="double" w:sz="4" w:space="0" w:color="auto"/>
            </w:tcBorders>
          </w:tcPr>
          <w:p w:rsidR="00476D0B" w:rsidRPr="00476D0B" w:rsidRDefault="00476D0B" w:rsidP="00476D0B">
            <w:pPr>
              <w:jc w:val="center"/>
              <w:rPr>
                <w:b/>
              </w:rPr>
            </w:pPr>
          </w:p>
        </w:tc>
        <w:tc>
          <w:tcPr>
            <w:tcW w:w="708" w:type="dxa"/>
            <w:tcBorders>
              <w:left w:val="double" w:sz="4" w:space="0" w:color="auto"/>
              <w:right w:val="double" w:sz="4" w:space="0" w:color="auto"/>
            </w:tcBorders>
          </w:tcPr>
          <w:p w:rsidR="00476D0B" w:rsidRPr="00476D0B" w:rsidRDefault="00476D0B" w:rsidP="00476D0B">
            <w:pPr>
              <w:jc w:val="center"/>
              <w:rPr>
                <w:b/>
              </w:rPr>
            </w:pPr>
          </w:p>
        </w:tc>
        <w:tc>
          <w:tcPr>
            <w:tcW w:w="851"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c>
          <w:tcPr>
            <w:tcW w:w="605"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540" w:type="dxa"/>
            <w:tcBorders>
              <w:left w:val="double" w:sz="4" w:space="0" w:color="auto"/>
              <w:right w:val="double" w:sz="4" w:space="0" w:color="auto"/>
            </w:tcBorders>
            <w:shd w:val="clear" w:color="auto" w:fill="auto"/>
          </w:tcPr>
          <w:p w:rsidR="00476D0B" w:rsidRPr="00476D0B" w:rsidRDefault="00476D0B" w:rsidP="00476D0B">
            <w:pPr>
              <w:jc w:val="center"/>
              <w:rPr>
                <w:b/>
              </w:rPr>
            </w:pPr>
          </w:p>
        </w:tc>
        <w:tc>
          <w:tcPr>
            <w:tcW w:w="2880" w:type="dxa"/>
            <w:tcBorders>
              <w:left w:val="double" w:sz="4" w:space="0" w:color="auto"/>
              <w:right w:val="double" w:sz="4" w:space="0" w:color="auto"/>
            </w:tcBorders>
            <w:shd w:val="clear" w:color="auto" w:fill="auto"/>
          </w:tcPr>
          <w:p w:rsidR="00476D0B" w:rsidRPr="00476D0B" w:rsidRDefault="00476D0B" w:rsidP="00476D0B">
            <w:pPr>
              <w:rPr>
                <w:b/>
              </w:rPr>
            </w:pPr>
          </w:p>
        </w:tc>
        <w:tc>
          <w:tcPr>
            <w:tcW w:w="936" w:type="dxa"/>
            <w:tcBorders>
              <w:left w:val="double" w:sz="4" w:space="0" w:color="auto"/>
              <w:right w:val="single" w:sz="4" w:space="0" w:color="auto"/>
            </w:tcBorders>
            <w:shd w:val="clear" w:color="auto" w:fill="auto"/>
          </w:tcPr>
          <w:p w:rsidR="00476D0B" w:rsidRPr="00476D0B" w:rsidRDefault="00476D0B" w:rsidP="00476D0B">
            <w:pPr>
              <w:jc w:val="center"/>
              <w:rPr>
                <w:b/>
              </w:rPr>
            </w:pPr>
          </w:p>
        </w:tc>
        <w:tc>
          <w:tcPr>
            <w:tcW w:w="709" w:type="dxa"/>
            <w:tcBorders>
              <w:left w:val="single" w:sz="4" w:space="0" w:color="auto"/>
            </w:tcBorders>
            <w:shd w:val="clear" w:color="auto" w:fill="auto"/>
          </w:tcPr>
          <w:p w:rsidR="00476D0B" w:rsidRPr="00476D0B" w:rsidRDefault="00476D0B" w:rsidP="00476D0B">
            <w:pPr>
              <w:jc w:val="center"/>
              <w:rPr>
                <w:b/>
              </w:rPr>
            </w:pPr>
          </w:p>
        </w:tc>
        <w:tc>
          <w:tcPr>
            <w:tcW w:w="851" w:type="dxa"/>
            <w:tcBorders>
              <w:left w:val="double" w:sz="4" w:space="0" w:color="auto"/>
              <w:right w:val="single" w:sz="4" w:space="0" w:color="auto"/>
            </w:tcBorders>
            <w:shd w:val="clear" w:color="auto" w:fill="auto"/>
          </w:tcPr>
          <w:p w:rsidR="00476D0B" w:rsidRPr="00476D0B" w:rsidRDefault="00476D0B" w:rsidP="00476D0B">
            <w:pPr>
              <w:jc w:val="center"/>
              <w:rPr>
                <w:b/>
              </w:rPr>
            </w:pPr>
          </w:p>
        </w:tc>
        <w:tc>
          <w:tcPr>
            <w:tcW w:w="850" w:type="dxa"/>
            <w:tcBorders>
              <w:left w:val="single" w:sz="4" w:space="0" w:color="auto"/>
            </w:tcBorders>
            <w:shd w:val="clear" w:color="auto" w:fill="auto"/>
          </w:tcPr>
          <w:p w:rsidR="00476D0B" w:rsidRPr="00476D0B" w:rsidRDefault="00476D0B" w:rsidP="00476D0B">
            <w:pPr>
              <w:jc w:val="center"/>
              <w:rPr>
                <w:b/>
              </w:rPr>
            </w:pPr>
          </w:p>
        </w:tc>
        <w:tc>
          <w:tcPr>
            <w:tcW w:w="851" w:type="dxa"/>
            <w:tcBorders>
              <w:left w:val="double" w:sz="4" w:space="0" w:color="auto"/>
              <w:right w:val="double" w:sz="4" w:space="0" w:color="auto"/>
            </w:tcBorders>
          </w:tcPr>
          <w:p w:rsidR="00476D0B" w:rsidRPr="00476D0B" w:rsidRDefault="00476D0B" w:rsidP="00476D0B">
            <w:pPr>
              <w:jc w:val="center"/>
              <w:rPr>
                <w:b/>
              </w:rPr>
            </w:pPr>
          </w:p>
        </w:tc>
        <w:tc>
          <w:tcPr>
            <w:tcW w:w="708" w:type="dxa"/>
            <w:tcBorders>
              <w:left w:val="double" w:sz="4" w:space="0" w:color="auto"/>
              <w:right w:val="double" w:sz="4" w:space="0" w:color="auto"/>
            </w:tcBorders>
          </w:tcPr>
          <w:p w:rsidR="00476D0B" w:rsidRPr="00476D0B" w:rsidRDefault="00476D0B" w:rsidP="00476D0B">
            <w:pPr>
              <w:jc w:val="center"/>
              <w:rPr>
                <w:b/>
              </w:rPr>
            </w:pPr>
          </w:p>
        </w:tc>
        <w:tc>
          <w:tcPr>
            <w:tcW w:w="851"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c>
          <w:tcPr>
            <w:tcW w:w="605" w:type="dxa"/>
            <w:tcBorders>
              <w:left w:val="double" w:sz="4" w:space="0" w:color="auto"/>
            </w:tcBorders>
            <w:shd w:val="clear" w:color="auto" w:fill="auto"/>
          </w:tcPr>
          <w:p w:rsidR="00476D0B" w:rsidRPr="00476D0B" w:rsidRDefault="00476D0B" w:rsidP="00476D0B">
            <w:pPr>
              <w:jc w:val="center"/>
              <w:rPr>
                <w:b/>
              </w:rPr>
            </w:pPr>
          </w:p>
        </w:tc>
        <w:tc>
          <w:tcPr>
            <w:tcW w:w="709"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540" w:type="dxa"/>
            <w:tcBorders>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tc>
        <w:tc>
          <w:tcPr>
            <w:tcW w:w="2880" w:type="dxa"/>
            <w:tcBorders>
              <w:left w:val="double" w:sz="4" w:space="0" w:color="auto"/>
              <w:bottom w:val="double" w:sz="4" w:space="0" w:color="auto"/>
              <w:right w:val="double" w:sz="4" w:space="0" w:color="auto"/>
            </w:tcBorders>
            <w:shd w:val="clear" w:color="auto" w:fill="auto"/>
          </w:tcPr>
          <w:p w:rsidR="00476D0B" w:rsidRPr="00476D0B" w:rsidRDefault="00476D0B" w:rsidP="00476D0B">
            <w:pPr>
              <w:rPr>
                <w:b/>
              </w:rPr>
            </w:pPr>
          </w:p>
        </w:tc>
        <w:tc>
          <w:tcPr>
            <w:tcW w:w="936" w:type="dxa"/>
            <w:tcBorders>
              <w:left w:val="double" w:sz="4" w:space="0" w:color="auto"/>
              <w:bottom w:val="double" w:sz="4" w:space="0" w:color="auto"/>
              <w:right w:val="single" w:sz="4" w:space="0" w:color="auto"/>
            </w:tcBorders>
            <w:shd w:val="clear" w:color="auto" w:fill="auto"/>
          </w:tcPr>
          <w:p w:rsidR="00476D0B" w:rsidRPr="00476D0B" w:rsidRDefault="00476D0B" w:rsidP="00476D0B">
            <w:pPr>
              <w:jc w:val="center"/>
              <w:rPr>
                <w:b/>
              </w:rPr>
            </w:pPr>
          </w:p>
        </w:tc>
        <w:tc>
          <w:tcPr>
            <w:tcW w:w="709" w:type="dxa"/>
            <w:tcBorders>
              <w:left w:val="single" w:sz="4" w:space="0" w:color="auto"/>
              <w:bottom w:val="double" w:sz="4" w:space="0" w:color="auto"/>
            </w:tcBorders>
            <w:shd w:val="clear" w:color="auto" w:fill="auto"/>
          </w:tcPr>
          <w:p w:rsidR="00476D0B" w:rsidRPr="00476D0B" w:rsidRDefault="00476D0B" w:rsidP="00476D0B">
            <w:pPr>
              <w:jc w:val="center"/>
              <w:rPr>
                <w:b/>
              </w:rPr>
            </w:pPr>
          </w:p>
        </w:tc>
        <w:tc>
          <w:tcPr>
            <w:tcW w:w="851" w:type="dxa"/>
            <w:tcBorders>
              <w:left w:val="double" w:sz="4" w:space="0" w:color="auto"/>
              <w:bottom w:val="double" w:sz="4" w:space="0" w:color="auto"/>
              <w:right w:val="single" w:sz="4" w:space="0" w:color="auto"/>
            </w:tcBorders>
            <w:shd w:val="clear" w:color="auto" w:fill="auto"/>
          </w:tcPr>
          <w:p w:rsidR="00476D0B" w:rsidRPr="00476D0B" w:rsidRDefault="00476D0B" w:rsidP="00476D0B">
            <w:pPr>
              <w:jc w:val="center"/>
              <w:rPr>
                <w:b/>
              </w:rPr>
            </w:pPr>
          </w:p>
        </w:tc>
        <w:tc>
          <w:tcPr>
            <w:tcW w:w="850" w:type="dxa"/>
            <w:tcBorders>
              <w:left w:val="single" w:sz="4" w:space="0" w:color="auto"/>
              <w:bottom w:val="double" w:sz="4" w:space="0" w:color="auto"/>
            </w:tcBorders>
            <w:shd w:val="clear" w:color="auto" w:fill="auto"/>
          </w:tcPr>
          <w:p w:rsidR="00476D0B" w:rsidRPr="00476D0B" w:rsidRDefault="00476D0B" w:rsidP="00476D0B">
            <w:pPr>
              <w:jc w:val="center"/>
              <w:rPr>
                <w:b/>
              </w:rPr>
            </w:pPr>
          </w:p>
        </w:tc>
        <w:tc>
          <w:tcPr>
            <w:tcW w:w="851" w:type="dxa"/>
            <w:tcBorders>
              <w:left w:val="double" w:sz="4" w:space="0" w:color="auto"/>
              <w:bottom w:val="double" w:sz="4" w:space="0" w:color="auto"/>
              <w:right w:val="double" w:sz="4" w:space="0" w:color="auto"/>
            </w:tcBorders>
          </w:tcPr>
          <w:p w:rsidR="00476D0B" w:rsidRPr="00476D0B" w:rsidRDefault="00476D0B" w:rsidP="00476D0B">
            <w:pPr>
              <w:jc w:val="center"/>
              <w:rPr>
                <w:b/>
              </w:rPr>
            </w:pPr>
          </w:p>
        </w:tc>
        <w:tc>
          <w:tcPr>
            <w:tcW w:w="708" w:type="dxa"/>
            <w:tcBorders>
              <w:left w:val="double" w:sz="4" w:space="0" w:color="auto"/>
              <w:bottom w:val="double" w:sz="4" w:space="0" w:color="auto"/>
              <w:right w:val="double" w:sz="4" w:space="0" w:color="auto"/>
            </w:tcBorders>
          </w:tcPr>
          <w:p w:rsidR="00476D0B" w:rsidRPr="00476D0B" w:rsidRDefault="00476D0B" w:rsidP="00476D0B">
            <w:pPr>
              <w:jc w:val="center"/>
              <w:rPr>
                <w:b/>
              </w:rPr>
            </w:pPr>
          </w:p>
        </w:tc>
        <w:tc>
          <w:tcPr>
            <w:tcW w:w="851" w:type="dxa"/>
            <w:tcBorders>
              <w:left w:val="double" w:sz="4" w:space="0" w:color="auto"/>
              <w:bottom w:val="double" w:sz="4" w:space="0" w:color="auto"/>
            </w:tcBorders>
            <w:shd w:val="clear" w:color="auto" w:fill="auto"/>
          </w:tcPr>
          <w:p w:rsidR="00476D0B" w:rsidRPr="00476D0B" w:rsidRDefault="00476D0B" w:rsidP="00476D0B">
            <w:pPr>
              <w:jc w:val="center"/>
              <w:rPr>
                <w:b/>
              </w:rPr>
            </w:pPr>
          </w:p>
        </w:tc>
        <w:tc>
          <w:tcPr>
            <w:tcW w:w="709" w:type="dxa"/>
            <w:tcBorders>
              <w:bottom w:val="double" w:sz="4" w:space="0" w:color="auto"/>
              <w:right w:val="double" w:sz="4" w:space="0" w:color="auto"/>
            </w:tcBorders>
            <w:shd w:val="clear" w:color="auto" w:fill="auto"/>
          </w:tcPr>
          <w:p w:rsidR="00476D0B" w:rsidRPr="00476D0B" w:rsidRDefault="00476D0B" w:rsidP="00476D0B">
            <w:pPr>
              <w:jc w:val="center"/>
              <w:rPr>
                <w:b/>
              </w:rPr>
            </w:pPr>
          </w:p>
        </w:tc>
        <w:tc>
          <w:tcPr>
            <w:tcW w:w="605" w:type="dxa"/>
            <w:tcBorders>
              <w:left w:val="double" w:sz="4" w:space="0" w:color="auto"/>
              <w:bottom w:val="double" w:sz="4" w:space="0" w:color="auto"/>
            </w:tcBorders>
            <w:shd w:val="clear" w:color="auto" w:fill="auto"/>
          </w:tcPr>
          <w:p w:rsidR="00476D0B" w:rsidRPr="00476D0B" w:rsidRDefault="00476D0B" w:rsidP="00476D0B">
            <w:pPr>
              <w:jc w:val="center"/>
              <w:rPr>
                <w:b/>
              </w:rPr>
            </w:pPr>
          </w:p>
        </w:tc>
        <w:tc>
          <w:tcPr>
            <w:tcW w:w="709" w:type="dxa"/>
            <w:tcBorders>
              <w:bottom w:val="double" w:sz="4" w:space="0" w:color="auto"/>
              <w:right w:val="double" w:sz="4" w:space="0" w:color="auto"/>
            </w:tcBorders>
            <w:shd w:val="clear" w:color="auto" w:fill="auto"/>
          </w:tcPr>
          <w:p w:rsidR="00476D0B" w:rsidRPr="00476D0B" w:rsidRDefault="00476D0B" w:rsidP="00476D0B">
            <w:pPr>
              <w:jc w:val="center"/>
              <w:rPr>
                <w:b/>
              </w:rPr>
            </w:pPr>
          </w:p>
        </w:tc>
      </w:tr>
    </w:tbl>
    <w:p w:rsidR="00B937ED" w:rsidRDefault="00B937ED" w:rsidP="00961677">
      <w:pPr>
        <w:autoSpaceDE w:val="0"/>
        <w:autoSpaceDN w:val="0"/>
        <w:adjustRightInd w:val="0"/>
        <w:rPr>
          <w:b/>
          <w:bCs/>
          <w:color w:val="000000"/>
        </w:rPr>
      </w:pPr>
    </w:p>
    <w:p w:rsidR="00185366" w:rsidRDefault="00185366" w:rsidP="00A37A88">
      <w:pPr>
        <w:autoSpaceDE w:val="0"/>
        <w:autoSpaceDN w:val="0"/>
        <w:adjustRightInd w:val="0"/>
        <w:rPr>
          <w:b/>
          <w:bCs/>
          <w:color w:val="000000"/>
        </w:rPr>
      </w:pPr>
      <w:bookmarkStart w:id="3" w:name="_Hlk132666330"/>
    </w:p>
    <w:p w:rsidR="00185366" w:rsidRDefault="00185366" w:rsidP="00A37A88">
      <w:pPr>
        <w:autoSpaceDE w:val="0"/>
        <w:autoSpaceDN w:val="0"/>
        <w:adjustRightInd w:val="0"/>
        <w:rPr>
          <w:b/>
          <w:bCs/>
          <w:color w:val="000000"/>
        </w:rPr>
      </w:pPr>
    </w:p>
    <w:p w:rsidR="00185366" w:rsidRDefault="00185366" w:rsidP="00A37A88">
      <w:pPr>
        <w:autoSpaceDE w:val="0"/>
        <w:autoSpaceDN w:val="0"/>
        <w:adjustRightInd w:val="0"/>
        <w:rPr>
          <w:b/>
          <w:bCs/>
          <w:color w:val="000000"/>
        </w:rPr>
      </w:pPr>
    </w:p>
    <w:p w:rsidR="00185366" w:rsidRDefault="00185366" w:rsidP="00A37A88">
      <w:pPr>
        <w:autoSpaceDE w:val="0"/>
        <w:autoSpaceDN w:val="0"/>
        <w:adjustRightInd w:val="0"/>
        <w:rPr>
          <w:b/>
          <w:bCs/>
          <w:color w:val="000000"/>
        </w:rPr>
      </w:pPr>
    </w:p>
    <w:p w:rsidR="00185366" w:rsidRDefault="00185366" w:rsidP="00A37A88">
      <w:pPr>
        <w:autoSpaceDE w:val="0"/>
        <w:autoSpaceDN w:val="0"/>
        <w:adjustRightInd w:val="0"/>
        <w:rPr>
          <w:b/>
          <w:bCs/>
          <w:color w:val="000000"/>
        </w:rPr>
      </w:pPr>
    </w:p>
    <w:p w:rsidR="00A37A88" w:rsidRDefault="00A37A88" w:rsidP="00A37A88">
      <w:pPr>
        <w:autoSpaceDE w:val="0"/>
        <w:autoSpaceDN w:val="0"/>
        <w:adjustRightInd w:val="0"/>
        <w:rPr>
          <w:b/>
          <w:bCs/>
          <w:color w:val="000000"/>
        </w:rPr>
      </w:pPr>
      <w:r>
        <w:rPr>
          <w:b/>
          <w:bCs/>
          <w:color w:val="000000"/>
        </w:rPr>
        <w:lastRenderedPageBreak/>
        <w:t>Таблица</w:t>
      </w:r>
      <w:r w:rsidR="00E710F5">
        <w:rPr>
          <w:b/>
          <w:bCs/>
          <w:color w:val="000000"/>
        </w:rPr>
        <w:t>8</w:t>
      </w:r>
      <w:r>
        <w:rPr>
          <w:b/>
          <w:bCs/>
          <w:color w:val="000000"/>
        </w:rPr>
        <w:t>.</w:t>
      </w:r>
      <w:r w:rsidRPr="00A37A88">
        <w:rPr>
          <w:b/>
          <w:bCs/>
          <w:color w:val="000000"/>
        </w:rPr>
        <w:t xml:space="preserve"> </w:t>
      </w:r>
      <w:r>
        <w:rPr>
          <w:b/>
          <w:bCs/>
          <w:color w:val="000000"/>
        </w:rPr>
        <w:t>К</w:t>
      </w:r>
      <w:r w:rsidRPr="00A37A88">
        <w:rPr>
          <w:b/>
          <w:bCs/>
          <w:color w:val="000000"/>
        </w:rPr>
        <w:t>ачеств</w:t>
      </w:r>
      <w:r>
        <w:rPr>
          <w:b/>
          <w:bCs/>
          <w:color w:val="000000"/>
        </w:rPr>
        <w:t>о</w:t>
      </w:r>
      <w:r w:rsidRPr="00A37A88">
        <w:rPr>
          <w:b/>
          <w:bCs/>
          <w:color w:val="000000"/>
        </w:rPr>
        <w:t xml:space="preserve"> обучения за 202</w:t>
      </w:r>
      <w:r w:rsidR="00476D0B">
        <w:rPr>
          <w:b/>
          <w:bCs/>
          <w:color w:val="000000"/>
        </w:rPr>
        <w:t>3</w:t>
      </w:r>
      <w:r w:rsidRPr="00A37A88">
        <w:rPr>
          <w:b/>
          <w:bCs/>
          <w:color w:val="000000"/>
        </w:rPr>
        <w:t>/202</w:t>
      </w:r>
      <w:r w:rsidR="00476D0B">
        <w:rPr>
          <w:b/>
          <w:bCs/>
          <w:color w:val="000000"/>
        </w:rPr>
        <w:t>4</w:t>
      </w:r>
      <w:r w:rsidRPr="00A37A88">
        <w:rPr>
          <w:b/>
          <w:bCs/>
          <w:color w:val="000000"/>
        </w:rPr>
        <w:t>учебный год</w:t>
      </w:r>
      <w:bookmarkEnd w:id="3"/>
      <w:r w:rsidRPr="00A37A88">
        <w:rPr>
          <w:b/>
          <w:bCs/>
          <w:color w:val="000000"/>
        </w:rPr>
        <w:t>.</w:t>
      </w:r>
    </w:p>
    <w:p w:rsidR="00B6036B" w:rsidRDefault="00B6036B" w:rsidP="00A37A88">
      <w:pPr>
        <w:autoSpaceDE w:val="0"/>
        <w:autoSpaceDN w:val="0"/>
        <w:adjustRightInd w:val="0"/>
        <w:jc w:val="center"/>
        <w:rPr>
          <w:b/>
          <w:bCs/>
          <w:color w:val="000000"/>
        </w:rPr>
      </w:pPr>
    </w:p>
    <w:p w:rsidR="00A37A88" w:rsidRDefault="00A37A88" w:rsidP="00A37A88">
      <w:pPr>
        <w:autoSpaceDE w:val="0"/>
        <w:autoSpaceDN w:val="0"/>
        <w:adjustRightInd w:val="0"/>
        <w:jc w:val="center"/>
        <w:rPr>
          <w:b/>
          <w:bCs/>
          <w:color w:val="000000"/>
        </w:rPr>
      </w:pPr>
      <w:r w:rsidRPr="00A37A88">
        <w:rPr>
          <w:b/>
          <w:bCs/>
          <w:color w:val="000000"/>
        </w:rPr>
        <w:t>2 ступень</w:t>
      </w:r>
    </w:p>
    <w:p w:rsidR="00BC62B7" w:rsidRDefault="00BC62B7" w:rsidP="00A37A88">
      <w:pPr>
        <w:autoSpaceDE w:val="0"/>
        <w:autoSpaceDN w:val="0"/>
        <w:adjustRightInd w:val="0"/>
        <w:jc w:val="center"/>
        <w:rPr>
          <w:b/>
          <w:bCs/>
          <w:color w:val="000000"/>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1"/>
        <w:gridCol w:w="401"/>
        <w:gridCol w:w="401"/>
        <w:gridCol w:w="401"/>
        <w:gridCol w:w="401"/>
        <w:gridCol w:w="401"/>
        <w:gridCol w:w="401"/>
        <w:gridCol w:w="401"/>
        <w:gridCol w:w="400"/>
        <w:gridCol w:w="400"/>
        <w:gridCol w:w="400"/>
        <w:gridCol w:w="400"/>
        <w:gridCol w:w="400"/>
        <w:gridCol w:w="400"/>
        <w:gridCol w:w="400"/>
        <w:gridCol w:w="400"/>
        <w:gridCol w:w="400"/>
        <w:gridCol w:w="400"/>
        <w:gridCol w:w="400"/>
        <w:gridCol w:w="400"/>
        <w:gridCol w:w="400"/>
        <w:gridCol w:w="424"/>
        <w:gridCol w:w="1534"/>
      </w:tblGrid>
      <w:tr w:rsidR="00476D0B" w:rsidRPr="00476D0B" w:rsidTr="00476D0B">
        <w:trPr>
          <w:cantSplit/>
          <w:trHeight w:val="534"/>
          <w:jc w:val="center"/>
        </w:trPr>
        <w:tc>
          <w:tcPr>
            <w:tcW w:w="401" w:type="dxa"/>
            <w:tcBorders>
              <w:top w:val="double" w:sz="4" w:space="0" w:color="auto"/>
              <w:left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20</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19</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18</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17</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16</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15</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14</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13</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12</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11</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10</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9</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8</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7</w:t>
            </w:r>
          </w:p>
        </w:tc>
        <w:tc>
          <w:tcPr>
            <w:tcW w:w="400" w:type="dxa"/>
            <w:tcBorders>
              <w:top w:val="double" w:sz="4" w:space="0" w:color="auto"/>
              <w:bottom w:val="double" w:sz="4" w:space="0" w:color="auto"/>
            </w:tcBorders>
            <w:textDirection w:val="tbRl"/>
          </w:tcPr>
          <w:p w:rsidR="00476D0B" w:rsidRPr="00476D0B" w:rsidRDefault="00476D0B" w:rsidP="00476D0B">
            <w:pPr>
              <w:ind w:left="113" w:right="113"/>
              <w:jc w:val="center"/>
              <w:rPr>
                <w:b/>
              </w:rPr>
            </w:pPr>
            <w:r w:rsidRPr="00476D0B">
              <w:rPr>
                <w:b/>
              </w:rPr>
              <w:t>6</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5</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4</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3</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2</w:t>
            </w:r>
          </w:p>
        </w:tc>
        <w:tc>
          <w:tcPr>
            <w:tcW w:w="400" w:type="dxa"/>
            <w:tcBorders>
              <w:top w:val="double" w:sz="4" w:space="0" w:color="auto"/>
              <w:bottom w:val="double" w:sz="4" w:space="0" w:color="auto"/>
              <w:right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w:t>
            </w:r>
          </w:p>
        </w:tc>
        <w:tc>
          <w:tcPr>
            <w:tcW w:w="1224" w:type="dxa"/>
            <w:gridSpan w:val="3"/>
            <w:tcBorders>
              <w:top w:val="double" w:sz="4" w:space="0" w:color="auto"/>
              <w:left w:val="double" w:sz="4" w:space="0" w:color="auto"/>
              <w:bottom w:val="double" w:sz="4" w:space="0" w:color="auto"/>
              <w:right w:val="double" w:sz="4" w:space="0" w:color="auto"/>
            </w:tcBorders>
            <w:shd w:val="clear" w:color="auto" w:fill="auto"/>
            <w:textDirection w:val="tbRl"/>
          </w:tcPr>
          <w:p w:rsidR="00476D0B" w:rsidRPr="00476D0B" w:rsidRDefault="00476D0B" w:rsidP="00476D0B">
            <w:pPr>
              <w:ind w:left="113" w:right="113"/>
              <w:jc w:val="center"/>
              <w:rPr>
                <w:b/>
              </w:rPr>
            </w:pPr>
          </w:p>
          <w:p w:rsidR="00476D0B" w:rsidRPr="00476D0B" w:rsidRDefault="00476D0B" w:rsidP="00476D0B">
            <w:pPr>
              <w:ind w:left="113" w:right="113"/>
              <w:jc w:val="center"/>
              <w:rPr>
                <w:b/>
              </w:rPr>
            </w:pPr>
            <w:r w:rsidRPr="00476D0B">
              <w:rPr>
                <w:b/>
              </w:rPr>
              <w:t>№</w:t>
            </w:r>
          </w:p>
        </w:tc>
        <w:tc>
          <w:tcPr>
            <w:tcW w:w="1534" w:type="dxa"/>
            <w:vMerge w:val="restart"/>
            <w:tcBorders>
              <w:top w:val="nil"/>
              <w:left w:val="double" w:sz="4" w:space="0" w:color="auto"/>
              <w:right w:val="nil"/>
            </w:tcBorders>
            <w:shd w:val="clear" w:color="auto" w:fill="auto"/>
            <w:textDirection w:val="tbRl"/>
          </w:tcPr>
          <w:p w:rsidR="00476D0B" w:rsidRPr="00476D0B" w:rsidRDefault="00476D0B" w:rsidP="00476D0B">
            <w:pPr>
              <w:jc w:val="center"/>
              <w:rPr>
                <w:b/>
                <w:sz w:val="26"/>
                <w:szCs w:val="26"/>
              </w:rPr>
            </w:pPr>
            <w:r w:rsidRPr="00476D0B">
              <w:rPr>
                <w:b/>
                <w:sz w:val="26"/>
                <w:szCs w:val="26"/>
              </w:rPr>
              <w:t>Справка качества обучения за 2023/2024 учебный год.</w:t>
            </w:r>
          </w:p>
          <w:p w:rsidR="00476D0B" w:rsidRPr="00476D0B" w:rsidRDefault="00476D0B" w:rsidP="00476D0B">
            <w:pPr>
              <w:jc w:val="center"/>
              <w:rPr>
                <w:sz w:val="26"/>
                <w:szCs w:val="26"/>
              </w:rPr>
            </w:pPr>
            <w:r w:rsidRPr="00476D0B">
              <w:rPr>
                <w:sz w:val="26"/>
                <w:szCs w:val="26"/>
              </w:rPr>
              <w:t>(с учетом переводных и выпускных экзаменов)</w:t>
            </w:r>
          </w:p>
          <w:p w:rsidR="00476D0B" w:rsidRPr="00476D0B" w:rsidRDefault="00476D0B" w:rsidP="00476D0B">
            <w:pPr>
              <w:jc w:val="center"/>
              <w:rPr>
                <w:b/>
                <w:sz w:val="26"/>
                <w:szCs w:val="26"/>
              </w:rPr>
            </w:pPr>
            <w:r w:rsidRPr="00476D0B">
              <w:rPr>
                <w:b/>
                <w:sz w:val="26"/>
                <w:szCs w:val="26"/>
              </w:rPr>
              <w:t>2 ступень</w:t>
            </w:r>
          </w:p>
          <w:p w:rsidR="00476D0B" w:rsidRPr="00476D0B" w:rsidRDefault="00476D0B" w:rsidP="00476D0B">
            <w:pPr>
              <w:ind w:left="113" w:right="113"/>
              <w:jc w:val="center"/>
              <w:rPr>
                <w:b/>
                <w:sz w:val="28"/>
                <w:szCs w:val="28"/>
              </w:rPr>
            </w:pPr>
          </w:p>
        </w:tc>
      </w:tr>
      <w:tr w:rsidR="00476D0B" w:rsidRPr="00476D0B" w:rsidTr="00476D0B">
        <w:trPr>
          <w:cantSplit/>
          <w:trHeight w:val="2503"/>
          <w:jc w:val="center"/>
        </w:trPr>
        <w:tc>
          <w:tcPr>
            <w:tcW w:w="401" w:type="dxa"/>
            <w:tcBorders>
              <w:top w:val="double" w:sz="4" w:space="0" w:color="auto"/>
              <w:left w:val="double" w:sz="4" w:space="0" w:color="auto"/>
              <w:bottom w:val="double" w:sz="4" w:space="0" w:color="auto"/>
            </w:tcBorders>
            <w:shd w:val="clear" w:color="auto" w:fill="auto"/>
            <w:textDirection w:val="tbRl"/>
          </w:tcPr>
          <w:p w:rsidR="00476D0B" w:rsidRPr="00476D0B" w:rsidRDefault="00476D0B" w:rsidP="00476D0B">
            <w:pPr>
              <w:ind w:left="113" w:right="113"/>
              <w:rPr>
                <w:b/>
                <w:sz w:val="28"/>
                <w:szCs w:val="28"/>
              </w:rPr>
            </w:pPr>
            <w:r w:rsidRPr="00476D0B">
              <w:rPr>
                <w:b/>
                <w:sz w:val="28"/>
                <w:szCs w:val="28"/>
              </w:rPr>
              <w:t>Родной язык и литлитература</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ОДНКНР</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Физ.культура</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Технология</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ОБЖ</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ИЗО</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Музыка</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Химия</w:t>
            </w:r>
          </w:p>
        </w:tc>
        <w:tc>
          <w:tcPr>
            <w:tcW w:w="401"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Физика</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Биология</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География</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Обществознание</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История</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Информатика</w:t>
            </w:r>
          </w:p>
        </w:tc>
        <w:tc>
          <w:tcPr>
            <w:tcW w:w="400" w:type="dxa"/>
            <w:tcBorders>
              <w:top w:val="double" w:sz="4" w:space="0" w:color="auto"/>
              <w:bottom w:val="double" w:sz="4" w:space="0" w:color="auto"/>
            </w:tcBorders>
            <w:textDirection w:val="tbRl"/>
          </w:tcPr>
          <w:p w:rsidR="00476D0B" w:rsidRPr="00476D0B" w:rsidRDefault="00476D0B" w:rsidP="00476D0B">
            <w:pPr>
              <w:ind w:left="113" w:right="113"/>
              <w:rPr>
                <w:b/>
              </w:rPr>
            </w:pPr>
            <w:r w:rsidRPr="00476D0B">
              <w:rPr>
                <w:b/>
              </w:rPr>
              <w:t>Геометрия</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Алгебра</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Математика</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Английский язык</w:t>
            </w:r>
          </w:p>
        </w:tc>
        <w:tc>
          <w:tcPr>
            <w:tcW w:w="400" w:type="dxa"/>
            <w:tcBorders>
              <w:top w:val="double" w:sz="4" w:space="0" w:color="auto"/>
              <w:bottom w:val="double" w:sz="4" w:space="0" w:color="auto"/>
            </w:tcBorders>
            <w:shd w:val="clear" w:color="auto" w:fill="auto"/>
            <w:textDirection w:val="tbRl"/>
          </w:tcPr>
          <w:p w:rsidR="00476D0B" w:rsidRPr="00476D0B" w:rsidRDefault="00476D0B" w:rsidP="00476D0B">
            <w:pPr>
              <w:ind w:left="113" w:right="113"/>
              <w:rPr>
                <w:b/>
              </w:rPr>
            </w:pPr>
            <w:r w:rsidRPr="00476D0B">
              <w:rPr>
                <w:b/>
              </w:rPr>
              <w:t>Литература</w:t>
            </w:r>
          </w:p>
        </w:tc>
        <w:tc>
          <w:tcPr>
            <w:tcW w:w="400" w:type="dxa"/>
            <w:tcBorders>
              <w:top w:val="double" w:sz="4" w:space="0" w:color="auto"/>
              <w:bottom w:val="double" w:sz="4" w:space="0" w:color="auto"/>
              <w:right w:val="double" w:sz="4" w:space="0" w:color="auto"/>
            </w:tcBorders>
            <w:shd w:val="clear" w:color="auto" w:fill="auto"/>
            <w:textDirection w:val="tbRl"/>
          </w:tcPr>
          <w:p w:rsidR="00476D0B" w:rsidRPr="00476D0B" w:rsidRDefault="00476D0B" w:rsidP="00476D0B">
            <w:pPr>
              <w:ind w:left="113" w:right="113"/>
              <w:rPr>
                <w:b/>
              </w:rPr>
            </w:pPr>
            <w:r w:rsidRPr="00476D0B">
              <w:rPr>
                <w:b/>
              </w:rPr>
              <w:t>Русский язык</w:t>
            </w:r>
          </w:p>
        </w:tc>
        <w:tc>
          <w:tcPr>
            <w:tcW w:w="1224" w:type="dxa"/>
            <w:gridSpan w:val="3"/>
            <w:tcBorders>
              <w:top w:val="double" w:sz="4" w:space="0" w:color="auto"/>
              <w:left w:val="double" w:sz="4" w:space="0" w:color="auto"/>
              <w:bottom w:val="double" w:sz="4"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p w:rsidR="00476D0B" w:rsidRPr="00476D0B" w:rsidRDefault="00476D0B" w:rsidP="00476D0B">
            <w:pPr>
              <w:ind w:left="113" w:right="113"/>
              <w:jc w:val="center"/>
              <w:rPr>
                <w:b/>
                <w:sz w:val="28"/>
                <w:szCs w:val="28"/>
              </w:rPr>
            </w:pPr>
            <w:r w:rsidRPr="00476D0B">
              <w:rPr>
                <w:b/>
                <w:sz w:val="28"/>
                <w:szCs w:val="28"/>
              </w:rPr>
              <w:t>Предмет</w:t>
            </w: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top w:val="double" w:sz="4" w:space="0" w:color="auto"/>
              <w:left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double" w:sz="4" w:space="0" w:color="auto"/>
            </w:tcBorders>
            <w:shd w:val="clear" w:color="auto" w:fill="FFFFFF"/>
            <w:textDirection w:val="tbRl"/>
          </w:tcPr>
          <w:p w:rsidR="00476D0B" w:rsidRPr="00476D0B" w:rsidRDefault="00476D0B" w:rsidP="00476D0B">
            <w:pPr>
              <w:ind w:left="113" w:right="113"/>
              <w:jc w:val="center"/>
              <w:rPr>
                <w:b/>
              </w:rPr>
            </w:pPr>
            <w:r w:rsidRPr="00476D0B">
              <w:rPr>
                <w:b/>
              </w:rPr>
              <w:t>18</w:t>
            </w:r>
          </w:p>
        </w:tc>
        <w:tc>
          <w:tcPr>
            <w:tcW w:w="401" w:type="dxa"/>
            <w:tcBorders>
              <w:top w:val="double" w:sz="4" w:space="0" w:color="auto"/>
            </w:tcBorders>
            <w:shd w:val="clear" w:color="auto" w:fill="FFFFFF"/>
            <w:textDirection w:val="tbRl"/>
          </w:tcPr>
          <w:p w:rsidR="00476D0B" w:rsidRPr="00476D0B" w:rsidRDefault="00476D0B" w:rsidP="00476D0B">
            <w:pPr>
              <w:ind w:left="113" w:right="113"/>
              <w:jc w:val="center"/>
              <w:rPr>
                <w:b/>
              </w:rPr>
            </w:pPr>
            <w:r w:rsidRPr="00476D0B">
              <w:rPr>
                <w:b/>
              </w:rPr>
              <w:t>18</w:t>
            </w:r>
          </w:p>
        </w:tc>
        <w:tc>
          <w:tcPr>
            <w:tcW w:w="401" w:type="dxa"/>
            <w:tcBorders>
              <w:top w:val="double" w:sz="4" w:space="0" w:color="auto"/>
            </w:tcBorders>
            <w:shd w:val="clear" w:color="auto" w:fill="FFFFFF"/>
            <w:textDirection w:val="tbRl"/>
          </w:tcPr>
          <w:p w:rsidR="00476D0B" w:rsidRPr="00476D0B" w:rsidRDefault="00476D0B" w:rsidP="00476D0B">
            <w:pPr>
              <w:ind w:left="113" w:right="113"/>
              <w:jc w:val="center"/>
              <w:rPr>
                <w:b/>
              </w:rPr>
            </w:pPr>
            <w:r w:rsidRPr="00476D0B">
              <w:rPr>
                <w:b/>
              </w:rPr>
              <w:t>18</w:t>
            </w:r>
          </w:p>
        </w:tc>
        <w:tc>
          <w:tcPr>
            <w:tcW w:w="401" w:type="dxa"/>
            <w:tcBorders>
              <w:top w:val="double" w:sz="4"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top w:val="double" w:sz="4" w:space="0" w:color="auto"/>
            </w:tcBorders>
            <w:shd w:val="clear" w:color="auto" w:fill="FFFFFF"/>
            <w:textDirection w:val="tbRl"/>
          </w:tcPr>
          <w:p w:rsidR="00476D0B" w:rsidRPr="00476D0B" w:rsidRDefault="00476D0B" w:rsidP="00476D0B">
            <w:pPr>
              <w:ind w:left="113" w:right="113"/>
              <w:jc w:val="center"/>
              <w:rPr>
                <w:b/>
              </w:rPr>
            </w:pPr>
            <w:r w:rsidRPr="00476D0B">
              <w:rPr>
                <w:b/>
              </w:rPr>
              <w:t>18</w:t>
            </w:r>
          </w:p>
        </w:tc>
        <w:tc>
          <w:tcPr>
            <w:tcW w:w="401" w:type="dxa"/>
            <w:tcBorders>
              <w:top w:val="double" w:sz="4" w:space="0" w:color="auto"/>
            </w:tcBorders>
            <w:shd w:val="clear" w:color="auto" w:fill="FFFFFF"/>
            <w:textDirection w:val="tbRl"/>
          </w:tcPr>
          <w:p w:rsidR="00476D0B" w:rsidRPr="00476D0B" w:rsidRDefault="00476D0B" w:rsidP="00476D0B">
            <w:pPr>
              <w:ind w:left="113" w:right="113"/>
              <w:jc w:val="center"/>
              <w:rPr>
                <w:b/>
              </w:rPr>
            </w:pPr>
            <w:r w:rsidRPr="00476D0B">
              <w:rPr>
                <w:b/>
              </w:rPr>
              <w:t>18</w:t>
            </w:r>
          </w:p>
        </w:tc>
        <w:tc>
          <w:tcPr>
            <w:tcW w:w="401" w:type="dxa"/>
            <w:tcBorders>
              <w:top w:val="double" w:sz="4"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top w:val="double" w:sz="4"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top w:val="double" w:sz="4" w:space="0" w:color="auto"/>
            </w:tcBorders>
            <w:shd w:val="clear" w:color="auto" w:fill="FFFFFF"/>
            <w:textDirection w:val="tbRl"/>
          </w:tcPr>
          <w:p w:rsidR="00476D0B" w:rsidRPr="00476D0B" w:rsidRDefault="00476D0B" w:rsidP="00476D0B">
            <w:pPr>
              <w:ind w:left="113" w:right="113"/>
              <w:jc w:val="center"/>
              <w:rPr>
                <w:b/>
              </w:rPr>
            </w:pPr>
            <w:r w:rsidRPr="00476D0B">
              <w:rPr>
                <w:b/>
              </w:rPr>
              <w:t>18</w:t>
            </w:r>
          </w:p>
        </w:tc>
        <w:tc>
          <w:tcPr>
            <w:tcW w:w="400" w:type="dxa"/>
            <w:tcBorders>
              <w:top w:val="double" w:sz="4" w:space="0" w:color="auto"/>
            </w:tcBorders>
            <w:shd w:val="clear" w:color="auto" w:fill="FFFFFF"/>
            <w:textDirection w:val="tbRl"/>
          </w:tcPr>
          <w:p w:rsidR="00476D0B" w:rsidRPr="00476D0B" w:rsidRDefault="00476D0B" w:rsidP="00476D0B">
            <w:pPr>
              <w:ind w:left="113" w:right="113"/>
              <w:jc w:val="center"/>
              <w:rPr>
                <w:b/>
              </w:rPr>
            </w:pPr>
            <w:r w:rsidRPr="00476D0B">
              <w:rPr>
                <w:b/>
              </w:rPr>
              <w:t>13</w:t>
            </w:r>
          </w:p>
        </w:tc>
        <w:tc>
          <w:tcPr>
            <w:tcW w:w="400" w:type="dxa"/>
            <w:tcBorders>
              <w:top w:val="double" w:sz="4"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top w:val="double" w:sz="4" w:space="0" w:color="auto"/>
            </w:tcBorders>
            <w:shd w:val="clear" w:color="auto" w:fill="FFFFFF"/>
            <w:textDirection w:val="tbRl"/>
          </w:tcPr>
          <w:p w:rsidR="00476D0B" w:rsidRPr="00476D0B" w:rsidRDefault="00476D0B" w:rsidP="00476D0B">
            <w:pPr>
              <w:ind w:left="113" w:right="113"/>
              <w:jc w:val="center"/>
              <w:rPr>
                <w:b/>
              </w:rPr>
            </w:pPr>
            <w:r w:rsidRPr="00476D0B">
              <w:rPr>
                <w:b/>
              </w:rPr>
              <w:t>14</w:t>
            </w:r>
          </w:p>
        </w:tc>
        <w:tc>
          <w:tcPr>
            <w:tcW w:w="400" w:type="dxa"/>
            <w:tcBorders>
              <w:top w:val="double" w:sz="4" w:space="0" w:color="auto"/>
            </w:tcBorders>
            <w:shd w:val="solid" w:color="FFFFFF" w:fill="FFC000"/>
            <w:textDirection w:val="tbRl"/>
          </w:tcPr>
          <w:p w:rsidR="00476D0B" w:rsidRPr="00476D0B" w:rsidRDefault="00476D0B" w:rsidP="00476D0B">
            <w:pPr>
              <w:ind w:left="113" w:right="113"/>
              <w:jc w:val="center"/>
              <w:rPr>
                <w:b/>
              </w:rPr>
            </w:pPr>
          </w:p>
        </w:tc>
        <w:tc>
          <w:tcPr>
            <w:tcW w:w="400" w:type="dxa"/>
            <w:tcBorders>
              <w:top w:val="double" w:sz="4" w:space="0" w:color="auto"/>
            </w:tcBorders>
            <w:shd w:val="solid" w:color="FFFFFF" w:fill="FFC000"/>
            <w:textDirection w:val="tbRl"/>
          </w:tcPr>
          <w:p w:rsidR="00476D0B" w:rsidRPr="00476D0B" w:rsidRDefault="00476D0B" w:rsidP="00476D0B">
            <w:pPr>
              <w:ind w:left="113" w:right="113"/>
              <w:jc w:val="center"/>
              <w:rPr>
                <w:b/>
              </w:rPr>
            </w:pPr>
          </w:p>
        </w:tc>
        <w:tc>
          <w:tcPr>
            <w:tcW w:w="400" w:type="dxa"/>
            <w:tcBorders>
              <w:top w:val="double" w:sz="4" w:space="0" w:color="auto"/>
            </w:tcBorders>
            <w:shd w:val="solid" w:color="FFFFFF" w:fill="FFC000"/>
            <w:textDirection w:val="tbRl"/>
          </w:tcPr>
          <w:p w:rsidR="00476D0B" w:rsidRPr="00476D0B" w:rsidRDefault="00476D0B" w:rsidP="00476D0B">
            <w:pPr>
              <w:ind w:left="113" w:right="113"/>
              <w:jc w:val="center"/>
              <w:rPr>
                <w:b/>
              </w:rPr>
            </w:pPr>
          </w:p>
        </w:tc>
        <w:tc>
          <w:tcPr>
            <w:tcW w:w="400" w:type="dxa"/>
            <w:tcBorders>
              <w:top w:val="double" w:sz="4" w:space="0" w:color="auto"/>
            </w:tcBorders>
            <w:shd w:val="solid" w:color="FFFFFF" w:fill="FFC000"/>
            <w:textDirection w:val="tbRl"/>
          </w:tcPr>
          <w:p w:rsidR="00476D0B" w:rsidRPr="00476D0B" w:rsidRDefault="00476D0B" w:rsidP="00476D0B">
            <w:pPr>
              <w:ind w:left="113" w:right="113"/>
              <w:jc w:val="center"/>
              <w:rPr>
                <w:b/>
              </w:rPr>
            </w:pPr>
            <w:r w:rsidRPr="00476D0B">
              <w:rPr>
                <w:b/>
              </w:rPr>
              <w:t>12</w:t>
            </w:r>
          </w:p>
        </w:tc>
        <w:tc>
          <w:tcPr>
            <w:tcW w:w="400" w:type="dxa"/>
            <w:tcBorders>
              <w:top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9</w:t>
            </w:r>
          </w:p>
        </w:tc>
        <w:tc>
          <w:tcPr>
            <w:tcW w:w="400" w:type="dxa"/>
            <w:tcBorders>
              <w:top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13</w:t>
            </w:r>
          </w:p>
        </w:tc>
        <w:tc>
          <w:tcPr>
            <w:tcW w:w="400" w:type="dxa"/>
            <w:tcBorders>
              <w:top w:val="double" w:sz="4" w:space="0" w:color="auto"/>
              <w:right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8</w:t>
            </w:r>
          </w:p>
        </w:tc>
        <w:tc>
          <w:tcPr>
            <w:tcW w:w="400" w:type="dxa"/>
            <w:tcBorders>
              <w:top w:val="double" w:sz="4" w:space="0" w:color="auto"/>
              <w:left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чел</w:t>
            </w:r>
          </w:p>
        </w:tc>
        <w:tc>
          <w:tcPr>
            <w:tcW w:w="400" w:type="dxa"/>
            <w:vMerge w:val="restart"/>
            <w:tcBorders>
              <w:top w:val="double" w:sz="4" w:space="0" w:color="auto"/>
              <w:left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5 класс</w:t>
            </w:r>
          </w:p>
        </w:tc>
        <w:tc>
          <w:tcPr>
            <w:tcW w:w="424" w:type="dxa"/>
            <w:vMerge w:val="restart"/>
            <w:tcBorders>
              <w:top w:val="double" w:sz="4" w:space="0" w:color="auto"/>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r w:rsidRPr="00476D0B">
              <w:rPr>
                <w:b/>
                <w:sz w:val="28"/>
                <w:szCs w:val="28"/>
              </w:rPr>
              <w:t>Успевающие на «5» и «4»</w:t>
            </w: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left w:val="double" w:sz="4" w:space="0" w:color="auto"/>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100</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100</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100</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100</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100</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100</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72</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78</w:t>
            </w:r>
          </w:p>
        </w:tc>
        <w:tc>
          <w:tcPr>
            <w:tcW w:w="400" w:type="dxa"/>
            <w:tcBorders>
              <w:bottom w:val="single" w:sz="6" w:space="0" w:color="auto"/>
            </w:tcBorders>
            <w:shd w:val="solid" w:color="FFFFFF" w:fill="FFC000"/>
            <w:textDirection w:val="tbRl"/>
          </w:tcPr>
          <w:p w:rsidR="00476D0B" w:rsidRPr="00476D0B" w:rsidRDefault="00476D0B" w:rsidP="00476D0B">
            <w:pPr>
              <w:ind w:left="113" w:right="113"/>
              <w:jc w:val="center"/>
              <w:rPr>
                <w:b/>
              </w:rPr>
            </w:pPr>
          </w:p>
        </w:tc>
        <w:tc>
          <w:tcPr>
            <w:tcW w:w="400" w:type="dxa"/>
            <w:tcBorders>
              <w:bottom w:val="single" w:sz="6" w:space="0" w:color="auto"/>
            </w:tcBorders>
            <w:shd w:val="solid" w:color="FFFFFF" w:fill="FFC000"/>
            <w:textDirection w:val="tbRl"/>
          </w:tcPr>
          <w:p w:rsidR="00476D0B" w:rsidRPr="00476D0B" w:rsidRDefault="00476D0B" w:rsidP="00476D0B">
            <w:pPr>
              <w:ind w:left="113" w:right="113"/>
              <w:jc w:val="center"/>
              <w:rPr>
                <w:b/>
              </w:rPr>
            </w:pPr>
          </w:p>
        </w:tc>
        <w:tc>
          <w:tcPr>
            <w:tcW w:w="400" w:type="dxa"/>
            <w:tcBorders>
              <w:bottom w:val="single" w:sz="6" w:space="0" w:color="auto"/>
            </w:tcBorders>
            <w:shd w:val="solid" w:color="FFFFFF" w:fill="FFC000"/>
            <w:textDirection w:val="tbRl"/>
          </w:tcPr>
          <w:p w:rsidR="00476D0B" w:rsidRPr="00476D0B" w:rsidRDefault="00476D0B" w:rsidP="00476D0B">
            <w:pPr>
              <w:ind w:left="113" w:right="113"/>
              <w:jc w:val="center"/>
              <w:rPr>
                <w:b/>
              </w:rPr>
            </w:pPr>
          </w:p>
        </w:tc>
        <w:tc>
          <w:tcPr>
            <w:tcW w:w="400" w:type="dxa"/>
            <w:tcBorders>
              <w:bottom w:val="single" w:sz="6" w:space="0" w:color="auto"/>
            </w:tcBorders>
            <w:shd w:val="solid" w:color="FFFFFF" w:fill="FFC000"/>
            <w:textDirection w:val="tbRl"/>
          </w:tcPr>
          <w:p w:rsidR="00476D0B" w:rsidRPr="00476D0B" w:rsidRDefault="00476D0B" w:rsidP="00476D0B">
            <w:pPr>
              <w:ind w:left="113" w:right="113"/>
              <w:jc w:val="center"/>
              <w:rPr>
                <w:b/>
              </w:rPr>
            </w:pPr>
            <w:r w:rsidRPr="00476D0B">
              <w:rPr>
                <w:b/>
              </w:rPr>
              <w:t>67</w:t>
            </w: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50</w:t>
            </w: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72</w:t>
            </w:r>
          </w:p>
        </w:tc>
        <w:tc>
          <w:tcPr>
            <w:tcW w:w="400" w:type="dxa"/>
            <w:tcBorders>
              <w:bottom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44</w:t>
            </w:r>
          </w:p>
        </w:tc>
        <w:tc>
          <w:tcPr>
            <w:tcW w:w="400" w:type="dxa"/>
            <w:tcBorders>
              <w:left w:val="double" w:sz="4"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w:t>
            </w:r>
          </w:p>
        </w:tc>
        <w:tc>
          <w:tcPr>
            <w:tcW w:w="400" w:type="dxa"/>
            <w:vMerge/>
            <w:tcBorders>
              <w:left w:val="single" w:sz="6"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top w:val="single" w:sz="6" w:space="0" w:color="auto"/>
              <w:left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19</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19</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22</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23</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23</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18</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16</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17</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16</w:t>
            </w:r>
          </w:p>
        </w:tc>
        <w:tc>
          <w:tcPr>
            <w:tcW w:w="400" w:type="dxa"/>
            <w:tcBorders>
              <w:top w:val="single" w:sz="6" w:space="0" w:color="auto"/>
            </w:tcBorders>
            <w:shd w:val="solid" w:color="FFFFFF" w:fill="FFC000"/>
            <w:textDirection w:val="tbRl"/>
          </w:tcPr>
          <w:p w:rsidR="00476D0B" w:rsidRPr="00476D0B" w:rsidRDefault="00476D0B" w:rsidP="00476D0B">
            <w:pPr>
              <w:ind w:left="113" w:right="113"/>
              <w:jc w:val="center"/>
              <w:rPr>
                <w:b/>
              </w:rPr>
            </w:pPr>
          </w:p>
        </w:tc>
        <w:tc>
          <w:tcPr>
            <w:tcW w:w="400" w:type="dxa"/>
            <w:tcBorders>
              <w:top w:val="single" w:sz="6" w:space="0" w:color="auto"/>
            </w:tcBorders>
            <w:shd w:val="solid" w:color="FFFFFF" w:fill="FFC000"/>
            <w:textDirection w:val="tbRl"/>
          </w:tcPr>
          <w:p w:rsidR="00476D0B" w:rsidRPr="00476D0B" w:rsidRDefault="00476D0B" w:rsidP="00476D0B">
            <w:pPr>
              <w:ind w:left="113" w:right="113"/>
              <w:jc w:val="center"/>
              <w:rPr>
                <w:b/>
              </w:rPr>
            </w:pPr>
          </w:p>
        </w:tc>
        <w:tc>
          <w:tcPr>
            <w:tcW w:w="400" w:type="dxa"/>
            <w:tcBorders>
              <w:top w:val="single" w:sz="6" w:space="0" w:color="auto"/>
              <w:bottom w:val="single" w:sz="4" w:space="0" w:color="auto"/>
            </w:tcBorders>
            <w:shd w:val="solid" w:color="FFFFFF" w:fill="FFC000"/>
            <w:textDirection w:val="tbRl"/>
          </w:tcPr>
          <w:p w:rsidR="00476D0B" w:rsidRPr="00476D0B" w:rsidRDefault="00476D0B" w:rsidP="00476D0B">
            <w:pPr>
              <w:ind w:left="113" w:right="113"/>
              <w:jc w:val="center"/>
              <w:rPr>
                <w:b/>
              </w:rPr>
            </w:pPr>
          </w:p>
        </w:tc>
        <w:tc>
          <w:tcPr>
            <w:tcW w:w="400" w:type="dxa"/>
            <w:tcBorders>
              <w:top w:val="single" w:sz="6" w:space="0" w:color="auto"/>
              <w:bottom w:val="single" w:sz="4" w:space="0" w:color="auto"/>
            </w:tcBorders>
            <w:shd w:val="solid" w:color="FFFFFF" w:fill="FFC000"/>
            <w:textDirection w:val="tbRl"/>
          </w:tcPr>
          <w:p w:rsidR="00476D0B" w:rsidRPr="00476D0B" w:rsidRDefault="00476D0B" w:rsidP="00476D0B">
            <w:pPr>
              <w:ind w:left="113" w:right="113"/>
              <w:jc w:val="center"/>
              <w:rPr>
                <w:b/>
              </w:rPr>
            </w:pPr>
            <w:r w:rsidRPr="00476D0B">
              <w:rPr>
                <w:b/>
              </w:rPr>
              <w:t>12</w:t>
            </w:r>
          </w:p>
        </w:tc>
        <w:tc>
          <w:tcPr>
            <w:tcW w:w="400" w:type="dxa"/>
            <w:tcBorders>
              <w:top w:val="single" w:sz="6" w:space="0" w:color="auto"/>
              <w:bottom w:val="single" w:sz="4" w:space="0" w:color="auto"/>
            </w:tcBorders>
            <w:shd w:val="clear" w:color="auto" w:fill="auto"/>
            <w:textDirection w:val="tbRl"/>
          </w:tcPr>
          <w:p w:rsidR="00476D0B" w:rsidRPr="00476D0B" w:rsidRDefault="00476D0B" w:rsidP="00476D0B">
            <w:pPr>
              <w:ind w:left="113" w:right="113"/>
              <w:jc w:val="center"/>
              <w:rPr>
                <w:b/>
              </w:rPr>
            </w:pPr>
            <w:r w:rsidRPr="00476D0B">
              <w:rPr>
                <w:b/>
              </w:rPr>
              <w:t>14</w:t>
            </w:r>
          </w:p>
        </w:tc>
        <w:tc>
          <w:tcPr>
            <w:tcW w:w="400" w:type="dxa"/>
            <w:tcBorders>
              <w:top w:val="single" w:sz="6" w:space="0" w:color="auto"/>
              <w:bottom w:val="single" w:sz="4" w:space="0" w:color="auto"/>
            </w:tcBorders>
            <w:shd w:val="clear" w:color="auto" w:fill="auto"/>
            <w:textDirection w:val="tbRl"/>
          </w:tcPr>
          <w:p w:rsidR="00476D0B" w:rsidRPr="00476D0B" w:rsidRDefault="00476D0B" w:rsidP="00476D0B">
            <w:pPr>
              <w:ind w:left="113" w:right="113"/>
              <w:jc w:val="center"/>
              <w:rPr>
                <w:b/>
              </w:rPr>
            </w:pPr>
            <w:r w:rsidRPr="00476D0B">
              <w:rPr>
                <w:b/>
              </w:rPr>
              <w:t>10</w:t>
            </w:r>
          </w:p>
        </w:tc>
        <w:tc>
          <w:tcPr>
            <w:tcW w:w="400" w:type="dxa"/>
            <w:tcBorders>
              <w:top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15</w:t>
            </w:r>
          </w:p>
        </w:tc>
        <w:tc>
          <w:tcPr>
            <w:tcW w:w="400" w:type="dxa"/>
            <w:tcBorders>
              <w:top w:val="single" w:sz="6" w:space="0" w:color="auto"/>
              <w:left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чел</w:t>
            </w:r>
          </w:p>
        </w:tc>
        <w:tc>
          <w:tcPr>
            <w:tcW w:w="400" w:type="dxa"/>
            <w:vMerge w:val="restart"/>
            <w:tcBorders>
              <w:top w:val="single" w:sz="6" w:space="0" w:color="auto"/>
              <w:left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6 класс</w:t>
            </w: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left w:val="double" w:sz="4" w:space="0" w:color="auto"/>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79</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79</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92</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96</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96</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75</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67</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71</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67</w:t>
            </w:r>
          </w:p>
        </w:tc>
        <w:tc>
          <w:tcPr>
            <w:tcW w:w="400" w:type="dxa"/>
            <w:tcBorders>
              <w:bottom w:val="single" w:sz="6" w:space="0" w:color="auto"/>
            </w:tcBorders>
            <w:shd w:val="solid" w:color="FFFFFF" w:fill="FFC000"/>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50</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58</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42</w:t>
            </w:r>
          </w:p>
        </w:tc>
        <w:tc>
          <w:tcPr>
            <w:tcW w:w="400" w:type="dxa"/>
            <w:tcBorders>
              <w:bottom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63</w:t>
            </w:r>
          </w:p>
        </w:tc>
        <w:tc>
          <w:tcPr>
            <w:tcW w:w="400" w:type="dxa"/>
            <w:tcBorders>
              <w:left w:val="double" w:sz="4"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w:t>
            </w:r>
          </w:p>
        </w:tc>
        <w:tc>
          <w:tcPr>
            <w:tcW w:w="400" w:type="dxa"/>
            <w:vMerge/>
            <w:tcBorders>
              <w:left w:val="single" w:sz="6"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725"/>
          <w:jc w:val="center"/>
        </w:trPr>
        <w:tc>
          <w:tcPr>
            <w:tcW w:w="401" w:type="dxa"/>
            <w:tcBorders>
              <w:top w:val="single" w:sz="6" w:space="0" w:color="auto"/>
              <w:left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19</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25</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20</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19</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15</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18</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12</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17</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17</w:t>
            </w:r>
          </w:p>
        </w:tc>
        <w:tc>
          <w:tcPr>
            <w:tcW w:w="400" w:type="dxa"/>
            <w:tcBorders>
              <w:top w:val="single" w:sz="6" w:space="0" w:color="auto"/>
            </w:tcBorders>
            <w:shd w:val="clear" w:color="auto" w:fill="auto"/>
            <w:textDirection w:val="tbRl"/>
          </w:tcPr>
          <w:p w:rsidR="00476D0B" w:rsidRPr="00476D0B" w:rsidRDefault="00476D0B" w:rsidP="00476D0B">
            <w:pPr>
              <w:ind w:left="113" w:right="113"/>
              <w:rPr>
                <w:b/>
              </w:rPr>
            </w:pPr>
            <w:r w:rsidRPr="00476D0B">
              <w:rPr>
                <w:b/>
              </w:rPr>
              <w:t xml:space="preserve">  15</w:t>
            </w:r>
          </w:p>
        </w:tc>
        <w:tc>
          <w:tcPr>
            <w:tcW w:w="400" w:type="dxa"/>
            <w:tcBorders>
              <w:top w:val="single" w:sz="6" w:space="0" w:color="auto"/>
            </w:tcBorders>
            <w:textDirection w:val="tbRl"/>
          </w:tcPr>
          <w:p w:rsidR="00476D0B" w:rsidRPr="00476D0B" w:rsidRDefault="00476D0B" w:rsidP="00476D0B">
            <w:pPr>
              <w:ind w:left="113" w:right="113"/>
              <w:jc w:val="center"/>
              <w:rPr>
                <w:b/>
              </w:rPr>
            </w:pPr>
            <w:r w:rsidRPr="00476D0B">
              <w:rPr>
                <w:b/>
              </w:rPr>
              <w:t>5</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8</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13</w:t>
            </w:r>
          </w:p>
        </w:tc>
        <w:tc>
          <w:tcPr>
            <w:tcW w:w="400" w:type="dxa"/>
            <w:tcBorders>
              <w:top w:val="single" w:sz="6" w:space="0" w:color="auto"/>
              <w:right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7</w:t>
            </w:r>
          </w:p>
        </w:tc>
        <w:tc>
          <w:tcPr>
            <w:tcW w:w="400" w:type="dxa"/>
            <w:tcBorders>
              <w:top w:val="single" w:sz="6" w:space="0" w:color="auto"/>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13</w:t>
            </w:r>
          </w:p>
        </w:tc>
        <w:tc>
          <w:tcPr>
            <w:tcW w:w="400" w:type="dxa"/>
            <w:tcBorders>
              <w:top w:val="single" w:sz="6" w:space="0" w:color="auto"/>
              <w:left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чел</w:t>
            </w:r>
          </w:p>
        </w:tc>
        <w:tc>
          <w:tcPr>
            <w:tcW w:w="400" w:type="dxa"/>
            <w:vMerge w:val="restart"/>
            <w:tcBorders>
              <w:top w:val="single" w:sz="6" w:space="0" w:color="auto"/>
              <w:left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7 класс</w:t>
            </w: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left w:val="double" w:sz="4" w:space="0" w:color="auto"/>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76</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100</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80</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76</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60</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72</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48</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68</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68</w:t>
            </w: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60</w:t>
            </w:r>
          </w:p>
        </w:tc>
        <w:tc>
          <w:tcPr>
            <w:tcW w:w="400" w:type="dxa"/>
            <w:tcBorders>
              <w:bottom w:val="single" w:sz="6" w:space="0" w:color="auto"/>
            </w:tcBorders>
            <w:textDirection w:val="tbRl"/>
          </w:tcPr>
          <w:p w:rsidR="00476D0B" w:rsidRPr="00476D0B" w:rsidRDefault="00476D0B" w:rsidP="00476D0B">
            <w:pPr>
              <w:ind w:left="113" w:right="113"/>
              <w:jc w:val="center"/>
              <w:rPr>
                <w:b/>
              </w:rPr>
            </w:pPr>
            <w:r w:rsidRPr="00476D0B">
              <w:rPr>
                <w:b/>
              </w:rPr>
              <w:t>20</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32</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52</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28</w:t>
            </w:r>
          </w:p>
        </w:tc>
        <w:tc>
          <w:tcPr>
            <w:tcW w:w="400" w:type="dxa"/>
            <w:tcBorders>
              <w:bottom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52</w:t>
            </w:r>
          </w:p>
        </w:tc>
        <w:tc>
          <w:tcPr>
            <w:tcW w:w="400" w:type="dxa"/>
            <w:tcBorders>
              <w:left w:val="double" w:sz="4"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w:t>
            </w:r>
          </w:p>
        </w:tc>
        <w:tc>
          <w:tcPr>
            <w:tcW w:w="400" w:type="dxa"/>
            <w:vMerge/>
            <w:tcBorders>
              <w:left w:val="single" w:sz="6"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top w:val="single" w:sz="6" w:space="0" w:color="auto"/>
              <w:left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bottom w:val="single" w:sz="4"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top w:val="single" w:sz="6" w:space="0" w:color="auto"/>
              <w:bottom w:val="single" w:sz="4" w:space="0" w:color="auto"/>
            </w:tcBorders>
            <w:shd w:val="clear" w:color="auto" w:fill="FFFFFF"/>
            <w:textDirection w:val="tbRl"/>
          </w:tcPr>
          <w:p w:rsidR="00476D0B" w:rsidRPr="00476D0B" w:rsidRDefault="00476D0B" w:rsidP="00476D0B">
            <w:pPr>
              <w:ind w:left="113" w:right="113"/>
              <w:jc w:val="center"/>
              <w:rPr>
                <w:b/>
              </w:rPr>
            </w:pPr>
            <w:r w:rsidRPr="00476D0B">
              <w:rPr>
                <w:b/>
              </w:rPr>
              <w:t>19</w:t>
            </w:r>
          </w:p>
        </w:tc>
        <w:tc>
          <w:tcPr>
            <w:tcW w:w="401" w:type="dxa"/>
            <w:tcBorders>
              <w:top w:val="single" w:sz="6" w:space="0" w:color="auto"/>
              <w:bottom w:val="single" w:sz="4" w:space="0" w:color="auto"/>
            </w:tcBorders>
            <w:shd w:val="clear" w:color="auto" w:fill="FFFFFF"/>
            <w:textDirection w:val="tbRl"/>
          </w:tcPr>
          <w:p w:rsidR="00476D0B" w:rsidRPr="00476D0B" w:rsidRDefault="00476D0B" w:rsidP="00476D0B">
            <w:pPr>
              <w:ind w:left="113" w:right="113"/>
              <w:jc w:val="center"/>
              <w:rPr>
                <w:b/>
              </w:rPr>
            </w:pPr>
            <w:r w:rsidRPr="00476D0B">
              <w:rPr>
                <w:b/>
              </w:rPr>
              <w:t>29</w:t>
            </w:r>
          </w:p>
        </w:tc>
        <w:tc>
          <w:tcPr>
            <w:tcW w:w="401" w:type="dxa"/>
            <w:tcBorders>
              <w:top w:val="single" w:sz="6" w:space="0" w:color="auto"/>
              <w:bottom w:val="single" w:sz="4" w:space="0" w:color="auto"/>
            </w:tcBorders>
            <w:shd w:val="clear" w:color="auto" w:fill="FFFFFF"/>
            <w:textDirection w:val="tbRl"/>
          </w:tcPr>
          <w:p w:rsidR="00476D0B" w:rsidRPr="00476D0B" w:rsidRDefault="00476D0B" w:rsidP="00476D0B">
            <w:pPr>
              <w:ind w:left="113" w:right="113"/>
              <w:jc w:val="center"/>
              <w:rPr>
                <w:b/>
              </w:rPr>
            </w:pPr>
            <w:r w:rsidRPr="00476D0B">
              <w:rPr>
                <w:b/>
              </w:rPr>
              <w:t>14</w:t>
            </w:r>
          </w:p>
        </w:tc>
        <w:tc>
          <w:tcPr>
            <w:tcW w:w="401" w:type="dxa"/>
            <w:tcBorders>
              <w:top w:val="single" w:sz="6" w:space="0" w:color="auto"/>
              <w:bottom w:val="single" w:sz="4"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25</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8</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17</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23</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18</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26</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22</w:t>
            </w: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10</w:t>
            </w:r>
          </w:p>
        </w:tc>
        <w:tc>
          <w:tcPr>
            <w:tcW w:w="400" w:type="dxa"/>
            <w:tcBorders>
              <w:top w:val="single" w:sz="6" w:space="0" w:color="auto"/>
            </w:tcBorders>
            <w:textDirection w:val="tbRl"/>
          </w:tcPr>
          <w:p w:rsidR="00476D0B" w:rsidRPr="00476D0B" w:rsidRDefault="00476D0B" w:rsidP="00476D0B">
            <w:pPr>
              <w:ind w:left="113" w:right="113"/>
              <w:jc w:val="center"/>
              <w:rPr>
                <w:b/>
              </w:rPr>
            </w:pPr>
            <w:r w:rsidRPr="00476D0B">
              <w:rPr>
                <w:b/>
              </w:rPr>
              <w:t>9</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5</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10</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9</w:t>
            </w:r>
          </w:p>
        </w:tc>
        <w:tc>
          <w:tcPr>
            <w:tcW w:w="400" w:type="dxa"/>
            <w:tcBorders>
              <w:top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13</w:t>
            </w:r>
          </w:p>
        </w:tc>
        <w:tc>
          <w:tcPr>
            <w:tcW w:w="400" w:type="dxa"/>
            <w:tcBorders>
              <w:top w:val="single" w:sz="6" w:space="0" w:color="auto"/>
              <w:left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чел</w:t>
            </w:r>
          </w:p>
        </w:tc>
        <w:tc>
          <w:tcPr>
            <w:tcW w:w="400" w:type="dxa"/>
            <w:vMerge w:val="restart"/>
            <w:tcBorders>
              <w:top w:val="single" w:sz="6" w:space="0" w:color="auto"/>
              <w:left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8 класс</w:t>
            </w: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left w:val="double" w:sz="4" w:space="0" w:color="auto"/>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66</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100</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48</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86</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28</w:t>
            </w:r>
          </w:p>
        </w:tc>
        <w:tc>
          <w:tcPr>
            <w:tcW w:w="401"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59</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79</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62</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90</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76</w:t>
            </w: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34</w:t>
            </w:r>
          </w:p>
        </w:tc>
        <w:tc>
          <w:tcPr>
            <w:tcW w:w="400" w:type="dxa"/>
            <w:tcBorders>
              <w:bottom w:val="single" w:sz="6" w:space="0" w:color="auto"/>
            </w:tcBorders>
            <w:textDirection w:val="tbRl"/>
          </w:tcPr>
          <w:p w:rsidR="00476D0B" w:rsidRPr="00476D0B" w:rsidRDefault="00476D0B" w:rsidP="00476D0B">
            <w:pPr>
              <w:ind w:left="113" w:right="113"/>
              <w:jc w:val="center"/>
              <w:rPr>
                <w:b/>
              </w:rPr>
            </w:pPr>
            <w:r w:rsidRPr="00476D0B">
              <w:rPr>
                <w:b/>
              </w:rPr>
              <w:t>31</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17</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34</w:t>
            </w:r>
          </w:p>
        </w:tc>
        <w:tc>
          <w:tcPr>
            <w:tcW w:w="400" w:type="dxa"/>
            <w:tcBorders>
              <w:bottom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31</w:t>
            </w:r>
          </w:p>
        </w:tc>
        <w:tc>
          <w:tcPr>
            <w:tcW w:w="400" w:type="dxa"/>
            <w:tcBorders>
              <w:bottom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45</w:t>
            </w:r>
          </w:p>
        </w:tc>
        <w:tc>
          <w:tcPr>
            <w:tcW w:w="400" w:type="dxa"/>
            <w:tcBorders>
              <w:left w:val="double" w:sz="4"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w:t>
            </w:r>
          </w:p>
        </w:tc>
        <w:tc>
          <w:tcPr>
            <w:tcW w:w="400" w:type="dxa"/>
            <w:vMerge/>
            <w:tcBorders>
              <w:top w:val="single" w:sz="6" w:space="0" w:color="auto"/>
              <w:left w:val="single" w:sz="6"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top w:val="single" w:sz="6" w:space="0" w:color="auto"/>
              <w:left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20</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17</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26</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20</w:t>
            </w:r>
          </w:p>
        </w:tc>
        <w:tc>
          <w:tcPr>
            <w:tcW w:w="401" w:type="dxa"/>
            <w:tcBorders>
              <w:top w:val="single" w:sz="6"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8</w:t>
            </w: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16</w:t>
            </w: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21</w:t>
            </w: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18</w:t>
            </w: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17</w:t>
            </w: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23</w:t>
            </w: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24</w:t>
            </w:r>
          </w:p>
        </w:tc>
        <w:tc>
          <w:tcPr>
            <w:tcW w:w="400" w:type="dxa"/>
            <w:tcBorders>
              <w:top w:val="single" w:sz="6" w:space="0" w:color="auto"/>
            </w:tcBorders>
            <w:textDirection w:val="tbRl"/>
          </w:tcPr>
          <w:p w:rsidR="00476D0B" w:rsidRPr="00476D0B" w:rsidRDefault="00476D0B" w:rsidP="00476D0B">
            <w:pPr>
              <w:ind w:left="113" w:right="113"/>
              <w:jc w:val="center"/>
              <w:rPr>
                <w:b/>
              </w:rPr>
            </w:pPr>
            <w:r w:rsidRPr="00476D0B">
              <w:rPr>
                <w:b/>
              </w:rPr>
              <w:t>12</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r w:rsidRPr="00476D0B">
              <w:rPr>
                <w:b/>
              </w:rPr>
              <w:t>10</w:t>
            </w:r>
          </w:p>
        </w:tc>
        <w:tc>
          <w:tcPr>
            <w:tcW w:w="400" w:type="dxa"/>
            <w:tcBorders>
              <w:top w:val="single" w:sz="6"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18</w:t>
            </w: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26</w:t>
            </w:r>
          </w:p>
        </w:tc>
        <w:tc>
          <w:tcPr>
            <w:tcW w:w="400" w:type="dxa"/>
            <w:tcBorders>
              <w:top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11</w:t>
            </w:r>
          </w:p>
        </w:tc>
        <w:tc>
          <w:tcPr>
            <w:tcW w:w="400" w:type="dxa"/>
            <w:tcBorders>
              <w:top w:val="single" w:sz="6" w:space="0" w:color="auto"/>
              <w:left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чел</w:t>
            </w:r>
          </w:p>
        </w:tc>
        <w:tc>
          <w:tcPr>
            <w:tcW w:w="400" w:type="dxa"/>
            <w:vMerge w:val="restart"/>
            <w:tcBorders>
              <w:top w:val="single" w:sz="6" w:space="0" w:color="auto"/>
              <w:left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9 класс</w:t>
            </w: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left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74</w:t>
            </w:r>
          </w:p>
        </w:tc>
        <w:tc>
          <w:tcPr>
            <w:tcW w:w="401" w:type="dxa"/>
            <w:tcBorders>
              <w:bottom w:val="double" w:sz="4"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bottom w:val="double" w:sz="4" w:space="0" w:color="auto"/>
            </w:tcBorders>
            <w:shd w:val="clear" w:color="auto" w:fill="FFFFFF"/>
            <w:textDirection w:val="tbRl"/>
          </w:tcPr>
          <w:p w:rsidR="00476D0B" w:rsidRPr="00476D0B" w:rsidRDefault="00476D0B" w:rsidP="00476D0B">
            <w:pPr>
              <w:ind w:left="113" w:right="113"/>
              <w:jc w:val="center"/>
              <w:rPr>
                <w:b/>
              </w:rPr>
            </w:pPr>
            <w:r w:rsidRPr="00476D0B">
              <w:rPr>
                <w:b/>
              </w:rPr>
              <w:t>63</w:t>
            </w:r>
          </w:p>
        </w:tc>
        <w:tc>
          <w:tcPr>
            <w:tcW w:w="401" w:type="dxa"/>
            <w:tcBorders>
              <w:bottom w:val="double" w:sz="4" w:space="0" w:color="auto"/>
            </w:tcBorders>
            <w:shd w:val="clear" w:color="auto" w:fill="FFFFFF"/>
            <w:textDirection w:val="tbRl"/>
          </w:tcPr>
          <w:p w:rsidR="00476D0B" w:rsidRPr="00476D0B" w:rsidRDefault="00476D0B" w:rsidP="00476D0B">
            <w:pPr>
              <w:ind w:left="113" w:right="113"/>
              <w:jc w:val="center"/>
              <w:rPr>
                <w:b/>
              </w:rPr>
            </w:pPr>
            <w:r w:rsidRPr="00476D0B">
              <w:rPr>
                <w:b/>
              </w:rPr>
              <w:t>96</w:t>
            </w:r>
          </w:p>
        </w:tc>
        <w:tc>
          <w:tcPr>
            <w:tcW w:w="401" w:type="dxa"/>
            <w:tcBorders>
              <w:bottom w:val="double" w:sz="4" w:space="0" w:color="auto"/>
            </w:tcBorders>
            <w:shd w:val="clear" w:color="auto" w:fill="FFFFFF"/>
            <w:textDirection w:val="tbRl"/>
          </w:tcPr>
          <w:p w:rsidR="00476D0B" w:rsidRPr="00476D0B" w:rsidRDefault="00476D0B" w:rsidP="00476D0B">
            <w:pPr>
              <w:ind w:left="113" w:right="113"/>
              <w:jc w:val="center"/>
              <w:rPr>
                <w:b/>
              </w:rPr>
            </w:pPr>
            <w:r w:rsidRPr="00476D0B">
              <w:rPr>
                <w:b/>
              </w:rPr>
              <w:t>74</w:t>
            </w:r>
          </w:p>
        </w:tc>
        <w:tc>
          <w:tcPr>
            <w:tcW w:w="401" w:type="dxa"/>
            <w:tcBorders>
              <w:bottom w:val="double" w:sz="4" w:space="0" w:color="auto"/>
            </w:tcBorders>
            <w:shd w:val="clear" w:color="auto" w:fill="FFFFFF"/>
            <w:textDirection w:val="tbRl"/>
          </w:tcPr>
          <w:p w:rsidR="00476D0B" w:rsidRPr="00476D0B" w:rsidRDefault="00476D0B" w:rsidP="00476D0B">
            <w:pPr>
              <w:ind w:left="113" w:right="113"/>
              <w:jc w:val="center"/>
              <w:rPr>
                <w:b/>
              </w:rPr>
            </w:pPr>
          </w:p>
        </w:tc>
        <w:tc>
          <w:tcPr>
            <w:tcW w:w="401"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30</w:t>
            </w:r>
          </w:p>
        </w:tc>
        <w:tc>
          <w:tcPr>
            <w:tcW w:w="401" w:type="dxa"/>
            <w:tcBorders>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59</w:t>
            </w: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78</w:t>
            </w: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67</w:t>
            </w: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63</w:t>
            </w: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85</w:t>
            </w: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89</w:t>
            </w:r>
          </w:p>
        </w:tc>
        <w:tc>
          <w:tcPr>
            <w:tcW w:w="400" w:type="dxa"/>
            <w:tcBorders>
              <w:bottom w:val="double" w:sz="4" w:space="0" w:color="auto"/>
            </w:tcBorders>
            <w:textDirection w:val="tbRl"/>
          </w:tcPr>
          <w:p w:rsidR="00476D0B" w:rsidRPr="00476D0B" w:rsidRDefault="00476D0B" w:rsidP="00476D0B">
            <w:pPr>
              <w:ind w:left="113" w:right="113"/>
              <w:jc w:val="center"/>
              <w:rPr>
                <w:b/>
              </w:rPr>
            </w:pPr>
            <w:r w:rsidRPr="00476D0B">
              <w:rPr>
                <w:b/>
              </w:rPr>
              <w:t>44</w:t>
            </w:r>
          </w:p>
        </w:tc>
        <w:tc>
          <w:tcPr>
            <w:tcW w:w="400" w:type="dxa"/>
            <w:tcBorders>
              <w:bottom w:val="double" w:sz="4" w:space="0" w:color="auto"/>
            </w:tcBorders>
            <w:shd w:val="clear" w:color="auto" w:fill="FFFFFF"/>
            <w:textDirection w:val="tbRl"/>
          </w:tcPr>
          <w:p w:rsidR="00476D0B" w:rsidRPr="00476D0B" w:rsidRDefault="00476D0B" w:rsidP="00476D0B">
            <w:pPr>
              <w:ind w:left="113" w:right="113"/>
              <w:jc w:val="center"/>
              <w:rPr>
                <w:b/>
              </w:rPr>
            </w:pPr>
            <w:r w:rsidRPr="00476D0B">
              <w:rPr>
                <w:b/>
              </w:rPr>
              <w:t>37</w:t>
            </w:r>
          </w:p>
        </w:tc>
        <w:tc>
          <w:tcPr>
            <w:tcW w:w="400" w:type="dxa"/>
            <w:tcBorders>
              <w:bottom w:val="double" w:sz="4"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67</w:t>
            </w: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96</w:t>
            </w:r>
          </w:p>
        </w:tc>
        <w:tc>
          <w:tcPr>
            <w:tcW w:w="400" w:type="dxa"/>
            <w:tcBorders>
              <w:bottom w:val="double" w:sz="4" w:space="0" w:color="auto"/>
              <w:right w:val="double" w:sz="4" w:space="0" w:color="auto"/>
            </w:tcBorders>
            <w:shd w:val="clear" w:color="auto" w:fill="auto"/>
            <w:textDirection w:val="tbRl"/>
          </w:tcPr>
          <w:p w:rsidR="00476D0B" w:rsidRPr="00476D0B" w:rsidRDefault="00476D0B" w:rsidP="00476D0B">
            <w:pPr>
              <w:ind w:left="113" w:right="113"/>
              <w:jc w:val="center"/>
              <w:rPr>
                <w:b/>
              </w:rPr>
            </w:pPr>
            <w:r w:rsidRPr="00476D0B">
              <w:rPr>
                <w:b/>
              </w:rPr>
              <w:t>41</w:t>
            </w:r>
          </w:p>
        </w:tc>
        <w:tc>
          <w:tcPr>
            <w:tcW w:w="400" w:type="dxa"/>
            <w:tcBorders>
              <w:left w:val="double" w:sz="4" w:space="0" w:color="auto"/>
              <w:bottom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w:t>
            </w:r>
          </w:p>
        </w:tc>
        <w:tc>
          <w:tcPr>
            <w:tcW w:w="400" w:type="dxa"/>
            <w:vMerge/>
            <w:tcBorders>
              <w:left w:val="single" w:sz="6" w:space="0" w:color="auto"/>
              <w:bottom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p>
        </w:tc>
        <w:tc>
          <w:tcPr>
            <w:tcW w:w="424" w:type="dxa"/>
            <w:vMerge/>
            <w:tcBorders>
              <w:left w:val="single" w:sz="6" w:space="0" w:color="auto"/>
              <w:bottom w:val="double" w:sz="4"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top w:val="double" w:sz="4" w:space="0" w:color="auto"/>
              <w:left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double" w:sz="4" w:space="0" w:color="auto"/>
            </w:tcBorders>
            <w:textDirection w:val="tbRl"/>
          </w:tcPr>
          <w:p w:rsidR="00476D0B" w:rsidRPr="00476D0B" w:rsidRDefault="00476D0B" w:rsidP="00476D0B">
            <w:pPr>
              <w:ind w:left="113" w:right="113"/>
              <w:jc w:val="center"/>
              <w:rPr>
                <w:b/>
              </w:rPr>
            </w:pPr>
          </w:p>
        </w:tc>
        <w:tc>
          <w:tcPr>
            <w:tcW w:w="400" w:type="dxa"/>
            <w:tcBorders>
              <w:top w:val="double" w:sz="4"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top w:val="double" w:sz="4" w:space="0" w:color="auto"/>
            </w:tcBorders>
            <w:shd w:val="clear" w:color="auto" w:fill="FFFFFF"/>
            <w:textDirection w:val="tbRl"/>
          </w:tcPr>
          <w:p w:rsidR="00476D0B" w:rsidRPr="00476D0B" w:rsidRDefault="00476D0B" w:rsidP="00476D0B">
            <w:pPr>
              <w:ind w:left="113" w:right="113"/>
              <w:jc w:val="center"/>
              <w:rPr>
                <w:b/>
              </w:rPr>
            </w:pPr>
          </w:p>
        </w:tc>
        <w:tc>
          <w:tcPr>
            <w:tcW w:w="400"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double" w:sz="4" w:space="0" w:color="auto"/>
              <w:right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double" w:sz="4" w:space="0" w:color="auto"/>
              <w:left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чел</w:t>
            </w:r>
          </w:p>
        </w:tc>
        <w:tc>
          <w:tcPr>
            <w:tcW w:w="400" w:type="dxa"/>
            <w:vMerge w:val="restart"/>
            <w:tcBorders>
              <w:top w:val="double" w:sz="4" w:space="0" w:color="auto"/>
              <w:left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5 класс</w:t>
            </w:r>
          </w:p>
        </w:tc>
        <w:tc>
          <w:tcPr>
            <w:tcW w:w="424" w:type="dxa"/>
            <w:vMerge w:val="restart"/>
            <w:tcBorders>
              <w:top w:val="double" w:sz="4" w:space="0" w:color="auto"/>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r w:rsidRPr="00476D0B">
              <w:rPr>
                <w:b/>
                <w:sz w:val="28"/>
                <w:szCs w:val="28"/>
              </w:rPr>
              <w:t>Неуспевающие</w:t>
            </w: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left w:val="double" w:sz="4" w:space="0" w:color="auto"/>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left w:val="double" w:sz="4"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w:t>
            </w:r>
          </w:p>
        </w:tc>
        <w:tc>
          <w:tcPr>
            <w:tcW w:w="400" w:type="dxa"/>
            <w:vMerge/>
            <w:tcBorders>
              <w:left w:val="single" w:sz="6"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top w:val="single" w:sz="6" w:space="0" w:color="auto"/>
              <w:left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left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чел</w:t>
            </w:r>
          </w:p>
        </w:tc>
        <w:tc>
          <w:tcPr>
            <w:tcW w:w="400" w:type="dxa"/>
            <w:vMerge w:val="restart"/>
            <w:tcBorders>
              <w:top w:val="single" w:sz="6" w:space="0" w:color="auto"/>
              <w:left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6 класс</w:t>
            </w: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left w:val="double" w:sz="4" w:space="0" w:color="auto"/>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left w:val="double" w:sz="4"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w:t>
            </w:r>
          </w:p>
        </w:tc>
        <w:tc>
          <w:tcPr>
            <w:tcW w:w="400" w:type="dxa"/>
            <w:vMerge/>
            <w:tcBorders>
              <w:left w:val="single" w:sz="6"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top w:val="single" w:sz="6" w:space="0" w:color="auto"/>
              <w:left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left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чел</w:t>
            </w:r>
          </w:p>
        </w:tc>
        <w:tc>
          <w:tcPr>
            <w:tcW w:w="400" w:type="dxa"/>
            <w:vMerge w:val="restart"/>
            <w:tcBorders>
              <w:top w:val="single" w:sz="6" w:space="0" w:color="auto"/>
              <w:left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7 класс</w:t>
            </w: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left w:val="double" w:sz="4" w:space="0" w:color="auto"/>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left w:val="double" w:sz="4"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w:t>
            </w:r>
          </w:p>
        </w:tc>
        <w:tc>
          <w:tcPr>
            <w:tcW w:w="400" w:type="dxa"/>
            <w:vMerge/>
            <w:tcBorders>
              <w:left w:val="single" w:sz="6"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top w:val="single" w:sz="6" w:space="0" w:color="auto"/>
              <w:left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left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чел</w:t>
            </w:r>
          </w:p>
        </w:tc>
        <w:tc>
          <w:tcPr>
            <w:tcW w:w="400" w:type="dxa"/>
            <w:vMerge w:val="restart"/>
            <w:tcBorders>
              <w:top w:val="single" w:sz="6" w:space="0" w:color="auto"/>
              <w:left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8 класс</w:t>
            </w: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left w:val="double" w:sz="4" w:space="0" w:color="auto"/>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left w:val="double" w:sz="4"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w:t>
            </w:r>
          </w:p>
        </w:tc>
        <w:tc>
          <w:tcPr>
            <w:tcW w:w="400" w:type="dxa"/>
            <w:vMerge/>
            <w:tcBorders>
              <w:left w:val="single" w:sz="6" w:space="0" w:color="auto"/>
              <w:bottom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top w:val="single" w:sz="6" w:space="0" w:color="auto"/>
              <w:left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top w:val="single" w:sz="6" w:space="0" w:color="auto"/>
              <w:left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чел</w:t>
            </w:r>
          </w:p>
        </w:tc>
        <w:tc>
          <w:tcPr>
            <w:tcW w:w="400" w:type="dxa"/>
            <w:vMerge w:val="restart"/>
            <w:tcBorders>
              <w:top w:val="single" w:sz="6" w:space="0" w:color="auto"/>
              <w:left w:val="single" w:sz="6"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9 класс</w:t>
            </w:r>
          </w:p>
        </w:tc>
        <w:tc>
          <w:tcPr>
            <w:tcW w:w="424" w:type="dxa"/>
            <w:vMerge/>
            <w:tcBorders>
              <w:left w:val="single" w:sz="6"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right w:val="nil"/>
            </w:tcBorders>
            <w:shd w:val="clear" w:color="auto" w:fill="auto"/>
            <w:textDirection w:val="tbRl"/>
          </w:tcPr>
          <w:p w:rsidR="00476D0B" w:rsidRPr="00476D0B" w:rsidRDefault="00476D0B" w:rsidP="00476D0B">
            <w:pPr>
              <w:jc w:val="center"/>
              <w:rPr>
                <w:b/>
                <w:sz w:val="28"/>
                <w:szCs w:val="28"/>
              </w:rPr>
            </w:pPr>
          </w:p>
        </w:tc>
      </w:tr>
      <w:tr w:rsidR="00476D0B" w:rsidRPr="00476D0B" w:rsidTr="00476D0B">
        <w:trPr>
          <w:cantSplit/>
          <w:trHeight w:val="607"/>
          <w:jc w:val="center"/>
        </w:trPr>
        <w:tc>
          <w:tcPr>
            <w:tcW w:w="401" w:type="dxa"/>
            <w:tcBorders>
              <w:left w:val="double" w:sz="4" w:space="0" w:color="auto"/>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1"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double" w:sz="4" w:space="0" w:color="auto"/>
            </w:tcBorders>
            <w:textDirection w:val="tbRl"/>
          </w:tcPr>
          <w:p w:rsidR="00476D0B" w:rsidRPr="00476D0B" w:rsidRDefault="00476D0B" w:rsidP="00476D0B">
            <w:pPr>
              <w:ind w:left="113" w:right="113"/>
              <w:jc w:val="center"/>
              <w:rPr>
                <w:b/>
              </w:rPr>
            </w:pP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bottom w:val="double" w:sz="4" w:space="0" w:color="auto"/>
              <w:right w:val="double" w:sz="4" w:space="0" w:color="auto"/>
            </w:tcBorders>
            <w:shd w:val="clear" w:color="auto" w:fill="auto"/>
            <w:textDirection w:val="tbRl"/>
          </w:tcPr>
          <w:p w:rsidR="00476D0B" w:rsidRPr="00476D0B" w:rsidRDefault="00476D0B" w:rsidP="00476D0B">
            <w:pPr>
              <w:ind w:left="113" w:right="113"/>
              <w:jc w:val="center"/>
              <w:rPr>
                <w:b/>
              </w:rPr>
            </w:pPr>
          </w:p>
        </w:tc>
        <w:tc>
          <w:tcPr>
            <w:tcW w:w="400" w:type="dxa"/>
            <w:tcBorders>
              <w:left w:val="double" w:sz="4" w:space="0" w:color="auto"/>
              <w:bottom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r w:rsidRPr="00476D0B">
              <w:rPr>
                <w:b/>
              </w:rPr>
              <w:t>%</w:t>
            </w:r>
          </w:p>
        </w:tc>
        <w:tc>
          <w:tcPr>
            <w:tcW w:w="400" w:type="dxa"/>
            <w:vMerge/>
            <w:tcBorders>
              <w:left w:val="single" w:sz="6" w:space="0" w:color="auto"/>
              <w:bottom w:val="double" w:sz="4" w:space="0" w:color="auto"/>
              <w:right w:val="single" w:sz="6" w:space="0" w:color="auto"/>
            </w:tcBorders>
            <w:shd w:val="clear" w:color="auto" w:fill="auto"/>
            <w:textDirection w:val="tbRl"/>
          </w:tcPr>
          <w:p w:rsidR="00476D0B" w:rsidRPr="00476D0B" w:rsidRDefault="00476D0B" w:rsidP="00476D0B">
            <w:pPr>
              <w:ind w:left="113" w:right="113"/>
              <w:jc w:val="center"/>
              <w:rPr>
                <w:b/>
              </w:rPr>
            </w:pPr>
          </w:p>
        </w:tc>
        <w:tc>
          <w:tcPr>
            <w:tcW w:w="424" w:type="dxa"/>
            <w:vMerge/>
            <w:tcBorders>
              <w:left w:val="single" w:sz="6" w:space="0" w:color="auto"/>
              <w:bottom w:val="double" w:sz="4" w:space="0" w:color="auto"/>
              <w:right w:val="double" w:sz="4" w:space="0" w:color="auto"/>
            </w:tcBorders>
            <w:shd w:val="clear" w:color="auto" w:fill="auto"/>
            <w:textDirection w:val="tbRl"/>
          </w:tcPr>
          <w:p w:rsidR="00476D0B" w:rsidRPr="00476D0B" w:rsidRDefault="00476D0B" w:rsidP="00476D0B">
            <w:pPr>
              <w:ind w:left="113" w:right="113"/>
              <w:jc w:val="center"/>
              <w:rPr>
                <w:b/>
                <w:sz w:val="28"/>
                <w:szCs w:val="28"/>
              </w:rPr>
            </w:pPr>
          </w:p>
        </w:tc>
        <w:tc>
          <w:tcPr>
            <w:tcW w:w="1534" w:type="dxa"/>
            <w:vMerge/>
            <w:tcBorders>
              <w:left w:val="double" w:sz="4" w:space="0" w:color="auto"/>
              <w:bottom w:val="nil"/>
              <w:right w:val="nil"/>
            </w:tcBorders>
            <w:shd w:val="clear" w:color="auto" w:fill="auto"/>
            <w:textDirection w:val="tbRl"/>
          </w:tcPr>
          <w:p w:rsidR="00476D0B" w:rsidRPr="00476D0B" w:rsidRDefault="00476D0B" w:rsidP="00476D0B">
            <w:pPr>
              <w:jc w:val="center"/>
              <w:rPr>
                <w:b/>
                <w:sz w:val="28"/>
                <w:szCs w:val="28"/>
              </w:rPr>
            </w:pPr>
          </w:p>
        </w:tc>
      </w:tr>
    </w:tbl>
    <w:p w:rsidR="00BC62B7" w:rsidRDefault="00BC62B7" w:rsidP="00A37A88">
      <w:pPr>
        <w:autoSpaceDE w:val="0"/>
        <w:autoSpaceDN w:val="0"/>
        <w:adjustRightInd w:val="0"/>
        <w:jc w:val="center"/>
        <w:rPr>
          <w:b/>
          <w:bCs/>
          <w:color w:val="000000"/>
        </w:rPr>
      </w:pPr>
    </w:p>
    <w:p w:rsidR="00BC62B7" w:rsidRDefault="00BC62B7" w:rsidP="00A37A88">
      <w:pPr>
        <w:autoSpaceDE w:val="0"/>
        <w:autoSpaceDN w:val="0"/>
        <w:adjustRightInd w:val="0"/>
        <w:jc w:val="center"/>
        <w:rPr>
          <w:b/>
          <w:bCs/>
          <w:color w:val="000000"/>
        </w:rPr>
      </w:pPr>
    </w:p>
    <w:p w:rsidR="00A37A88" w:rsidRDefault="00A37A88" w:rsidP="00A37A88">
      <w:pPr>
        <w:autoSpaceDE w:val="0"/>
        <w:autoSpaceDN w:val="0"/>
        <w:adjustRightInd w:val="0"/>
        <w:rPr>
          <w:b/>
          <w:bCs/>
          <w:color w:val="000000"/>
        </w:rPr>
      </w:pPr>
      <w:r w:rsidRPr="00A37A88">
        <w:rPr>
          <w:b/>
          <w:bCs/>
          <w:color w:val="000000"/>
        </w:rPr>
        <w:t>Таблица</w:t>
      </w:r>
      <w:r w:rsidR="00E710F5">
        <w:rPr>
          <w:b/>
          <w:bCs/>
          <w:color w:val="000000"/>
        </w:rPr>
        <w:t>9</w:t>
      </w:r>
      <w:r w:rsidRPr="00A37A88">
        <w:rPr>
          <w:b/>
          <w:bCs/>
          <w:color w:val="000000"/>
        </w:rPr>
        <w:t>. Качество обучения за 202</w:t>
      </w:r>
      <w:r w:rsidR="00476D0B">
        <w:rPr>
          <w:b/>
          <w:bCs/>
          <w:color w:val="000000"/>
        </w:rPr>
        <w:t>3</w:t>
      </w:r>
      <w:r w:rsidRPr="00A37A88">
        <w:rPr>
          <w:b/>
          <w:bCs/>
          <w:color w:val="000000"/>
        </w:rPr>
        <w:t>/202</w:t>
      </w:r>
      <w:r w:rsidR="00476D0B">
        <w:rPr>
          <w:b/>
          <w:bCs/>
          <w:color w:val="000000"/>
        </w:rPr>
        <w:t>4</w:t>
      </w:r>
      <w:r w:rsidR="00B6036B">
        <w:rPr>
          <w:b/>
          <w:bCs/>
          <w:color w:val="000000"/>
        </w:rPr>
        <w:t xml:space="preserve"> </w:t>
      </w:r>
      <w:r w:rsidRPr="00A37A88">
        <w:rPr>
          <w:b/>
          <w:bCs/>
          <w:color w:val="000000"/>
        </w:rPr>
        <w:t>учебный год</w:t>
      </w:r>
    </w:p>
    <w:p w:rsidR="00B6036B" w:rsidRDefault="00C16E93" w:rsidP="00C673DA">
      <w:pPr>
        <w:autoSpaceDE w:val="0"/>
        <w:autoSpaceDN w:val="0"/>
        <w:adjustRightInd w:val="0"/>
        <w:jc w:val="center"/>
        <w:rPr>
          <w:b/>
          <w:bCs/>
          <w:color w:val="000000"/>
        </w:rPr>
      </w:pPr>
      <w:r>
        <w:rPr>
          <w:b/>
          <w:bCs/>
          <w:color w:val="000000"/>
        </w:rPr>
        <w:t>3 ступень</w:t>
      </w:r>
    </w:p>
    <w:tbl>
      <w:tblPr>
        <w:tblW w:w="1062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900"/>
        <w:gridCol w:w="900"/>
        <w:gridCol w:w="900"/>
        <w:gridCol w:w="893"/>
        <w:gridCol w:w="907"/>
        <w:gridCol w:w="902"/>
        <w:gridCol w:w="901"/>
        <w:gridCol w:w="720"/>
      </w:tblGrid>
      <w:tr w:rsidR="00476D0B" w:rsidRPr="00476D0B" w:rsidTr="00476D0B">
        <w:trPr>
          <w:trHeight w:val="480"/>
        </w:trPr>
        <w:tc>
          <w:tcPr>
            <w:tcW w:w="720" w:type="dxa"/>
            <w:vMerge w:val="restart"/>
            <w:tcBorders>
              <w:top w:val="double" w:sz="4" w:space="0" w:color="auto"/>
              <w:left w:val="double" w:sz="4" w:space="0" w:color="auto"/>
              <w:right w:val="double" w:sz="4" w:space="0" w:color="auto"/>
            </w:tcBorders>
            <w:shd w:val="clear" w:color="auto" w:fill="auto"/>
          </w:tcPr>
          <w:p w:rsidR="00476D0B" w:rsidRPr="00476D0B" w:rsidRDefault="00476D0B" w:rsidP="00476D0B">
            <w:pPr>
              <w:jc w:val="center"/>
              <w:rPr>
                <w:b/>
              </w:rPr>
            </w:pPr>
          </w:p>
          <w:p w:rsidR="00476D0B" w:rsidRPr="00476D0B" w:rsidRDefault="00476D0B" w:rsidP="00476D0B">
            <w:pPr>
              <w:jc w:val="center"/>
              <w:rPr>
                <w:b/>
              </w:rPr>
            </w:pPr>
            <w:r w:rsidRPr="00476D0B">
              <w:rPr>
                <w:b/>
              </w:rPr>
              <w:t>№</w:t>
            </w:r>
          </w:p>
        </w:tc>
        <w:tc>
          <w:tcPr>
            <w:tcW w:w="2880" w:type="dxa"/>
            <w:vMerge w:val="restart"/>
            <w:tcBorders>
              <w:top w:val="double" w:sz="4" w:space="0" w:color="auto"/>
              <w:left w:val="double" w:sz="4" w:space="0" w:color="auto"/>
              <w:right w:val="double" w:sz="4" w:space="0" w:color="auto"/>
            </w:tcBorders>
            <w:shd w:val="clear" w:color="auto" w:fill="auto"/>
          </w:tcPr>
          <w:p w:rsidR="00476D0B" w:rsidRPr="00476D0B" w:rsidRDefault="00476D0B" w:rsidP="00476D0B">
            <w:pPr>
              <w:jc w:val="center"/>
              <w:rPr>
                <w:b/>
              </w:rPr>
            </w:pPr>
          </w:p>
          <w:p w:rsidR="00476D0B" w:rsidRPr="00476D0B" w:rsidRDefault="00476D0B" w:rsidP="00476D0B">
            <w:pPr>
              <w:jc w:val="center"/>
              <w:rPr>
                <w:b/>
              </w:rPr>
            </w:pPr>
            <w:r w:rsidRPr="00476D0B">
              <w:rPr>
                <w:b/>
              </w:rPr>
              <w:t>Предмет</w:t>
            </w:r>
          </w:p>
        </w:tc>
        <w:tc>
          <w:tcPr>
            <w:tcW w:w="3593" w:type="dxa"/>
            <w:gridSpan w:val="4"/>
            <w:tcBorders>
              <w:top w:val="double" w:sz="4" w:space="0" w:color="auto"/>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Успевающие на «5» и «4»</w:t>
            </w:r>
          </w:p>
        </w:tc>
        <w:tc>
          <w:tcPr>
            <w:tcW w:w="3430" w:type="dxa"/>
            <w:gridSpan w:val="4"/>
            <w:tcBorders>
              <w:top w:val="double" w:sz="4" w:space="0" w:color="auto"/>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 xml:space="preserve">Неуспевающие </w:t>
            </w:r>
          </w:p>
        </w:tc>
      </w:tr>
      <w:tr w:rsidR="00476D0B" w:rsidRPr="00476D0B" w:rsidTr="00476D0B">
        <w:trPr>
          <w:trHeight w:val="480"/>
        </w:trPr>
        <w:tc>
          <w:tcPr>
            <w:tcW w:w="720" w:type="dxa"/>
            <w:vMerge/>
            <w:tcBorders>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tc>
        <w:tc>
          <w:tcPr>
            <w:tcW w:w="2880" w:type="dxa"/>
            <w:vMerge/>
            <w:tcBorders>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tc>
        <w:tc>
          <w:tcPr>
            <w:tcW w:w="1800" w:type="dxa"/>
            <w:gridSpan w:val="2"/>
            <w:tcBorders>
              <w:top w:val="double" w:sz="4" w:space="0" w:color="auto"/>
              <w:left w:val="double" w:sz="4" w:space="0" w:color="auto"/>
              <w:bottom w:val="single" w:sz="4" w:space="0" w:color="auto"/>
              <w:right w:val="double" w:sz="4" w:space="0" w:color="auto"/>
            </w:tcBorders>
            <w:shd w:val="clear" w:color="auto" w:fill="auto"/>
          </w:tcPr>
          <w:p w:rsidR="00476D0B" w:rsidRPr="00476D0B" w:rsidRDefault="00476D0B" w:rsidP="00476D0B">
            <w:pPr>
              <w:jc w:val="center"/>
              <w:rPr>
                <w:b/>
              </w:rPr>
            </w:pPr>
            <w:r w:rsidRPr="00476D0B">
              <w:rPr>
                <w:b/>
              </w:rPr>
              <w:t>10 класс</w:t>
            </w:r>
          </w:p>
        </w:tc>
        <w:tc>
          <w:tcPr>
            <w:tcW w:w="1793" w:type="dxa"/>
            <w:gridSpan w:val="2"/>
            <w:tcBorders>
              <w:top w:val="double" w:sz="4" w:space="0" w:color="auto"/>
              <w:left w:val="double" w:sz="4" w:space="0" w:color="auto"/>
              <w:bottom w:val="single" w:sz="4" w:space="0" w:color="auto"/>
              <w:right w:val="double" w:sz="4" w:space="0" w:color="auto"/>
            </w:tcBorders>
            <w:shd w:val="clear" w:color="auto" w:fill="auto"/>
          </w:tcPr>
          <w:p w:rsidR="00476D0B" w:rsidRPr="00476D0B" w:rsidRDefault="00476D0B" w:rsidP="00476D0B">
            <w:pPr>
              <w:jc w:val="center"/>
              <w:rPr>
                <w:b/>
              </w:rPr>
            </w:pPr>
            <w:r w:rsidRPr="00476D0B">
              <w:rPr>
                <w:b/>
              </w:rPr>
              <w:t>11 класс</w:t>
            </w:r>
          </w:p>
        </w:tc>
        <w:tc>
          <w:tcPr>
            <w:tcW w:w="1809" w:type="dxa"/>
            <w:gridSpan w:val="2"/>
            <w:tcBorders>
              <w:top w:val="double" w:sz="4" w:space="0" w:color="auto"/>
              <w:left w:val="double" w:sz="4" w:space="0" w:color="auto"/>
              <w:bottom w:val="single" w:sz="4" w:space="0" w:color="auto"/>
              <w:right w:val="double" w:sz="4" w:space="0" w:color="auto"/>
            </w:tcBorders>
            <w:shd w:val="clear" w:color="auto" w:fill="auto"/>
          </w:tcPr>
          <w:p w:rsidR="00476D0B" w:rsidRPr="00476D0B" w:rsidRDefault="00476D0B" w:rsidP="00476D0B">
            <w:pPr>
              <w:jc w:val="center"/>
              <w:rPr>
                <w:b/>
              </w:rPr>
            </w:pPr>
            <w:r w:rsidRPr="00476D0B">
              <w:rPr>
                <w:b/>
              </w:rPr>
              <w:t>10 класс</w:t>
            </w:r>
          </w:p>
        </w:tc>
        <w:tc>
          <w:tcPr>
            <w:tcW w:w="1621" w:type="dxa"/>
            <w:gridSpan w:val="2"/>
            <w:tcBorders>
              <w:top w:val="double" w:sz="4" w:space="0" w:color="auto"/>
              <w:left w:val="double" w:sz="4" w:space="0" w:color="auto"/>
              <w:bottom w:val="single" w:sz="4" w:space="0" w:color="auto"/>
              <w:right w:val="double" w:sz="4" w:space="0" w:color="auto"/>
            </w:tcBorders>
            <w:shd w:val="clear" w:color="auto" w:fill="auto"/>
          </w:tcPr>
          <w:p w:rsidR="00476D0B" w:rsidRPr="00476D0B" w:rsidRDefault="00476D0B" w:rsidP="00476D0B">
            <w:pPr>
              <w:jc w:val="center"/>
              <w:rPr>
                <w:b/>
              </w:rPr>
            </w:pPr>
            <w:r w:rsidRPr="00476D0B">
              <w:rPr>
                <w:b/>
              </w:rPr>
              <w:t>11 класс</w:t>
            </w:r>
          </w:p>
        </w:tc>
      </w:tr>
      <w:tr w:rsidR="00476D0B" w:rsidRPr="00476D0B" w:rsidTr="00476D0B">
        <w:trPr>
          <w:trHeight w:val="480"/>
        </w:trPr>
        <w:tc>
          <w:tcPr>
            <w:tcW w:w="720" w:type="dxa"/>
            <w:vMerge/>
            <w:tcBorders>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tc>
        <w:tc>
          <w:tcPr>
            <w:tcW w:w="2880" w:type="dxa"/>
            <w:vMerge/>
            <w:tcBorders>
              <w:left w:val="double" w:sz="4" w:space="0" w:color="auto"/>
              <w:bottom w:val="double" w:sz="4" w:space="0" w:color="auto"/>
              <w:right w:val="double" w:sz="4" w:space="0" w:color="auto"/>
            </w:tcBorders>
            <w:shd w:val="clear" w:color="auto" w:fill="auto"/>
          </w:tcPr>
          <w:p w:rsidR="00476D0B" w:rsidRPr="00476D0B" w:rsidRDefault="00476D0B" w:rsidP="00476D0B">
            <w:pPr>
              <w:jc w:val="center"/>
              <w:rPr>
                <w:b/>
              </w:rPr>
            </w:pPr>
          </w:p>
        </w:tc>
        <w:tc>
          <w:tcPr>
            <w:tcW w:w="900" w:type="dxa"/>
            <w:tcBorders>
              <w:left w:val="double" w:sz="4" w:space="0" w:color="auto"/>
              <w:bottom w:val="double" w:sz="4" w:space="0" w:color="auto"/>
              <w:right w:val="single" w:sz="4" w:space="0" w:color="auto"/>
            </w:tcBorders>
            <w:shd w:val="clear" w:color="auto" w:fill="auto"/>
          </w:tcPr>
          <w:p w:rsidR="00476D0B" w:rsidRPr="00476D0B" w:rsidRDefault="00476D0B" w:rsidP="00476D0B">
            <w:pPr>
              <w:jc w:val="center"/>
              <w:rPr>
                <w:b/>
              </w:rPr>
            </w:pPr>
            <w:r w:rsidRPr="00476D0B">
              <w:rPr>
                <w:b/>
              </w:rPr>
              <w:t>(чел)</w:t>
            </w:r>
          </w:p>
        </w:tc>
        <w:tc>
          <w:tcPr>
            <w:tcW w:w="900" w:type="dxa"/>
            <w:tcBorders>
              <w:left w:val="single" w:sz="4" w:space="0" w:color="auto"/>
              <w:bottom w:val="double" w:sz="4" w:space="0" w:color="auto"/>
            </w:tcBorders>
            <w:shd w:val="clear" w:color="auto" w:fill="auto"/>
          </w:tcPr>
          <w:p w:rsidR="00476D0B" w:rsidRPr="00476D0B" w:rsidRDefault="00476D0B" w:rsidP="00476D0B">
            <w:pPr>
              <w:jc w:val="center"/>
              <w:rPr>
                <w:b/>
              </w:rPr>
            </w:pPr>
            <w:r w:rsidRPr="00476D0B">
              <w:rPr>
                <w:b/>
              </w:rPr>
              <w:t>%</w:t>
            </w:r>
          </w:p>
        </w:tc>
        <w:tc>
          <w:tcPr>
            <w:tcW w:w="900" w:type="dxa"/>
            <w:tcBorders>
              <w:left w:val="double" w:sz="4" w:space="0" w:color="auto"/>
              <w:bottom w:val="double" w:sz="4" w:space="0" w:color="auto"/>
              <w:right w:val="single" w:sz="4" w:space="0" w:color="auto"/>
            </w:tcBorders>
            <w:shd w:val="clear" w:color="auto" w:fill="auto"/>
          </w:tcPr>
          <w:p w:rsidR="00476D0B" w:rsidRPr="00476D0B" w:rsidRDefault="00476D0B" w:rsidP="00476D0B">
            <w:pPr>
              <w:jc w:val="center"/>
              <w:rPr>
                <w:b/>
              </w:rPr>
            </w:pPr>
            <w:r w:rsidRPr="00476D0B">
              <w:rPr>
                <w:b/>
              </w:rPr>
              <w:t>(чел)</w:t>
            </w:r>
          </w:p>
        </w:tc>
        <w:tc>
          <w:tcPr>
            <w:tcW w:w="893" w:type="dxa"/>
            <w:tcBorders>
              <w:left w:val="single" w:sz="4" w:space="0" w:color="auto"/>
              <w:bottom w:val="double" w:sz="4" w:space="0" w:color="auto"/>
            </w:tcBorders>
            <w:shd w:val="clear" w:color="auto" w:fill="auto"/>
          </w:tcPr>
          <w:p w:rsidR="00476D0B" w:rsidRPr="00476D0B" w:rsidRDefault="00476D0B" w:rsidP="00476D0B">
            <w:pPr>
              <w:jc w:val="center"/>
              <w:rPr>
                <w:b/>
              </w:rPr>
            </w:pPr>
            <w:r w:rsidRPr="00476D0B">
              <w:rPr>
                <w:b/>
              </w:rPr>
              <w:t>%</w:t>
            </w:r>
          </w:p>
        </w:tc>
        <w:tc>
          <w:tcPr>
            <w:tcW w:w="907" w:type="dxa"/>
            <w:tcBorders>
              <w:top w:val="single" w:sz="4" w:space="0" w:color="auto"/>
              <w:left w:val="double" w:sz="4" w:space="0" w:color="auto"/>
              <w:bottom w:val="double" w:sz="4" w:space="0" w:color="auto"/>
            </w:tcBorders>
            <w:shd w:val="clear" w:color="auto" w:fill="auto"/>
          </w:tcPr>
          <w:p w:rsidR="00476D0B" w:rsidRPr="00476D0B" w:rsidRDefault="00476D0B" w:rsidP="00476D0B">
            <w:pPr>
              <w:jc w:val="center"/>
              <w:rPr>
                <w:b/>
              </w:rPr>
            </w:pPr>
            <w:r w:rsidRPr="00476D0B">
              <w:rPr>
                <w:b/>
              </w:rPr>
              <w:t>(чел)</w:t>
            </w:r>
          </w:p>
        </w:tc>
        <w:tc>
          <w:tcPr>
            <w:tcW w:w="902" w:type="dxa"/>
            <w:tcBorders>
              <w:top w:val="single" w:sz="4" w:space="0" w:color="auto"/>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w:t>
            </w:r>
          </w:p>
        </w:tc>
        <w:tc>
          <w:tcPr>
            <w:tcW w:w="901" w:type="dxa"/>
            <w:tcBorders>
              <w:top w:val="single" w:sz="4" w:space="0" w:color="auto"/>
              <w:left w:val="double" w:sz="4" w:space="0" w:color="auto"/>
              <w:bottom w:val="double" w:sz="4" w:space="0" w:color="auto"/>
            </w:tcBorders>
            <w:shd w:val="clear" w:color="auto" w:fill="auto"/>
          </w:tcPr>
          <w:p w:rsidR="00476D0B" w:rsidRPr="00476D0B" w:rsidRDefault="00476D0B" w:rsidP="00476D0B">
            <w:pPr>
              <w:jc w:val="center"/>
              <w:rPr>
                <w:b/>
              </w:rPr>
            </w:pPr>
            <w:r w:rsidRPr="00476D0B">
              <w:rPr>
                <w:b/>
              </w:rPr>
              <w:t>(чел)</w:t>
            </w:r>
          </w:p>
        </w:tc>
        <w:tc>
          <w:tcPr>
            <w:tcW w:w="720" w:type="dxa"/>
            <w:tcBorders>
              <w:top w:val="single" w:sz="4" w:space="0" w:color="auto"/>
              <w:bottom w:val="double" w:sz="4" w:space="0" w:color="auto"/>
              <w:right w:val="double" w:sz="4" w:space="0" w:color="auto"/>
            </w:tcBorders>
            <w:shd w:val="clear" w:color="auto" w:fill="auto"/>
          </w:tcPr>
          <w:p w:rsidR="00476D0B" w:rsidRPr="00476D0B" w:rsidRDefault="00476D0B" w:rsidP="00476D0B">
            <w:pPr>
              <w:jc w:val="center"/>
              <w:rPr>
                <w:b/>
              </w:rPr>
            </w:pPr>
            <w:r w:rsidRPr="00476D0B">
              <w:rPr>
                <w:b/>
              </w:rPr>
              <w:t>%</w:t>
            </w:r>
          </w:p>
        </w:tc>
      </w:tr>
      <w:tr w:rsidR="00476D0B" w:rsidRPr="00476D0B" w:rsidTr="00476D0B">
        <w:tc>
          <w:tcPr>
            <w:tcW w:w="720" w:type="dxa"/>
            <w:tcBorders>
              <w:top w:val="double" w:sz="4" w:space="0" w:color="auto"/>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1</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Русский язык</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2</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25</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8</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89</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rPr>
          <w:trHeight w:val="210"/>
        </w:trPr>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2</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 xml:space="preserve">Литература </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6</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75</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9</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3</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Английский язык</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5</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63</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8</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89</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4</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Алгебра</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4</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50</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p>
        </w:tc>
        <w:tc>
          <w:tcPr>
            <w:tcW w:w="893" w:type="dxa"/>
            <w:tcBorders>
              <w:left w:val="single" w:sz="4" w:space="0" w:color="auto"/>
            </w:tcBorders>
            <w:shd w:val="clear" w:color="auto" w:fill="auto"/>
          </w:tcPr>
          <w:p w:rsidR="00476D0B" w:rsidRPr="00476D0B" w:rsidRDefault="00476D0B" w:rsidP="00476D0B">
            <w:pPr>
              <w:jc w:val="center"/>
              <w:rPr>
                <w:b/>
              </w:rPr>
            </w:pP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5</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Геометрия</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3</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38</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p>
        </w:tc>
        <w:tc>
          <w:tcPr>
            <w:tcW w:w="893" w:type="dxa"/>
            <w:tcBorders>
              <w:left w:val="single" w:sz="4" w:space="0" w:color="auto"/>
            </w:tcBorders>
            <w:shd w:val="clear" w:color="auto" w:fill="auto"/>
          </w:tcPr>
          <w:p w:rsidR="00476D0B" w:rsidRPr="00476D0B" w:rsidRDefault="00476D0B" w:rsidP="00476D0B">
            <w:pPr>
              <w:jc w:val="center"/>
              <w:rPr>
                <w:b/>
              </w:rPr>
            </w:pP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6</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 xml:space="preserve">Математика </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p>
        </w:tc>
        <w:tc>
          <w:tcPr>
            <w:tcW w:w="900" w:type="dxa"/>
            <w:tcBorders>
              <w:left w:val="single" w:sz="4" w:space="0" w:color="auto"/>
            </w:tcBorders>
            <w:shd w:val="clear" w:color="auto" w:fill="auto"/>
          </w:tcPr>
          <w:p w:rsidR="00476D0B" w:rsidRPr="00476D0B" w:rsidRDefault="00476D0B" w:rsidP="00476D0B">
            <w:pPr>
              <w:jc w:val="center"/>
              <w:rPr>
                <w:b/>
              </w:rPr>
            </w:pP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3</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33</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rPr>
          <w:trHeight w:val="195"/>
        </w:trPr>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7</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Информатика</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7</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88</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9</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rPr>
          <w:trHeight w:val="195"/>
        </w:trPr>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8</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 xml:space="preserve">История </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8</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9</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rPr>
          <w:trHeight w:val="255"/>
        </w:trPr>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9</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 xml:space="preserve">Обществознание </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8</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9</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rPr>
          <w:trHeight w:val="165"/>
        </w:trPr>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10</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 xml:space="preserve">География </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8</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9</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11</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 xml:space="preserve">Физика </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7</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88</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8</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89</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rPr>
          <w:trHeight w:val="165"/>
        </w:trPr>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12</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 xml:space="preserve">Химия </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5</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63</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9</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13</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 xml:space="preserve">Биология </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7</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88</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9</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14</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ОБЖ</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7</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88</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9</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r w:rsidRPr="00476D0B">
              <w:rPr>
                <w:b/>
              </w:rPr>
              <w:t>15</w:t>
            </w:r>
          </w:p>
        </w:tc>
        <w:tc>
          <w:tcPr>
            <w:tcW w:w="2880" w:type="dxa"/>
            <w:tcBorders>
              <w:left w:val="double" w:sz="4" w:space="0" w:color="auto"/>
              <w:right w:val="double" w:sz="4" w:space="0" w:color="auto"/>
            </w:tcBorders>
          </w:tcPr>
          <w:p w:rsidR="00476D0B" w:rsidRPr="00476D0B" w:rsidRDefault="00476D0B" w:rsidP="00476D0B">
            <w:pPr>
              <w:rPr>
                <w:b/>
              </w:rPr>
            </w:pPr>
            <w:r w:rsidRPr="00476D0B">
              <w:rPr>
                <w:b/>
              </w:rPr>
              <w:t>Физическая культура</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8</w:t>
            </w:r>
          </w:p>
        </w:tc>
        <w:tc>
          <w:tcPr>
            <w:tcW w:w="900"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r w:rsidRPr="00476D0B">
              <w:rPr>
                <w:b/>
              </w:rPr>
              <w:t>9</w:t>
            </w:r>
          </w:p>
        </w:tc>
        <w:tc>
          <w:tcPr>
            <w:tcW w:w="893" w:type="dxa"/>
            <w:tcBorders>
              <w:left w:val="single" w:sz="4" w:space="0" w:color="auto"/>
            </w:tcBorders>
            <w:shd w:val="clear" w:color="auto" w:fill="auto"/>
          </w:tcPr>
          <w:p w:rsidR="00476D0B" w:rsidRPr="00476D0B" w:rsidRDefault="00476D0B" w:rsidP="00476D0B">
            <w:pPr>
              <w:jc w:val="center"/>
              <w:rPr>
                <w:b/>
              </w:rPr>
            </w:pPr>
            <w:r w:rsidRPr="00476D0B">
              <w:rPr>
                <w:b/>
              </w:rPr>
              <w:t>100</w:t>
            </w: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r w:rsidR="00476D0B" w:rsidRPr="00476D0B" w:rsidTr="00476D0B">
        <w:tc>
          <w:tcPr>
            <w:tcW w:w="720" w:type="dxa"/>
            <w:tcBorders>
              <w:left w:val="double" w:sz="4" w:space="0" w:color="auto"/>
              <w:right w:val="double" w:sz="4" w:space="0" w:color="auto"/>
            </w:tcBorders>
            <w:shd w:val="clear" w:color="auto" w:fill="auto"/>
          </w:tcPr>
          <w:p w:rsidR="00476D0B" w:rsidRPr="00476D0B" w:rsidRDefault="00476D0B" w:rsidP="00476D0B">
            <w:pPr>
              <w:jc w:val="center"/>
              <w:rPr>
                <w:b/>
              </w:rPr>
            </w:pPr>
          </w:p>
        </w:tc>
        <w:tc>
          <w:tcPr>
            <w:tcW w:w="2880" w:type="dxa"/>
            <w:tcBorders>
              <w:left w:val="double" w:sz="4" w:space="0" w:color="auto"/>
              <w:right w:val="double" w:sz="4" w:space="0" w:color="auto"/>
            </w:tcBorders>
            <w:shd w:val="clear" w:color="auto" w:fill="auto"/>
          </w:tcPr>
          <w:p w:rsidR="00476D0B" w:rsidRPr="00476D0B" w:rsidRDefault="00476D0B" w:rsidP="00476D0B">
            <w:pPr>
              <w:rPr>
                <w:b/>
              </w:rPr>
            </w:pP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p>
        </w:tc>
        <w:tc>
          <w:tcPr>
            <w:tcW w:w="900" w:type="dxa"/>
            <w:tcBorders>
              <w:left w:val="single" w:sz="4" w:space="0" w:color="auto"/>
            </w:tcBorders>
            <w:shd w:val="clear" w:color="auto" w:fill="auto"/>
          </w:tcPr>
          <w:p w:rsidR="00476D0B" w:rsidRPr="00476D0B" w:rsidRDefault="00476D0B" w:rsidP="00476D0B">
            <w:pPr>
              <w:jc w:val="center"/>
              <w:rPr>
                <w:b/>
              </w:rPr>
            </w:pPr>
          </w:p>
        </w:tc>
        <w:tc>
          <w:tcPr>
            <w:tcW w:w="900" w:type="dxa"/>
            <w:tcBorders>
              <w:left w:val="double" w:sz="4" w:space="0" w:color="auto"/>
              <w:right w:val="single" w:sz="4" w:space="0" w:color="auto"/>
            </w:tcBorders>
            <w:shd w:val="clear" w:color="auto" w:fill="auto"/>
          </w:tcPr>
          <w:p w:rsidR="00476D0B" w:rsidRPr="00476D0B" w:rsidRDefault="00476D0B" w:rsidP="00476D0B">
            <w:pPr>
              <w:jc w:val="center"/>
              <w:rPr>
                <w:b/>
              </w:rPr>
            </w:pPr>
          </w:p>
        </w:tc>
        <w:tc>
          <w:tcPr>
            <w:tcW w:w="893" w:type="dxa"/>
            <w:tcBorders>
              <w:left w:val="single" w:sz="4" w:space="0" w:color="auto"/>
            </w:tcBorders>
            <w:shd w:val="clear" w:color="auto" w:fill="auto"/>
          </w:tcPr>
          <w:p w:rsidR="00476D0B" w:rsidRPr="00476D0B" w:rsidRDefault="00476D0B" w:rsidP="00476D0B">
            <w:pPr>
              <w:jc w:val="center"/>
              <w:rPr>
                <w:b/>
              </w:rPr>
            </w:pPr>
          </w:p>
        </w:tc>
        <w:tc>
          <w:tcPr>
            <w:tcW w:w="907" w:type="dxa"/>
            <w:tcBorders>
              <w:left w:val="double" w:sz="4" w:space="0" w:color="auto"/>
            </w:tcBorders>
            <w:shd w:val="clear" w:color="auto" w:fill="auto"/>
          </w:tcPr>
          <w:p w:rsidR="00476D0B" w:rsidRPr="00476D0B" w:rsidRDefault="00476D0B" w:rsidP="00476D0B">
            <w:pPr>
              <w:jc w:val="center"/>
              <w:rPr>
                <w:b/>
              </w:rPr>
            </w:pPr>
          </w:p>
        </w:tc>
        <w:tc>
          <w:tcPr>
            <w:tcW w:w="902" w:type="dxa"/>
            <w:tcBorders>
              <w:right w:val="double" w:sz="4" w:space="0" w:color="auto"/>
            </w:tcBorders>
            <w:shd w:val="clear" w:color="auto" w:fill="auto"/>
          </w:tcPr>
          <w:p w:rsidR="00476D0B" w:rsidRPr="00476D0B" w:rsidRDefault="00476D0B" w:rsidP="00476D0B">
            <w:pPr>
              <w:jc w:val="center"/>
              <w:rPr>
                <w:b/>
              </w:rPr>
            </w:pPr>
          </w:p>
        </w:tc>
        <w:tc>
          <w:tcPr>
            <w:tcW w:w="901" w:type="dxa"/>
            <w:tcBorders>
              <w:left w:val="double" w:sz="4" w:space="0" w:color="auto"/>
            </w:tcBorders>
            <w:shd w:val="clear" w:color="auto" w:fill="auto"/>
          </w:tcPr>
          <w:p w:rsidR="00476D0B" w:rsidRPr="00476D0B" w:rsidRDefault="00476D0B" w:rsidP="00476D0B">
            <w:pPr>
              <w:jc w:val="center"/>
              <w:rPr>
                <w:b/>
              </w:rPr>
            </w:pPr>
          </w:p>
        </w:tc>
        <w:tc>
          <w:tcPr>
            <w:tcW w:w="720" w:type="dxa"/>
            <w:tcBorders>
              <w:right w:val="double" w:sz="4" w:space="0" w:color="auto"/>
            </w:tcBorders>
            <w:shd w:val="clear" w:color="auto" w:fill="auto"/>
          </w:tcPr>
          <w:p w:rsidR="00476D0B" w:rsidRPr="00476D0B" w:rsidRDefault="00476D0B" w:rsidP="00476D0B">
            <w:pPr>
              <w:jc w:val="center"/>
              <w:rPr>
                <w:b/>
              </w:rPr>
            </w:pPr>
          </w:p>
        </w:tc>
      </w:tr>
    </w:tbl>
    <w:p w:rsidR="00B6036B" w:rsidRDefault="00B6036B" w:rsidP="00C673DA">
      <w:pPr>
        <w:autoSpaceDE w:val="0"/>
        <w:autoSpaceDN w:val="0"/>
        <w:adjustRightInd w:val="0"/>
        <w:jc w:val="center"/>
        <w:rPr>
          <w:b/>
          <w:bCs/>
          <w:color w:val="000000"/>
        </w:rPr>
      </w:pPr>
    </w:p>
    <w:p w:rsidR="00B6036B" w:rsidRDefault="00B6036B" w:rsidP="00C673DA">
      <w:pPr>
        <w:autoSpaceDE w:val="0"/>
        <w:autoSpaceDN w:val="0"/>
        <w:adjustRightInd w:val="0"/>
        <w:jc w:val="center"/>
        <w:rPr>
          <w:b/>
          <w:bCs/>
          <w:color w:val="000000"/>
        </w:rPr>
      </w:pPr>
    </w:p>
    <w:p w:rsidR="00D543AE" w:rsidRPr="0032075F" w:rsidRDefault="00D543AE" w:rsidP="00D543AE">
      <w:pPr>
        <w:rPr>
          <w:b/>
          <w:bCs/>
          <w:color w:val="000000"/>
          <w:sz w:val="22"/>
        </w:rPr>
      </w:pPr>
      <w:r>
        <w:rPr>
          <w:b/>
          <w:szCs w:val="28"/>
        </w:rPr>
        <w:t xml:space="preserve">Таблица </w:t>
      </w:r>
      <w:r w:rsidR="00A37A88">
        <w:rPr>
          <w:b/>
          <w:szCs w:val="28"/>
        </w:rPr>
        <w:t>10</w:t>
      </w:r>
      <w:r>
        <w:rPr>
          <w:b/>
          <w:szCs w:val="28"/>
        </w:rPr>
        <w:t>. Успеваемость</w:t>
      </w:r>
      <w:r w:rsidRPr="0032075F">
        <w:rPr>
          <w:b/>
          <w:szCs w:val="28"/>
        </w:rPr>
        <w:t xml:space="preserve"> по итогам 202</w:t>
      </w:r>
      <w:r w:rsidR="00476D0B">
        <w:rPr>
          <w:b/>
          <w:szCs w:val="28"/>
        </w:rPr>
        <w:t>3</w:t>
      </w:r>
      <w:r w:rsidRPr="0032075F">
        <w:rPr>
          <w:b/>
          <w:szCs w:val="28"/>
        </w:rPr>
        <w:t>/202</w:t>
      </w:r>
      <w:r w:rsidR="00476D0B">
        <w:rPr>
          <w:b/>
          <w:szCs w:val="28"/>
        </w:rPr>
        <w:t>4</w:t>
      </w:r>
      <w:r w:rsidRPr="0032075F">
        <w:rPr>
          <w:b/>
          <w:szCs w:val="28"/>
        </w:rPr>
        <w:t xml:space="preserve"> учебного года</w:t>
      </w:r>
    </w:p>
    <w:p w:rsidR="00D543AE" w:rsidRDefault="00D543AE" w:rsidP="00D543AE">
      <w:pPr>
        <w:jc w:val="center"/>
        <w:rPr>
          <w:b/>
          <w:bCs/>
          <w:color w:val="000000"/>
        </w:rPr>
      </w:pPr>
    </w:p>
    <w:tbl>
      <w:tblPr>
        <w:tblpPr w:leftFromText="180" w:rightFromText="180" w:vertAnchor="text" w:tblpX="-176" w:tblpY="1"/>
        <w:tblOverlap w:val="never"/>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708"/>
        <w:gridCol w:w="851"/>
        <w:gridCol w:w="850"/>
        <w:gridCol w:w="851"/>
        <w:gridCol w:w="850"/>
        <w:gridCol w:w="851"/>
        <w:gridCol w:w="850"/>
        <w:gridCol w:w="851"/>
        <w:gridCol w:w="850"/>
        <w:gridCol w:w="709"/>
        <w:gridCol w:w="709"/>
      </w:tblGrid>
      <w:tr w:rsidR="009E4A06" w:rsidTr="009E4A06">
        <w:tc>
          <w:tcPr>
            <w:tcW w:w="1560" w:type="dxa"/>
          </w:tcPr>
          <w:p w:rsidR="009E4A06" w:rsidRDefault="009E4A06" w:rsidP="009E4A06"/>
        </w:tc>
        <w:tc>
          <w:tcPr>
            <w:tcW w:w="851" w:type="dxa"/>
          </w:tcPr>
          <w:p w:rsidR="009E4A06" w:rsidRDefault="009E4A06" w:rsidP="009E4A06">
            <w:r>
              <w:t>1 класс</w:t>
            </w:r>
          </w:p>
        </w:tc>
        <w:tc>
          <w:tcPr>
            <w:tcW w:w="708" w:type="dxa"/>
          </w:tcPr>
          <w:p w:rsidR="009E4A06" w:rsidRDefault="009E4A06" w:rsidP="009E4A06">
            <w:pPr>
              <w:ind w:right="-105"/>
            </w:pPr>
            <w:r>
              <w:t>2 класс</w:t>
            </w:r>
          </w:p>
        </w:tc>
        <w:tc>
          <w:tcPr>
            <w:tcW w:w="851" w:type="dxa"/>
          </w:tcPr>
          <w:p w:rsidR="009E4A06" w:rsidRDefault="009E4A06" w:rsidP="009E4A06">
            <w:r>
              <w:t>3 класс</w:t>
            </w:r>
          </w:p>
        </w:tc>
        <w:tc>
          <w:tcPr>
            <w:tcW w:w="850" w:type="dxa"/>
          </w:tcPr>
          <w:p w:rsidR="009E4A06" w:rsidRDefault="009E4A06" w:rsidP="009E4A06">
            <w:r>
              <w:t>4 класс</w:t>
            </w:r>
          </w:p>
        </w:tc>
        <w:tc>
          <w:tcPr>
            <w:tcW w:w="851" w:type="dxa"/>
          </w:tcPr>
          <w:p w:rsidR="009E4A06" w:rsidRDefault="009E4A06" w:rsidP="009E4A06">
            <w:r>
              <w:t>5 класс</w:t>
            </w:r>
          </w:p>
        </w:tc>
        <w:tc>
          <w:tcPr>
            <w:tcW w:w="850" w:type="dxa"/>
          </w:tcPr>
          <w:p w:rsidR="009E4A06" w:rsidRDefault="009E4A06" w:rsidP="009E4A06">
            <w:r>
              <w:t>6 класс</w:t>
            </w:r>
          </w:p>
        </w:tc>
        <w:tc>
          <w:tcPr>
            <w:tcW w:w="851" w:type="dxa"/>
          </w:tcPr>
          <w:p w:rsidR="009E4A06" w:rsidRDefault="009E4A06" w:rsidP="009E4A06">
            <w:r>
              <w:t>7 класс</w:t>
            </w:r>
          </w:p>
        </w:tc>
        <w:tc>
          <w:tcPr>
            <w:tcW w:w="850" w:type="dxa"/>
          </w:tcPr>
          <w:p w:rsidR="009E4A06" w:rsidRDefault="009E4A06" w:rsidP="009E4A06">
            <w:r>
              <w:t>8 класс</w:t>
            </w:r>
          </w:p>
        </w:tc>
        <w:tc>
          <w:tcPr>
            <w:tcW w:w="851" w:type="dxa"/>
          </w:tcPr>
          <w:p w:rsidR="009E4A06" w:rsidRDefault="009E4A06" w:rsidP="009E4A06">
            <w:r>
              <w:t>9 класс</w:t>
            </w:r>
          </w:p>
        </w:tc>
        <w:tc>
          <w:tcPr>
            <w:tcW w:w="850" w:type="dxa"/>
          </w:tcPr>
          <w:p w:rsidR="009E4A06" w:rsidRDefault="009E4A06" w:rsidP="009E4A06">
            <w:r>
              <w:t>10 класс</w:t>
            </w:r>
          </w:p>
        </w:tc>
        <w:tc>
          <w:tcPr>
            <w:tcW w:w="709" w:type="dxa"/>
          </w:tcPr>
          <w:p w:rsidR="009E4A06" w:rsidRDefault="009E4A06" w:rsidP="009E4A06">
            <w:r>
              <w:t>11</w:t>
            </w:r>
          </w:p>
          <w:p w:rsidR="009E4A06" w:rsidRDefault="009E4A06" w:rsidP="009E4A06">
            <w:r>
              <w:t>класс</w:t>
            </w:r>
          </w:p>
        </w:tc>
        <w:tc>
          <w:tcPr>
            <w:tcW w:w="709" w:type="dxa"/>
          </w:tcPr>
          <w:p w:rsidR="009E4A06" w:rsidRDefault="009E4A06" w:rsidP="009E4A06">
            <w:r>
              <w:t xml:space="preserve">Всего </w:t>
            </w:r>
          </w:p>
        </w:tc>
      </w:tr>
      <w:tr w:rsidR="009E4A06" w:rsidTr="009E4A06">
        <w:tc>
          <w:tcPr>
            <w:tcW w:w="1560" w:type="dxa"/>
          </w:tcPr>
          <w:p w:rsidR="009E4A06" w:rsidRDefault="009E4A06" w:rsidP="009E4A06">
            <w:r>
              <w:t>Всего уч-ся</w:t>
            </w:r>
          </w:p>
        </w:tc>
        <w:tc>
          <w:tcPr>
            <w:tcW w:w="851" w:type="dxa"/>
            <w:vAlign w:val="center"/>
          </w:tcPr>
          <w:p w:rsidR="009E4A06" w:rsidRDefault="009E4A06" w:rsidP="009E4A06">
            <w:r>
              <w:t>20</w:t>
            </w:r>
          </w:p>
        </w:tc>
        <w:tc>
          <w:tcPr>
            <w:tcW w:w="708" w:type="dxa"/>
            <w:vAlign w:val="center"/>
          </w:tcPr>
          <w:p w:rsidR="009E4A06" w:rsidRDefault="009E4A06" w:rsidP="009E4A06">
            <w:r>
              <w:t>22</w:t>
            </w:r>
          </w:p>
        </w:tc>
        <w:tc>
          <w:tcPr>
            <w:tcW w:w="851" w:type="dxa"/>
            <w:vAlign w:val="center"/>
          </w:tcPr>
          <w:p w:rsidR="009E4A06" w:rsidRDefault="009E4A06" w:rsidP="009E4A06">
            <w:r>
              <w:t>29</w:t>
            </w:r>
          </w:p>
        </w:tc>
        <w:tc>
          <w:tcPr>
            <w:tcW w:w="850" w:type="dxa"/>
            <w:vAlign w:val="center"/>
          </w:tcPr>
          <w:p w:rsidR="009E4A06" w:rsidRDefault="009E4A06" w:rsidP="009E4A06">
            <w:r>
              <w:t>21</w:t>
            </w:r>
          </w:p>
        </w:tc>
        <w:tc>
          <w:tcPr>
            <w:tcW w:w="851" w:type="dxa"/>
            <w:vAlign w:val="center"/>
          </w:tcPr>
          <w:p w:rsidR="009E4A06" w:rsidRDefault="009E4A06" w:rsidP="009E4A06">
            <w:r>
              <w:t>26</w:t>
            </w:r>
          </w:p>
        </w:tc>
        <w:tc>
          <w:tcPr>
            <w:tcW w:w="850" w:type="dxa"/>
            <w:vAlign w:val="center"/>
          </w:tcPr>
          <w:p w:rsidR="009E4A06" w:rsidRDefault="009E4A06" w:rsidP="009E4A06">
            <w:r>
              <w:t>27</w:t>
            </w:r>
          </w:p>
        </w:tc>
        <w:tc>
          <w:tcPr>
            <w:tcW w:w="851" w:type="dxa"/>
            <w:vAlign w:val="center"/>
          </w:tcPr>
          <w:p w:rsidR="009E4A06" w:rsidRDefault="009E4A06" w:rsidP="009E4A06">
            <w:r>
              <w:t>29</w:t>
            </w:r>
          </w:p>
        </w:tc>
        <w:tc>
          <w:tcPr>
            <w:tcW w:w="850" w:type="dxa"/>
            <w:vAlign w:val="center"/>
          </w:tcPr>
          <w:p w:rsidR="009E4A06" w:rsidRDefault="009E4A06" w:rsidP="009E4A06">
            <w:r>
              <w:t>26</w:t>
            </w:r>
          </w:p>
        </w:tc>
        <w:tc>
          <w:tcPr>
            <w:tcW w:w="851" w:type="dxa"/>
            <w:vAlign w:val="center"/>
          </w:tcPr>
          <w:p w:rsidR="009E4A06" w:rsidRDefault="009E4A06" w:rsidP="009E4A06">
            <w:r>
              <w:t>26</w:t>
            </w:r>
          </w:p>
        </w:tc>
        <w:tc>
          <w:tcPr>
            <w:tcW w:w="850" w:type="dxa"/>
            <w:vAlign w:val="center"/>
          </w:tcPr>
          <w:p w:rsidR="009E4A06" w:rsidRDefault="009E4A06" w:rsidP="009E4A06">
            <w:r>
              <w:t>10</w:t>
            </w:r>
          </w:p>
        </w:tc>
        <w:tc>
          <w:tcPr>
            <w:tcW w:w="709" w:type="dxa"/>
          </w:tcPr>
          <w:p w:rsidR="009E4A06" w:rsidRDefault="009E4A06" w:rsidP="009E4A06"/>
          <w:p w:rsidR="009E4A06" w:rsidRDefault="009E4A06" w:rsidP="009E4A06">
            <w:r>
              <w:t>13</w:t>
            </w:r>
          </w:p>
        </w:tc>
        <w:tc>
          <w:tcPr>
            <w:tcW w:w="709" w:type="dxa"/>
            <w:vAlign w:val="center"/>
          </w:tcPr>
          <w:p w:rsidR="009E4A06" w:rsidRDefault="009E4A06" w:rsidP="009E4A06">
            <w:r>
              <w:t>249</w:t>
            </w:r>
          </w:p>
        </w:tc>
      </w:tr>
      <w:tr w:rsidR="009E4A06" w:rsidTr="009E4A06">
        <w:tc>
          <w:tcPr>
            <w:tcW w:w="1560" w:type="dxa"/>
          </w:tcPr>
          <w:p w:rsidR="009E4A06" w:rsidRDefault="009E4A06" w:rsidP="009E4A06">
            <w:r>
              <w:t>Отличники</w:t>
            </w:r>
          </w:p>
        </w:tc>
        <w:tc>
          <w:tcPr>
            <w:tcW w:w="851" w:type="dxa"/>
            <w:vAlign w:val="center"/>
          </w:tcPr>
          <w:p w:rsidR="009E4A06" w:rsidRDefault="009E4A06" w:rsidP="009E4A06"/>
        </w:tc>
        <w:tc>
          <w:tcPr>
            <w:tcW w:w="708" w:type="dxa"/>
            <w:vAlign w:val="center"/>
          </w:tcPr>
          <w:p w:rsidR="009E4A06" w:rsidRDefault="009E4A06" w:rsidP="009E4A06">
            <w:r>
              <w:t>3</w:t>
            </w:r>
          </w:p>
        </w:tc>
        <w:tc>
          <w:tcPr>
            <w:tcW w:w="851" w:type="dxa"/>
            <w:vAlign w:val="center"/>
          </w:tcPr>
          <w:p w:rsidR="009E4A06" w:rsidRDefault="009E4A06" w:rsidP="009E4A06">
            <w:r>
              <w:t>2</w:t>
            </w:r>
          </w:p>
        </w:tc>
        <w:tc>
          <w:tcPr>
            <w:tcW w:w="850" w:type="dxa"/>
            <w:vAlign w:val="center"/>
          </w:tcPr>
          <w:p w:rsidR="009E4A06" w:rsidRDefault="009E4A06" w:rsidP="009E4A06">
            <w:r>
              <w:t>1</w:t>
            </w:r>
          </w:p>
        </w:tc>
        <w:tc>
          <w:tcPr>
            <w:tcW w:w="851" w:type="dxa"/>
            <w:vAlign w:val="center"/>
          </w:tcPr>
          <w:p w:rsidR="009E4A06" w:rsidRDefault="009E4A06" w:rsidP="009E4A06">
            <w:r>
              <w:t>1</w:t>
            </w:r>
          </w:p>
        </w:tc>
        <w:tc>
          <w:tcPr>
            <w:tcW w:w="850" w:type="dxa"/>
            <w:vAlign w:val="center"/>
          </w:tcPr>
          <w:p w:rsidR="009E4A06" w:rsidRDefault="009E4A06" w:rsidP="009E4A06">
            <w:r>
              <w:t>0</w:t>
            </w:r>
          </w:p>
        </w:tc>
        <w:tc>
          <w:tcPr>
            <w:tcW w:w="851" w:type="dxa"/>
            <w:vAlign w:val="center"/>
          </w:tcPr>
          <w:p w:rsidR="009E4A06" w:rsidRDefault="009E4A06" w:rsidP="009E4A06">
            <w:r>
              <w:t>1</w:t>
            </w:r>
          </w:p>
        </w:tc>
        <w:tc>
          <w:tcPr>
            <w:tcW w:w="850" w:type="dxa"/>
            <w:vAlign w:val="center"/>
          </w:tcPr>
          <w:p w:rsidR="009E4A06" w:rsidRDefault="009E4A06" w:rsidP="009E4A06">
            <w:r>
              <w:t>0</w:t>
            </w:r>
          </w:p>
        </w:tc>
        <w:tc>
          <w:tcPr>
            <w:tcW w:w="851" w:type="dxa"/>
            <w:vAlign w:val="center"/>
          </w:tcPr>
          <w:p w:rsidR="009E4A06" w:rsidRDefault="009E4A06" w:rsidP="009E4A06">
            <w:r>
              <w:t>2</w:t>
            </w:r>
          </w:p>
        </w:tc>
        <w:tc>
          <w:tcPr>
            <w:tcW w:w="850" w:type="dxa"/>
            <w:vAlign w:val="center"/>
          </w:tcPr>
          <w:p w:rsidR="009E4A06" w:rsidRDefault="009E4A06" w:rsidP="009E4A06">
            <w:r>
              <w:t>3</w:t>
            </w:r>
          </w:p>
        </w:tc>
        <w:tc>
          <w:tcPr>
            <w:tcW w:w="709" w:type="dxa"/>
          </w:tcPr>
          <w:p w:rsidR="009E4A06" w:rsidRDefault="009E4A06" w:rsidP="009E4A06">
            <w:r>
              <w:t>3</w:t>
            </w:r>
          </w:p>
        </w:tc>
        <w:tc>
          <w:tcPr>
            <w:tcW w:w="709" w:type="dxa"/>
            <w:vAlign w:val="center"/>
          </w:tcPr>
          <w:p w:rsidR="009E4A06" w:rsidRDefault="009E4A06" w:rsidP="009E4A06">
            <w:r>
              <w:t>16</w:t>
            </w:r>
          </w:p>
        </w:tc>
      </w:tr>
      <w:tr w:rsidR="009E4A06" w:rsidTr="009E4A06">
        <w:tc>
          <w:tcPr>
            <w:tcW w:w="1560" w:type="dxa"/>
          </w:tcPr>
          <w:p w:rsidR="009E4A06" w:rsidRDefault="009E4A06" w:rsidP="009E4A06">
            <w:r>
              <w:t>Хорошисты</w:t>
            </w:r>
          </w:p>
        </w:tc>
        <w:tc>
          <w:tcPr>
            <w:tcW w:w="851" w:type="dxa"/>
            <w:vAlign w:val="center"/>
          </w:tcPr>
          <w:p w:rsidR="009E4A06" w:rsidRDefault="009E4A06" w:rsidP="009E4A06"/>
        </w:tc>
        <w:tc>
          <w:tcPr>
            <w:tcW w:w="708" w:type="dxa"/>
            <w:vAlign w:val="center"/>
          </w:tcPr>
          <w:p w:rsidR="009E4A06" w:rsidRDefault="009E4A06" w:rsidP="009E4A06">
            <w:r>
              <w:t>8</w:t>
            </w:r>
          </w:p>
        </w:tc>
        <w:tc>
          <w:tcPr>
            <w:tcW w:w="851" w:type="dxa"/>
            <w:vAlign w:val="center"/>
          </w:tcPr>
          <w:p w:rsidR="009E4A06" w:rsidRDefault="009E4A06" w:rsidP="009E4A06">
            <w:r>
              <w:t>15</w:t>
            </w:r>
          </w:p>
        </w:tc>
        <w:tc>
          <w:tcPr>
            <w:tcW w:w="850" w:type="dxa"/>
            <w:vAlign w:val="center"/>
          </w:tcPr>
          <w:p w:rsidR="009E4A06" w:rsidRDefault="009E4A06" w:rsidP="009E4A06">
            <w:r>
              <w:t>11</w:t>
            </w:r>
          </w:p>
        </w:tc>
        <w:tc>
          <w:tcPr>
            <w:tcW w:w="851" w:type="dxa"/>
            <w:vAlign w:val="center"/>
          </w:tcPr>
          <w:p w:rsidR="009E4A06" w:rsidRPr="00025CC6" w:rsidRDefault="00920497" w:rsidP="009E4A06">
            <w:pPr>
              <w:rPr>
                <w:rStyle w:val="afb"/>
                <w:i w:val="0"/>
              </w:rPr>
            </w:pPr>
            <w:r>
              <w:rPr>
                <w:rStyle w:val="afb"/>
                <w:i w:val="0"/>
              </w:rPr>
              <w:t>11</w:t>
            </w:r>
          </w:p>
        </w:tc>
        <w:tc>
          <w:tcPr>
            <w:tcW w:w="850" w:type="dxa"/>
            <w:vAlign w:val="center"/>
          </w:tcPr>
          <w:p w:rsidR="009E4A06" w:rsidRDefault="00920497" w:rsidP="009E4A06">
            <w:r>
              <w:t>12</w:t>
            </w:r>
          </w:p>
        </w:tc>
        <w:tc>
          <w:tcPr>
            <w:tcW w:w="851" w:type="dxa"/>
            <w:vAlign w:val="center"/>
          </w:tcPr>
          <w:p w:rsidR="009E4A06" w:rsidRDefault="00920497" w:rsidP="009E4A06">
            <w:r>
              <w:t>4</w:t>
            </w:r>
          </w:p>
        </w:tc>
        <w:tc>
          <w:tcPr>
            <w:tcW w:w="850" w:type="dxa"/>
            <w:vAlign w:val="center"/>
          </w:tcPr>
          <w:p w:rsidR="009E4A06" w:rsidRDefault="00920497" w:rsidP="009E4A06">
            <w:r>
              <w:t>6</w:t>
            </w:r>
          </w:p>
        </w:tc>
        <w:tc>
          <w:tcPr>
            <w:tcW w:w="851" w:type="dxa"/>
            <w:vAlign w:val="center"/>
          </w:tcPr>
          <w:p w:rsidR="009E4A06" w:rsidRDefault="00920497" w:rsidP="009E4A06">
            <w:r>
              <w:t>4</w:t>
            </w:r>
          </w:p>
        </w:tc>
        <w:tc>
          <w:tcPr>
            <w:tcW w:w="850" w:type="dxa"/>
            <w:vAlign w:val="center"/>
          </w:tcPr>
          <w:p w:rsidR="009E4A06" w:rsidRDefault="00920497" w:rsidP="009E4A06">
            <w:r>
              <w:t>2</w:t>
            </w:r>
          </w:p>
        </w:tc>
        <w:tc>
          <w:tcPr>
            <w:tcW w:w="709" w:type="dxa"/>
          </w:tcPr>
          <w:p w:rsidR="009E4A06" w:rsidRDefault="00920497" w:rsidP="009E4A06">
            <w:r>
              <w:t>3</w:t>
            </w:r>
          </w:p>
        </w:tc>
        <w:tc>
          <w:tcPr>
            <w:tcW w:w="709" w:type="dxa"/>
            <w:vAlign w:val="center"/>
          </w:tcPr>
          <w:p w:rsidR="009E4A06" w:rsidRDefault="00920497" w:rsidP="009E4A06">
            <w:r>
              <w:t>76</w:t>
            </w:r>
          </w:p>
        </w:tc>
      </w:tr>
      <w:tr w:rsidR="009E4A06" w:rsidTr="009E4A06">
        <w:tc>
          <w:tcPr>
            <w:tcW w:w="1560" w:type="dxa"/>
            <w:shd w:val="clear" w:color="auto" w:fill="FFFFFF" w:themeFill="background1"/>
          </w:tcPr>
          <w:p w:rsidR="009E4A06" w:rsidRPr="005C0A28" w:rsidRDefault="009E4A06" w:rsidP="009E4A06">
            <w:r w:rsidRPr="005C0A28">
              <w:t xml:space="preserve">Отличники  </w:t>
            </w:r>
            <w:r>
              <w:t xml:space="preserve">и </w:t>
            </w:r>
            <w:r w:rsidRPr="005C0A28">
              <w:t>хорошисты</w:t>
            </w:r>
          </w:p>
        </w:tc>
        <w:tc>
          <w:tcPr>
            <w:tcW w:w="851" w:type="dxa"/>
            <w:shd w:val="clear" w:color="auto" w:fill="FFFFFF" w:themeFill="background1"/>
            <w:vAlign w:val="center"/>
          </w:tcPr>
          <w:p w:rsidR="009E4A06" w:rsidRPr="005C0A28" w:rsidRDefault="009E4A06" w:rsidP="009E4A06"/>
        </w:tc>
        <w:tc>
          <w:tcPr>
            <w:tcW w:w="708" w:type="dxa"/>
            <w:shd w:val="clear" w:color="auto" w:fill="FFFFFF" w:themeFill="background1"/>
            <w:vAlign w:val="center"/>
          </w:tcPr>
          <w:p w:rsidR="009E4A06" w:rsidRPr="005C0A28" w:rsidRDefault="00920497" w:rsidP="009E4A06">
            <w:r>
              <w:t>11</w:t>
            </w:r>
          </w:p>
        </w:tc>
        <w:tc>
          <w:tcPr>
            <w:tcW w:w="851" w:type="dxa"/>
            <w:shd w:val="clear" w:color="auto" w:fill="FFFFFF" w:themeFill="background1"/>
            <w:vAlign w:val="center"/>
          </w:tcPr>
          <w:p w:rsidR="009E4A06" w:rsidRPr="005C0A28" w:rsidRDefault="00920497" w:rsidP="009E4A06">
            <w:r>
              <w:t>17</w:t>
            </w:r>
          </w:p>
        </w:tc>
        <w:tc>
          <w:tcPr>
            <w:tcW w:w="850" w:type="dxa"/>
            <w:shd w:val="clear" w:color="auto" w:fill="FFFFFF" w:themeFill="background1"/>
            <w:vAlign w:val="center"/>
          </w:tcPr>
          <w:p w:rsidR="009E4A06" w:rsidRPr="005C0A28" w:rsidRDefault="00920497" w:rsidP="009E4A06">
            <w:r>
              <w:t>12</w:t>
            </w:r>
          </w:p>
        </w:tc>
        <w:tc>
          <w:tcPr>
            <w:tcW w:w="851" w:type="dxa"/>
            <w:shd w:val="clear" w:color="auto" w:fill="FFFFFF" w:themeFill="background1"/>
            <w:vAlign w:val="center"/>
          </w:tcPr>
          <w:p w:rsidR="009E4A06" w:rsidRPr="005C0A28" w:rsidRDefault="00920497" w:rsidP="009E4A06">
            <w:r>
              <w:t>12</w:t>
            </w:r>
          </w:p>
        </w:tc>
        <w:tc>
          <w:tcPr>
            <w:tcW w:w="850" w:type="dxa"/>
            <w:shd w:val="clear" w:color="auto" w:fill="FFFFFF" w:themeFill="background1"/>
            <w:vAlign w:val="center"/>
          </w:tcPr>
          <w:p w:rsidR="009E4A06" w:rsidRPr="005C0A28" w:rsidRDefault="00920497" w:rsidP="009E4A06">
            <w:r>
              <w:t>12</w:t>
            </w:r>
          </w:p>
        </w:tc>
        <w:tc>
          <w:tcPr>
            <w:tcW w:w="851" w:type="dxa"/>
            <w:shd w:val="clear" w:color="auto" w:fill="FFFFFF" w:themeFill="background1"/>
            <w:vAlign w:val="center"/>
          </w:tcPr>
          <w:p w:rsidR="009E4A06" w:rsidRPr="005C0A28" w:rsidRDefault="00920497" w:rsidP="009E4A06">
            <w:r>
              <w:t>5</w:t>
            </w:r>
          </w:p>
        </w:tc>
        <w:tc>
          <w:tcPr>
            <w:tcW w:w="850" w:type="dxa"/>
            <w:shd w:val="clear" w:color="auto" w:fill="FFFFFF" w:themeFill="background1"/>
            <w:vAlign w:val="center"/>
          </w:tcPr>
          <w:p w:rsidR="009E4A06" w:rsidRPr="005C0A28" w:rsidRDefault="00920497" w:rsidP="009E4A06">
            <w:r>
              <w:t>6</w:t>
            </w:r>
          </w:p>
        </w:tc>
        <w:tc>
          <w:tcPr>
            <w:tcW w:w="851" w:type="dxa"/>
            <w:shd w:val="clear" w:color="auto" w:fill="FFFFFF" w:themeFill="background1"/>
            <w:vAlign w:val="center"/>
          </w:tcPr>
          <w:p w:rsidR="009E4A06" w:rsidRPr="005C0A28" w:rsidRDefault="00920497" w:rsidP="009E4A06">
            <w:r>
              <w:t>6</w:t>
            </w:r>
          </w:p>
        </w:tc>
        <w:tc>
          <w:tcPr>
            <w:tcW w:w="850" w:type="dxa"/>
            <w:shd w:val="clear" w:color="auto" w:fill="FFFFFF" w:themeFill="background1"/>
            <w:vAlign w:val="center"/>
          </w:tcPr>
          <w:p w:rsidR="009E4A06" w:rsidRPr="005C0A28" w:rsidRDefault="00920497" w:rsidP="009E4A06">
            <w:r>
              <w:t>5</w:t>
            </w:r>
          </w:p>
        </w:tc>
        <w:tc>
          <w:tcPr>
            <w:tcW w:w="709" w:type="dxa"/>
            <w:shd w:val="clear" w:color="auto" w:fill="FFFFFF" w:themeFill="background1"/>
          </w:tcPr>
          <w:p w:rsidR="009E4A06" w:rsidRDefault="00920497" w:rsidP="009E4A06">
            <w:r>
              <w:t>6</w:t>
            </w:r>
          </w:p>
        </w:tc>
        <w:tc>
          <w:tcPr>
            <w:tcW w:w="709" w:type="dxa"/>
            <w:shd w:val="clear" w:color="auto" w:fill="FFFFFF" w:themeFill="background1"/>
            <w:vAlign w:val="center"/>
          </w:tcPr>
          <w:p w:rsidR="009E4A06" w:rsidRPr="005C0A28" w:rsidRDefault="00920497" w:rsidP="009E4A06">
            <w:r>
              <w:t>92</w:t>
            </w:r>
          </w:p>
        </w:tc>
      </w:tr>
      <w:tr w:rsidR="009E4A06" w:rsidTr="009E4A06">
        <w:tc>
          <w:tcPr>
            <w:tcW w:w="1560" w:type="dxa"/>
          </w:tcPr>
          <w:p w:rsidR="009E4A06" w:rsidRDefault="009E4A06" w:rsidP="009E4A06">
            <w:r>
              <w:t xml:space="preserve">Троечники </w:t>
            </w:r>
          </w:p>
        </w:tc>
        <w:tc>
          <w:tcPr>
            <w:tcW w:w="851" w:type="dxa"/>
            <w:vAlign w:val="center"/>
          </w:tcPr>
          <w:p w:rsidR="009E4A06" w:rsidRDefault="009E4A06" w:rsidP="009E4A06"/>
        </w:tc>
        <w:tc>
          <w:tcPr>
            <w:tcW w:w="708" w:type="dxa"/>
            <w:vAlign w:val="center"/>
          </w:tcPr>
          <w:p w:rsidR="009E4A06" w:rsidRDefault="00920497" w:rsidP="009E4A06">
            <w:r>
              <w:t>11</w:t>
            </w:r>
          </w:p>
        </w:tc>
        <w:tc>
          <w:tcPr>
            <w:tcW w:w="851" w:type="dxa"/>
            <w:vAlign w:val="center"/>
          </w:tcPr>
          <w:p w:rsidR="009E4A06" w:rsidRDefault="00920497" w:rsidP="009E4A06">
            <w:r>
              <w:t>12</w:t>
            </w:r>
          </w:p>
        </w:tc>
        <w:tc>
          <w:tcPr>
            <w:tcW w:w="850" w:type="dxa"/>
            <w:vAlign w:val="center"/>
          </w:tcPr>
          <w:p w:rsidR="009E4A06" w:rsidRDefault="00920497" w:rsidP="009E4A06">
            <w:r>
              <w:t>9</w:t>
            </w:r>
          </w:p>
        </w:tc>
        <w:tc>
          <w:tcPr>
            <w:tcW w:w="851" w:type="dxa"/>
            <w:vAlign w:val="center"/>
          </w:tcPr>
          <w:p w:rsidR="009E4A06" w:rsidRDefault="00920497" w:rsidP="009E4A06">
            <w:r>
              <w:t>14</w:t>
            </w:r>
          </w:p>
        </w:tc>
        <w:tc>
          <w:tcPr>
            <w:tcW w:w="850" w:type="dxa"/>
            <w:vAlign w:val="center"/>
          </w:tcPr>
          <w:p w:rsidR="009E4A06" w:rsidRDefault="00920497" w:rsidP="009E4A06">
            <w:r>
              <w:t>15</w:t>
            </w:r>
          </w:p>
        </w:tc>
        <w:tc>
          <w:tcPr>
            <w:tcW w:w="851" w:type="dxa"/>
            <w:vAlign w:val="center"/>
          </w:tcPr>
          <w:p w:rsidR="009E4A06" w:rsidRDefault="00920497" w:rsidP="009E4A06">
            <w:r>
              <w:t>24</w:t>
            </w:r>
          </w:p>
        </w:tc>
        <w:tc>
          <w:tcPr>
            <w:tcW w:w="850" w:type="dxa"/>
            <w:vAlign w:val="center"/>
          </w:tcPr>
          <w:p w:rsidR="009E4A06" w:rsidRDefault="00920497" w:rsidP="009E4A06">
            <w:r>
              <w:t>20</w:t>
            </w:r>
          </w:p>
        </w:tc>
        <w:tc>
          <w:tcPr>
            <w:tcW w:w="851" w:type="dxa"/>
            <w:vAlign w:val="center"/>
          </w:tcPr>
          <w:p w:rsidR="009E4A06" w:rsidRDefault="00920497" w:rsidP="009E4A06">
            <w:r>
              <w:t>19</w:t>
            </w:r>
          </w:p>
        </w:tc>
        <w:tc>
          <w:tcPr>
            <w:tcW w:w="850" w:type="dxa"/>
            <w:vAlign w:val="center"/>
          </w:tcPr>
          <w:p w:rsidR="009E4A06" w:rsidRDefault="00920497" w:rsidP="009E4A06">
            <w:r>
              <w:t>5</w:t>
            </w:r>
          </w:p>
        </w:tc>
        <w:tc>
          <w:tcPr>
            <w:tcW w:w="709" w:type="dxa"/>
          </w:tcPr>
          <w:p w:rsidR="009E4A06" w:rsidRDefault="00920497" w:rsidP="009E4A06">
            <w:r>
              <w:t>7</w:t>
            </w:r>
          </w:p>
        </w:tc>
        <w:tc>
          <w:tcPr>
            <w:tcW w:w="709" w:type="dxa"/>
            <w:vAlign w:val="center"/>
          </w:tcPr>
          <w:p w:rsidR="009E4A06" w:rsidRDefault="00920497" w:rsidP="009E4A06">
            <w:r>
              <w:t>156</w:t>
            </w:r>
          </w:p>
        </w:tc>
      </w:tr>
      <w:tr w:rsidR="009E4A06" w:rsidTr="009E4A06">
        <w:tc>
          <w:tcPr>
            <w:tcW w:w="1560" w:type="dxa"/>
          </w:tcPr>
          <w:p w:rsidR="009E4A06" w:rsidRDefault="009E4A06" w:rsidP="009E4A06">
            <w:r>
              <w:t xml:space="preserve">Повторное </w:t>
            </w:r>
            <w:r>
              <w:lastRenderedPageBreak/>
              <w:t>обучение</w:t>
            </w:r>
          </w:p>
        </w:tc>
        <w:tc>
          <w:tcPr>
            <w:tcW w:w="851" w:type="dxa"/>
            <w:vAlign w:val="center"/>
          </w:tcPr>
          <w:p w:rsidR="009E4A06" w:rsidRDefault="009E4A06" w:rsidP="009E4A06"/>
        </w:tc>
        <w:tc>
          <w:tcPr>
            <w:tcW w:w="708" w:type="dxa"/>
            <w:vAlign w:val="center"/>
          </w:tcPr>
          <w:p w:rsidR="009E4A06" w:rsidRDefault="009E4A06" w:rsidP="009E4A06">
            <w:r>
              <w:t>0</w:t>
            </w:r>
          </w:p>
        </w:tc>
        <w:tc>
          <w:tcPr>
            <w:tcW w:w="851" w:type="dxa"/>
            <w:vAlign w:val="center"/>
          </w:tcPr>
          <w:p w:rsidR="009E4A06" w:rsidRDefault="009E4A06" w:rsidP="009E4A06">
            <w:r>
              <w:t>0</w:t>
            </w:r>
          </w:p>
        </w:tc>
        <w:tc>
          <w:tcPr>
            <w:tcW w:w="850" w:type="dxa"/>
            <w:vAlign w:val="center"/>
          </w:tcPr>
          <w:p w:rsidR="009E4A06" w:rsidRDefault="009E4A06" w:rsidP="009E4A06">
            <w:r>
              <w:t>0</w:t>
            </w:r>
          </w:p>
        </w:tc>
        <w:tc>
          <w:tcPr>
            <w:tcW w:w="851" w:type="dxa"/>
            <w:vAlign w:val="center"/>
          </w:tcPr>
          <w:p w:rsidR="009E4A06" w:rsidRDefault="009E4A06" w:rsidP="009E4A06">
            <w:r>
              <w:t>0</w:t>
            </w:r>
          </w:p>
        </w:tc>
        <w:tc>
          <w:tcPr>
            <w:tcW w:w="850" w:type="dxa"/>
            <w:vAlign w:val="center"/>
          </w:tcPr>
          <w:p w:rsidR="009E4A06" w:rsidRDefault="009E4A06" w:rsidP="009E4A06">
            <w:r>
              <w:t>0</w:t>
            </w:r>
          </w:p>
        </w:tc>
        <w:tc>
          <w:tcPr>
            <w:tcW w:w="851" w:type="dxa"/>
            <w:vAlign w:val="center"/>
          </w:tcPr>
          <w:p w:rsidR="009E4A06" w:rsidRDefault="009E4A06" w:rsidP="009E4A06">
            <w:r>
              <w:t>0</w:t>
            </w:r>
          </w:p>
        </w:tc>
        <w:tc>
          <w:tcPr>
            <w:tcW w:w="850" w:type="dxa"/>
            <w:vAlign w:val="center"/>
          </w:tcPr>
          <w:p w:rsidR="009E4A06" w:rsidRDefault="009E4A06" w:rsidP="009E4A06">
            <w:r>
              <w:t>0</w:t>
            </w:r>
          </w:p>
        </w:tc>
        <w:tc>
          <w:tcPr>
            <w:tcW w:w="851" w:type="dxa"/>
            <w:vAlign w:val="center"/>
          </w:tcPr>
          <w:p w:rsidR="009E4A06" w:rsidRDefault="009E4A06" w:rsidP="009E4A06">
            <w:r>
              <w:t>1</w:t>
            </w:r>
          </w:p>
        </w:tc>
        <w:tc>
          <w:tcPr>
            <w:tcW w:w="850" w:type="dxa"/>
            <w:vAlign w:val="center"/>
          </w:tcPr>
          <w:p w:rsidR="009E4A06" w:rsidRDefault="009E4A06" w:rsidP="009E4A06">
            <w:r>
              <w:t>0</w:t>
            </w:r>
          </w:p>
        </w:tc>
        <w:tc>
          <w:tcPr>
            <w:tcW w:w="709" w:type="dxa"/>
          </w:tcPr>
          <w:p w:rsidR="009E4A06" w:rsidRDefault="009E4A06" w:rsidP="009E4A06"/>
        </w:tc>
        <w:tc>
          <w:tcPr>
            <w:tcW w:w="709" w:type="dxa"/>
            <w:vAlign w:val="center"/>
          </w:tcPr>
          <w:p w:rsidR="009E4A06" w:rsidRDefault="009E4A06" w:rsidP="009E4A06">
            <w:r>
              <w:t>1</w:t>
            </w:r>
          </w:p>
        </w:tc>
      </w:tr>
      <w:tr w:rsidR="009E4A06" w:rsidTr="009E4A06">
        <w:tc>
          <w:tcPr>
            <w:tcW w:w="1560" w:type="dxa"/>
          </w:tcPr>
          <w:p w:rsidR="009E4A06" w:rsidRDefault="009E4A06" w:rsidP="009E4A06">
            <w:r>
              <w:t xml:space="preserve">На осень </w:t>
            </w:r>
          </w:p>
        </w:tc>
        <w:tc>
          <w:tcPr>
            <w:tcW w:w="851" w:type="dxa"/>
          </w:tcPr>
          <w:p w:rsidR="009E4A06" w:rsidRDefault="009E4A06" w:rsidP="009E4A06"/>
        </w:tc>
        <w:tc>
          <w:tcPr>
            <w:tcW w:w="708" w:type="dxa"/>
          </w:tcPr>
          <w:p w:rsidR="009E4A06" w:rsidRDefault="009E4A06" w:rsidP="009E4A06">
            <w:r>
              <w:t>0</w:t>
            </w:r>
          </w:p>
        </w:tc>
        <w:tc>
          <w:tcPr>
            <w:tcW w:w="851" w:type="dxa"/>
          </w:tcPr>
          <w:p w:rsidR="009E4A06" w:rsidRDefault="009E4A06" w:rsidP="009E4A06">
            <w:r>
              <w:t>0</w:t>
            </w:r>
          </w:p>
        </w:tc>
        <w:tc>
          <w:tcPr>
            <w:tcW w:w="850" w:type="dxa"/>
          </w:tcPr>
          <w:p w:rsidR="009E4A06" w:rsidRDefault="009E4A06" w:rsidP="009E4A06">
            <w:r>
              <w:t>0</w:t>
            </w:r>
          </w:p>
        </w:tc>
        <w:tc>
          <w:tcPr>
            <w:tcW w:w="851" w:type="dxa"/>
          </w:tcPr>
          <w:p w:rsidR="009E4A06" w:rsidRDefault="009E4A06" w:rsidP="009E4A06">
            <w:r>
              <w:t>0</w:t>
            </w:r>
          </w:p>
        </w:tc>
        <w:tc>
          <w:tcPr>
            <w:tcW w:w="850" w:type="dxa"/>
          </w:tcPr>
          <w:p w:rsidR="009E4A06" w:rsidRDefault="009E4A06" w:rsidP="009E4A06">
            <w:r>
              <w:t>0</w:t>
            </w:r>
          </w:p>
        </w:tc>
        <w:tc>
          <w:tcPr>
            <w:tcW w:w="851" w:type="dxa"/>
          </w:tcPr>
          <w:p w:rsidR="009E4A06" w:rsidRDefault="009E4A06" w:rsidP="009E4A06">
            <w:r>
              <w:t>0</w:t>
            </w:r>
          </w:p>
        </w:tc>
        <w:tc>
          <w:tcPr>
            <w:tcW w:w="850" w:type="dxa"/>
          </w:tcPr>
          <w:p w:rsidR="009E4A06" w:rsidRDefault="009E4A06" w:rsidP="009E4A06">
            <w:r>
              <w:t>0</w:t>
            </w:r>
          </w:p>
        </w:tc>
        <w:tc>
          <w:tcPr>
            <w:tcW w:w="851" w:type="dxa"/>
          </w:tcPr>
          <w:p w:rsidR="009E4A06" w:rsidRDefault="009E4A06" w:rsidP="009E4A06">
            <w:r>
              <w:t>0</w:t>
            </w:r>
          </w:p>
        </w:tc>
        <w:tc>
          <w:tcPr>
            <w:tcW w:w="850" w:type="dxa"/>
          </w:tcPr>
          <w:p w:rsidR="009E4A06" w:rsidRDefault="009E4A06" w:rsidP="009E4A06">
            <w:r>
              <w:t>0</w:t>
            </w:r>
          </w:p>
        </w:tc>
        <w:tc>
          <w:tcPr>
            <w:tcW w:w="709" w:type="dxa"/>
          </w:tcPr>
          <w:p w:rsidR="009E4A06" w:rsidRDefault="009E4A06" w:rsidP="009E4A06"/>
        </w:tc>
        <w:tc>
          <w:tcPr>
            <w:tcW w:w="709" w:type="dxa"/>
          </w:tcPr>
          <w:p w:rsidR="009E4A06" w:rsidRDefault="009E4A06" w:rsidP="009E4A06">
            <w:r>
              <w:t>0</w:t>
            </w:r>
          </w:p>
        </w:tc>
      </w:tr>
    </w:tbl>
    <w:p w:rsidR="00C16E93" w:rsidRDefault="009E4A06" w:rsidP="00034C96">
      <w:pPr>
        <w:jc w:val="center"/>
        <w:rPr>
          <w:b/>
          <w:bCs/>
          <w:color w:val="000000"/>
        </w:rPr>
      </w:pPr>
      <w:r>
        <w:rPr>
          <w:b/>
          <w:bCs/>
          <w:color w:val="000000"/>
        </w:rPr>
        <w:br w:type="textWrapping" w:clear="all"/>
      </w:r>
    </w:p>
    <w:p w:rsidR="00B93E54" w:rsidRDefault="00B93E54" w:rsidP="00034C96">
      <w:pPr>
        <w:jc w:val="center"/>
        <w:rPr>
          <w:b/>
          <w:bCs/>
          <w:color w:val="000000"/>
        </w:rPr>
      </w:pPr>
    </w:p>
    <w:tbl>
      <w:tblPr>
        <w:tblW w:w="0" w:type="auto"/>
        <w:tblLook w:val="04A0" w:firstRow="1" w:lastRow="0" w:firstColumn="1" w:lastColumn="0" w:noHBand="0" w:noVBand="1"/>
      </w:tblPr>
      <w:tblGrid>
        <w:gridCol w:w="1636"/>
        <w:gridCol w:w="841"/>
        <w:gridCol w:w="832"/>
        <w:gridCol w:w="965"/>
        <w:gridCol w:w="846"/>
        <w:gridCol w:w="1010"/>
        <w:gridCol w:w="898"/>
        <w:gridCol w:w="996"/>
        <w:gridCol w:w="911"/>
        <w:gridCol w:w="834"/>
        <w:gridCol w:w="793"/>
      </w:tblGrid>
      <w:tr w:rsidR="00B44949" w:rsidRPr="00B73535" w:rsidTr="0064663B">
        <w:trPr>
          <w:trHeight w:val="55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4949" w:rsidRPr="00B73535" w:rsidRDefault="00B44949" w:rsidP="00FA28BF">
            <w:pPr>
              <w:rPr>
                <w:bCs/>
              </w:rPr>
            </w:pPr>
          </w:p>
        </w:tc>
        <w:tc>
          <w:tcPr>
            <w:tcW w:w="1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4949" w:rsidRPr="00B73535" w:rsidRDefault="00B44949" w:rsidP="00FA28BF">
            <w:pPr>
              <w:rPr>
                <w:bCs/>
              </w:rPr>
            </w:pPr>
            <w:r w:rsidRPr="00B73535">
              <w:rPr>
                <w:bCs/>
              </w:rPr>
              <w:t>отличники</w:t>
            </w:r>
          </w:p>
        </w:tc>
        <w:tc>
          <w:tcPr>
            <w:tcW w:w="18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4949" w:rsidRPr="00B73535" w:rsidRDefault="00B44949" w:rsidP="00FA28BF">
            <w:pPr>
              <w:rPr>
                <w:bCs/>
              </w:rPr>
            </w:pPr>
            <w:r w:rsidRPr="00B73535">
              <w:rPr>
                <w:bCs/>
              </w:rPr>
              <w:t>хорошисты</w:t>
            </w:r>
          </w:p>
        </w:tc>
        <w:tc>
          <w:tcPr>
            <w:tcW w:w="19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4949" w:rsidRPr="00B73535" w:rsidRDefault="00B44949" w:rsidP="00FA28BF">
            <w:pPr>
              <w:rPr>
                <w:bCs/>
              </w:rPr>
            </w:pPr>
            <w:r w:rsidRPr="00B73535">
              <w:rPr>
                <w:bCs/>
              </w:rPr>
              <w:t>троечники</w:t>
            </w:r>
          </w:p>
        </w:tc>
        <w:tc>
          <w:tcPr>
            <w:tcW w:w="19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4949" w:rsidRPr="00B73535" w:rsidRDefault="00B44949" w:rsidP="00FA28BF">
            <w:pPr>
              <w:rPr>
                <w:bCs/>
              </w:rPr>
            </w:pPr>
            <w:r w:rsidRPr="00B73535">
              <w:rPr>
                <w:bCs/>
              </w:rPr>
              <w:t xml:space="preserve">Повторное обучение </w:t>
            </w:r>
          </w:p>
        </w:tc>
        <w:tc>
          <w:tcPr>
            <w:tcW w:w="16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4949" w:rsidRPr="00B73535" w:rsidRDefault="00B44949" w:rsidP="00FA28BF">
            <w:pPr>
              <w:rPr>
                <w:bCs/>
              </w:rPr>
            </w:pPr>
            <w:r w:rsidRPr="00B73535">
              <w:rPr>
                <w:bCs/>
              </w:rPr>
              <w:t xml:space="preserve">На осень </w:t>
            </w:r>
          </w:p>
        </w:tc>
      </w:tr>
      <w:tr w:rsidR="003B7F76" w:rsidRPr="00B73535" w:rsidTr="00B6036B">
        <w:trPr>
          <w:trHeight w:val="289"/>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2B7" w:rsidRPr="00B73535" w:rsidRDefault="00BC62B7" w:rsidP="00BC62B7">
            <w:pPr>
              <w:rPr>
                <w:bCs/>
              </w:rPr>
            </w:pPr>
            <w:r w:rsidRPr="00B73535">
              <w:rPr>
                <w:bCs/>
              </w:rPr>
              <w:t>1 ступень</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2B7" w:rsidRPr="001D0AE4" w:rsidRDefault="009E4A06" w:rsidP="00BC62B7">
            <w:r>
              <w:t>6</w:t>
            </w:r>
            <w:r w:rsidR="00BC62B7">
              <w:t>чел</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2B7" w:rsidRPr="001D0AE4" w:rsidRDefault="00920497" w:rsidP="00BC62B7">
            <w:r>
              <w:t>8</w:t>
            </w:r>
            <w:r w:rsidR="00BC62B7">
              <w:t>%</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2B7" w:rsidRPr="001D0AE4" w:rsidRDefault="00920497" w:rsidP="00BC62B7">
            <w:r>
              <w:t>35</w:t>
            </w:r>
            <w:r w:rsidR="00BC62B7">
              <w:t>чел</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2B7" w:rsidRDefault="00920497" w:rsidP="00BC62B7">
            <w:r>
              <w:t>4</w:t>
            </w:r>
            <w:r w:rsidR="003B7F76">
              <w:t>8</w:t>
            </w:r>
            <w:r w:rsidR="00BC62B7">
              <w:t>%</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2B7" w:rsidRPr="00B73535" w:rsidRDefault="00920497" w:rsidP="00BC62B7">
            <w:pPr>
              <w:rPr>
                <w:bCs/>
              </w:rPr>
            </w:pPr>
            <w:r>
              <w:rPr>
                <w:bCs/>
              </w:rPr>
              <w:t>32</w:t>
            </w:r>
            <w:r w:rsidR="00CC3DB9">
              <w:rPr>
                <w:bCs/>
              </w:rPr>
              <w:t>чел</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2B7" w:rsidRPr="00B73535" w:rsidRDefault="00920497" w:rsidP="00BC62B7">
            <w:pPr>
              <w:rPr>
                <w:bCs/>
              </w:rPr>
            </w:pPr>
            <w:r>
              <w:rPr>
                <w:bCs/>
              </w:rPr>
              <w:t>44</w:t>
            </w:r>
            <w:r w:rsidR="00CC3DB9">
              <w:rPr>
                <w:bCs/>
              </w:rPr>
              <w:t>%</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2B7" w:rsidRPr="00B73535" w:rsidRDefault="00CC3DB9" w:rsidP="00BC62B7">
            <w:pPr>
              <w:rPr>
                <w:bCs/>
              </w:rPr>
            </w:pPr>
            <w:r>
              <w:rPr>
                <w:bCs/>
              </w:rPr>
              <w:t>0</w:t>
            </w:r>
          </w:p>
        </w:tc>
        <w:tc>
          <w:tcPr>
            <w:tcW w:w="914" w:type="dxa"/>
            <w:tcBorders>
              <w:top w:val="single" w:sz="4" w:space="0" w:color="000000" w:themeColor="text1"/>
              <w:left w:val="single" w:sz="4" w:space="0" w:color="000000" w:themeColor="text1"/>
              <w:bottom w:val="single" w:sz="4" w:space="0" w:color="auto"/>
              <w:right w:val="single" w:sz="4" w:space="0" w:color="000000" w:themeColor="text1"/>
            </w:tcBorders>
          </w:tcPr>
          <w:p w:rsidR="00BC62B7" w:rsidRPr="00B73535" w:rsidRDefault="00CC3DB9" w:rsidP="00BC62B7">
            <w:pPr>
              <w:rPr>
                <w:bCs/>
              </w:rPr>
            </w:pPr>
            <w:r>
              <w:rPr>
                <w:bCs/>
              </w:rPr>
              <w:t>0</w:t>
            </w:r>
          </w:p>
        </w:tc>
        <w:tc>
          <w:tcPr>
            <w:tcW w:w="856" w:type="dxa"/>
            <w:tcBorders>
              <w:top w:val="single" w:sz="4" w:space="0" w:color="000000" w:themeColor="text1"/>
              <w:left w:val="single" w:sz="4" w:space="0" w:color="000000" w:themeColor="text1"/>
              <w:bottom w:val="single" w:sz="4" w:space="0" w:color="auto"/>
              <w:right w:val="single" w:sz="4" w:space="0" w:color="000000" w:themeColor="text1"/>
            </w:tcBorders>
          </w:tcPr>
          <w:p w:rsidR="00BC62B7" w:rsidRPr="00B73535" w:rsidRDefault="00CC3DB9" w:rsidP="00BC62B7">
            <w:pPr>
              <w:rPr>
                <w:bCs/>
              </w:rPr>
            </w:pPr>
            <w:r>
              <w:rPr>
                <w:bCs/>
              </w:rPr>
              <w:t>0</w:t>
            </w:r>
          </w:p>
        </w:tc>
        <w:tc>
          <w:tcPr>
            <w:tcW w:w="814" w:type="dxa"/>
            <w:tcBorders>
              <w:top w:val="single" w:sz="4" w:space="0" w:color="000000" w:themeColor="text1"/>
              <w:left w:val="single" w:sz="4" w:space="0" w:color="000000" w:themeColor="text1"/>
              <w:bottom w:val="single" w:sz="4" w:space="0" w:color="auto"/>
              <w:right w:val="single" w:sz="4" w:space="0" w:color="000000" w:themeColor="text1"/>
            </w:tcBorders>
          </w:tcPr>
          <w:p w:rsidR="00BC62B7" w:rsidRPr="00B73535" w:rsidRDefault="00CC3DB9" w:rsidP="00BC62B7">
            <w:pPr>
              <w:rPr>
                <w:bCs/>
              </w:rPr>
            </w:pPr>
            <w:r>
              <w:rPr>
                <w:bCs/>
              </w:rPr>
              <w:t>0</w:t>
            </w:r>
          </w:p>
        </w:tc>
      </w:tr>
      <w:tr w:rsidR="003B7F76" w:rsidRPr="00B73535" w:rsidTr="00852287">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F8D" w:rsidRPr="00B73535" w:rsidRDefault="00DD6F8D" w:rsidP="00FA28BF">
            <w:pPr>
              <w:rPr>
                <w:bCs/>
              </w:rPr>
            </w:pPr>
            <w:r w:rsidRPr="00B73535">
              <w:rPr>
                <w:bCs/>
              </w:rPr>
              <w:t>2 ступень</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9E4A06" w:rsidP="00FA28BF">
            <w:pPr>
              <w:rPr>
                <w:bCs/>
              </w:rPr>
            </w:pPr>
            <w:r>
              <w:rPr>
                <w:bCs/>
              </w:rPr>
              <w:t>4</w:t>
            </w:r>
            <w:r w:rsidR="00D908E5">
              <w:rPr>
                <w:bCs/>
              </w:rPr>
              <w:t>чел</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3B7F76" w:rsidP="00FA28BF">
            <w:pPr>
              <w:rPr>
                <w:bCs/>
              </w:rPr>
            </w:pPr>
            <w:r>
              <w:rPr>
                <w:bCs/>
              </w:rPr>
              <w:t>3</w:t>
            </w:r>
            <w:r w:rsidR="00CC3DB9">
              <w:rPr>
                <w:bCs/>
              </w:rPr>
              <w:t>%</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3B7F76" w:rsidP="00FA28BF">
            <w:pPr>
              <w:rPr>
                <w:bCs/>
              </w:rPr>
            </w:pPr>
            <w:r>
              <w:rPr>
                <w:bCs/>
              </w:rPr>
              <w:t>3</w:t>
            </w:r>
            <w:r w:rsidR="00920497">
              <w:rPr>
                <w:bCs/>
              </w:rPr>
              <w:t>7</w:t>
            </w:r>
            <w:r w:rsidR="00CC3DB9">
              <w:rPr>
                <w:bCs/>
              </w:rPr>
              <w:t>чел</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920497" w:rsidP="00FA28BF">
            <w:pPr>
              <w:rPr>
                <w:bCs/>
              </w:rPr>
            </w:pPr>
            <w:r>
              <w:rPr>
                <w:bCs/>
              </w:rPr>
              <w:t>2</w:t>
            </w:r>
            <w:r w:rsidR="003B7F76">
              <w:rPr>
                <w:bCs/>
              </w:rPr>
              <w:t>8</w:t>
            </w:r>
            <w:r w:rsidR="00CC3DB9">
              <w:rPr>
                <w:bCs/>
              </w:rPr>
              <w:t>%</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3B7F76" w:rsidP="00FA28BF">
            <w:pPr>
              <w:rPr>
                <w:bCs/>
              </w:rPr>
            </w:pPr>
            <w:r>
              <w:rPr>
                <w:bCs/>
              </w:rPr>
              <w:t>92</w:t>
            </w:r>
            <w:r w:rsidR="00CC3DB9">
              <w:rPr>
                <w:bCs/>
              </w:rPr>
              <w:t>чел</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3B7F76" w:rsidP="00FA28BF">
            <w:pPr>
              <w:rPr>
                <w:bCs/>
              </w:rPr>
            </w:pPr>
            <w:r>
              <w:rPr>
                <w:bCs/>
              </w:rPr>
              <w:t>69</w:t>
            </w:r>
            <w:r w:rsidR="00CC3DB9">
              <w:rPr>
                <w:bCs/>
              </w:rPr>
              <w:t>%</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7E5C3A" w:rsidP="00D543AE">
            <w:pPr>
              <w:rPr>
                <w:bCs/>
              </w:rPr>
            </w:pPr>
            <w:r>
              <w:rPr>
                <w:bCs/>
              </w:rPr>
              <w:t>1</w:t>
            </w:r>
          </w:p>
        </w:tc>
        <w:tc>
          <w:tcPr>
            <w:tcW w:w="914" w:type="dxa"/>
            <w:tcBorders>
              <w:top w:val="single" w:sz="4" w:space="0" w:color="000000" w:themeColor="text1"/>
              <w:left w:val="single" w:sz="4" w:space="0" w:color="000000" w:themeColor="text1"/>
              <w:bottom w:val="single" w:sz="4" w:space="0" w:color="auto"/>
              <w:right w:val="single" w:sz="4" w:space="0" w:color="000000" w:themeColor="text1"/>
            </w:tcBorders>
          </w:tcPr>
          <w:p w:rsidR="00DD6F8D" w:rsidRPr="00B73535" w:rsidRDefault="00CC3DB9" w:rsidP="00D543AE">
            <w:pPr>
              <w:rPr>
                <w:bCs/>
              </w:rPr>
            </w:pPr>
            <w:r>
              <w:rPr>
                <w:bCs/>
              </w:rPr>
              <w:t>0,7%</w:t>
            </w:r>
          </w:p>
        </w:tc>
        <w:tc>
          <w:tcPr>
            <w:tcW w:w="856" w:type="dxa"/>
            <w:tcBorders>
              <w:left w:val="single" w:sz="4" w:space="0" w:color="000000" w:themeColor="text1"/>
              <w:bottom w:val="single" w:sz="4" w:space="0" w:color="auto"/>
              <w:right w:val="single" w:sz="4" w:space="0" w:color="000000" w:themeColor="text1"/>
            </w:tcBorders>
          </w:tcPr>
          <w:p w:rsidR="00DD6F8D" w:rsidRPr="00B73535" w:rsidRDefault="00CC3DB9" w:rsidP="00D543AE">
            <w:pPr>
              <w:rPr>
                <w:bCs/>
              </w:rPr>
            </w:pPr>
            <w:r>
              <w:rPr>
                <w:bCs/>
              </w:rPr>
              <w:t>0</w:t>
            </w:r>
          </w:p>
        </w:tc>
        <w:tc>
          <w:tcPr>
            <w:tcW w:w="814" w:type="dxa"/>
            <w:tcBorders>
              <w:left w:val="single" w:sz="4" w:space="0" w:color="000000" w:themeColor="text1"/>
              <w:bottom w:val="single" w:sz="4" w:space="0" w:color="auto"/>
              <w:right w:val="single" w:sz="4" w:space="0" w:color="000000" w:themeColor="text1"/>
            </w:tcBorders>
          </w:tcPr>
          <w:p w:rsidR="00DD6F8D" w:rsidRPr="00B73535" w:rsidRDefault="00CC3DB9" w:rsidP="00D543AE">
            <w:pPr>
              <w:rPr>
                <w:bCs/>
              </w:rPr>
            </w:pPr>
            <w:r>
              <w:rPr>
                <w:bCs/>
              </w:rPr>
              <w:t>0</w:t>
            </w:r>
          </w:p>
        </w:tc>
      </w:tr>
      <w:tr w:rsidR="003B7F76" w:rsidRPr="00B73535" w:rsidTr="00852287">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F8D" w:rsidRPr="00B73535" w:rsidRDefault="00DD6F8D" w:rsidP="00FA28BF">
            <w:pPr>
              <w:rPr>
                <w:bCs/>
              </w:rPr>
            </w:pPr>
            <w:r w:rsidRPr="00B73535">
              <w:rPr>
                <w:bCs/>
              </w:rPr>
              <w:t>3 ступень</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9E4A06" w:rsidP="00FA28BF">
            <w:pPr>
              <w:rPr>
                <w:bCs/>
              </w:rPr>
            </w:pPr>
            <w:r>
              <w:rPr>
                <w:bCs/>
              </w:rPr>
              <w:t>6</w:t>
            </w:r>
            <w:r w:rsidR="00D908E5">
              <w:rPr>
                <w:bCs/>
              </w:rPr>
              <w:t>чел</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CC3DB9" w:rsidP="00FA28BF">
            <w:pPr>
              <w:rPr>
                <w:bCs/>
              </w:rPr>
            </w:pPr>
            <w:r>
              <w:rPr>
                <w:bCs/>
              </w:rPr>
              <w:t>2</w:t>
            </w:r>
            <w:r w:rsidR="009E4A06">
              <w:rPr>
                <w:bCs/>
              </w:rPr>
              <w:t>6</w:t>
            </w:r>
            <w:r>
              <w:rPr>
                <w:bCs/>
              </w:rPr>
              <w:t>%</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D908E5" w:rsidP="00FA28BF">
            <w:pPr>
              <w:rPr>
                <w:bCs/>
              </w:rPr>
            </w:pPr>
            <w:r>
              <w:rPr>
                <w:bCs/>
              </w:rPr>
              <w:t>5</w:t>
            </w:r>
            <w:r w:rsidR="00CC3DB9">
              <w:rPr>
                <w:bCs/>
              </w:rPr>
              <w:t>чел</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920497" w:rsidP="00FA28BF">
            <w:pPr>
              <w:rPr>
                <w:bCs/>
              </w:rPr>
            </w:pPr>
            <w:r>
              <w:rPr>
                <w:bCs/>
              </w:rPr>
              <w:t>22</w:t>
            </w:r>
            <w:r w:rsidR="00CC3DB9">
              <w:rPr>
                <w:bCs/>
              </w:rPr>
              <w:t>%</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3B7F76" w:rsidP="00FA28BF">
            <w:pPr>
              <w:rPr>
                <w:bCs/>
              </w:rPr>
            </w:pPr>
            <w:r>
              <w:rPr>
                <w:bCs/>
              </w:rPr>
              <w:t>12</w:t>
            </w:r>
            <w:r w:rsidR="00CC3DB9">
              <w:rPr>
                <w:bCs/>
              </w:rPr>
              <w:t>чел</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3B7F76" w:rsidP="00FA28BF">
            <w:pPr>
              <w:rPr>
                <w:bCs/>
              </w:rPr>
            </w:pPr>
            <w:r>
              <w:rPr>
                <w:bCs/>
              </w:rPr>
              <w:t>52</w:t>
            </w:r>
            <w:r w:rsidR="00CC3DB9">
              <w:rPr>
                <w:bCs/>
              </w:rPr>
              <w:t>%</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CC3DB9" w:rsidP="00D543AE">
            <w:pPr>
              <w:rPr>
                <w:bCs/>
              </w:rPr>
            </w:pPr>
            <w:r>
              <w:rPr>
                <w:bCs/>
              </w:rPr>
              <w:t>0</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B73535" w:rsidRDefault="00CC3DB9" w:rsidP="00D543AE">
            <w:pPr>
              <w:rPr>
                <w:bCs/>
              </w:rPr>
            </w:pPr>
            <w:r>
              <w:rPr>
                <w:bCs/>
              </w:rPr>
              <w:t>0</w:t>
            </w:r>
          </w:p>
        </w:tc>
        <w:tc>
          <w:tcPr>
            <w:tcW w:w="856" w:type="dxa"/>
            <w:tcBorders>
              <w:left w:val="single" w:sz="4" w:space="0" w:color="000000" w:themeColor="text1"/>
              <w:bottom w:val="single" w:sz="4" w:space="0" w:color="auto"/>
              <w:right w:val="single" w:sz="4" w:space="0" w:color="000000" w:themeColor="text1"/>
            </w:tcBorders>
          </w:tcPr>
          <w:p w:rsidR="00DD6F8D" w:rsidRPr="00B73535" w:rsidRDefault="00CC3DB9" w:rsidP="00D543AE">
            <w:pPr>
              <w:rPr>
                <w:bCs/>
              </w:rPr>
            </w:pPr>
            <w:r>
              <w:rPr>
                <w:bCs/>
              </w:rPr>
              <w:t>0</w:t>
            </w:r>
          </w:p>
        </w:tc>
        <w:tc>
          <w:tcPr>
            <w:tcW w:w="814" w:type="dxa"/>
            <w:tcBorders>
              <w:left w:val="single" w:sz="4" w:space="0" w:color="000000" w:themeColor="text1"/>
              <w:bottom w:val="single" w:sz="4" w:space="0" w:color="auto"/>
              <w:right w:val="single" w:sz="4" w:space="0" w:color="000000" w:themeColor="text1"/>
            </w:tcBorders>
          </w:tcPr>
          <w:p w:rsidR="00DD6F8D" w:rsidRPr="00B73535" w:rsidRDefault="00CC3DB9" w:rsidP="00D543AE">
            <w:pPr>
              <w:rPr>
                <w:bCs/>
              </w:rPr>
            </w:pPr>
            <w:r>
              <w:rPr>
                <w:bCs/>
              </w:rPr>
              <w:t>0</w:t>
            </w:r>
          </w:p>
        </w:tc>
      </w:tr>
      <w:tr w:rsidR="003B7F76" w:rsidRPr="00D543AE" w:rsidTr="00852287">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F8D" w:rsidRPr="00D543AE" w:rsidRDefault="00DD6F8D" w:rsidP="00FA28BF">
            <w:pPr>
              <w:rPr>
                <w:b/>
                <w:bCs/>
                <w:color w:val="000000" w:themeColor="text1"/>
              </w:rPr>
            </w:pPr>
            <w:r w:rsidRPr="00D543AE">
              <w:rPr>
                <w:b/>
                <w:bCs/>
                <w:color w:val="000000" w:themeColor="text1"/>
              </w:rPr>
              <w:t>Всего:</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D543AE" w:rsidRDefault="00CC3DB9" w:rsidP="00FA28BF">
            <w:pPr>
              <w:rPr>
                <w:b/>
                <w:bCs/>
                <w:color w:val="000000" w:themeColor="text1"/>
              </w:rPr>
            </w:pPr>
            <w:r>
              <w:rPr>
                <w:b/>
                <w:bCs/>
                <w:color w:val="000000" w:themeColor="text1"/>
              </w:rPr>
              <w:t>1</w:t>
            </w:r>
            <w:r w:rsidR="009E4A06">
              <w:rPr>
                <w:b/>
                <w:bCs/>
                <w:color w:val="000000" w:themeColor="text1"/>
              </w:rPr>
              <w:t>6</w:t>
            </w:r>
            <w:r>
              <w:rPr>
                <w:b/>
                <w:bCs/>
                <w:color w:val="000000" w:themeColor="text1"/>
              </w:rPr>
              <w:t>чел</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D543AE" w:rsidRDefault="009E4A06" w:rsidP="00FA28BF">
            <w:pPr>
              <w:rPr>
                <w:b/>
                <w:bCs/>
                <w:color w:val="000000" w:themeColor="text1"/>
              </w:rPr>
            </w:pPr>
            <w:r>
              <w:rPr>
                <w:b/>
                <w:bCs/>
                <w:color w:val="000000" w:themeColor="text1"/>
              </w:rPr>
              <w:t>7</w:t>
            </w:r>
            <w:r w:rsidR="00CC3DB9">
              <w:rPr>
                <w:b/>
                <w:bCs/>
                <w:color w:val="000000" w:themeColor="text1"/>
              </w:rPr>
              <w:t>%</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D543AE" w:rsidRDefault="003B7F76" w:rsidP="00FA28BF">
            <w:pPr>
              <w:rPr>
                <w:b/>
                <w:bCs/>
                <w:color w:val="000000" w:themeColor="text1"/>
              </w:rPr>
            </w:pPr>
            <w:r>
              <w:rPr>
                <w:b/>
                <w:bCs/>
                <w:color w:val="000000" w:themeColor="text1"/>
              </w:rPr>
              <w:t>77</w:t>
            </w:r>
            <w:r w:rsidR="00CC3DB9">
              <w:rPr>
                <w:b/>
                <w:bCs/>
                <w:color w:val="000000" w:themeColor="text1"/>
              </w:rPr>
              <w:t>чел</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D543AE" w:rsidRDefault="002C7A2D" w:rsidP="00FA28BF">
            <w:pPr>
              <w:rPr>
                <w:b/>
                <w:bCs/>
                <w:color w:val="000000" w:themeColor="text1"/>
              </w:rPr>
            </w:pPr>
            <w:r>
              <w:rPr>
                <w:b/>
                <w:bCs/>
                <w:color w:val="000000" w:themeColor="text1"/>
              </w:rPr>
              <w:t>3</w:t>
            </w:r>
            <w:r w:rsidR="003B7F76">
              <w:rPr>
                <w:b/>
                <w:bCs/>
                <w:color w:val="000000" w:themeColor="text1"/>
              </w:rPr>
              <w:t>4</w:t>
            </w:r>
            <w:r>
              <w:rPr>
                <w:b/>
                <w:bCs/>
                <w:color w:val="000000" w:themeColor="text1"/>
              </w:rPr>
              <w:t>%</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D543AE" w:rsidRDefault="002C7A2D" w:rsidP="00FA28BF">
            <w:pPr>
              <w:rPr>
                <w:b/>
                <w:bCs/>
                <w:color w:val="000000" w:themeColor="text1"/>
              </w:rPr>
            </w:pPr>
            <w:r>
              <w:rPr>
                <w:b/>
                <w:bCs/>
                <w:color w:val="000000" w:themeColor="text1"/>
              </w:rPr>
              <w:t>13</w:t>
            </w:r>
            <w:r w:rsidR="003B7F76">
              <w:rPr>
                <w:b/>
                <w:bCs/>
                <w:color w:val="000000" w:themeColor="text1"/>
              </w:rPr>
              <w:t>5</w:t>
            </w:r>
            <w:r>
              <w:rPr>
                <w:b/>
                <w:bCs/>
                <w:color w:val="000000" w:themeColor="text1"/>
              </w:rPr>
              <w:t>чел</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D543AE" w:rsidRDefault="002C7A2D" w:rsidP="00FA28BF">
            <w:pPr>
              <w:rPr>
                <w:b/>
                <w:bCs/>
                <w:color w:val="000000" w:themeColor="text1"/>
              </w:rPr>
            </w:pPr>
            <w:r>
              <w:rPr>
                <w:b/>
                <w:bCs/>
                <w:color w:val="000000" w:themeColor="text1"/>
              </w:rPr>
              <w:t>5</w:t>
            </w:r>
            <w:r w:rsidR="003B7F76">
              <w:rPr>
                <w:b/>
                <w:bCs/>
                <w:color w:val="000000" w:themeColor="text1"/>
              </w:rPr>
              <w:t>9</w:t>
            </w:r>
            <w:r>
              <w:rPr>
                <w:b/>
                <w:bCs/>
                <w:color w:val="000000" w:themeColor="text1"/>
              </w:rPr>
              <w:t>%</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D543AE" w:rsidRDefault="002C7A2D" w:rsidP="00D543AE">
            <w:pPr>
              <w:rPr>
                <w:b/>
                <w:bCs/>
                <w:color w:val="000000" w:themeColor="text1"/>
              </w:rPr>
            </w:pPr>
            <w:r>
              <w:rPr>
                <w:b/>
                <w:bCs/>
                <w:color w:val="000000" w:themeColor="text1"/>
              </w:rPr>
              <w:t>1</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F8D" w:rsidRPr="00D543AE" w:rsidRDefault="002C7A2D" w:rsidP="00D543AE">
            <w:pPr>
              <w:rPr>
                <w:b/>
                <w:bCs/>
                <w:color w:val="000000" w:themeColor="text1"/>
              </w:rPr>
            </w:pPr>
            <w:r>
              <w:rPr>
                <w:b/>
                <w:bCs/>
                <w:color w:val="000000" w:themeColor="text1"/>
              </w:rPr>
              <w:t>0,7%</w:t>
            </w:r>
          </w:p>
        </w:tc>
        <w:tc>
          <w:tcPr>
            <w:tcW w:w="856" w:type="dxa"/>
            <w:tcBorders>
              <w:top w:val="single" w:sz="4" w:space="0" w:color="auto"/>
              <w:left w:val="single" w:sz="4" w:space="0" w:color="000000" w:themeColor="text1"/>
              <w:bottom w:val="single" w:sz="4" w:space="0" w:color="000000" w:themeColor="text1"/>
              <w:right w:val="single" w:sz="4" w:space="0" w:color="000000" w:themeColor="text1"/>
            </w:tcBorders>
          </w:tcPr>
          <w:p w:rsidR="00DD6F8D" w:rsidRPr="00D543AE" w:rsidRDefault="002C7A2D" w:rsidP="00D543AE">
            <w:pPr>
              <w:rPr>
                <w:b/>
                <w:bCs/>
                <w:color w:val="000000" w:themeColor="text1"/>
              </w:rPr>
            </w:pPr>
            <w:r>
              <w:rPr>
                <w:b/>
                <w:bCs/>
                <w:color w:val="000000" w:themeColor="text1"/>
              </w:rPr>
              <w:t>0</w:t>
            </w:r>
          </w:p>
        </w:tc>
        <w:tc>
          <w:tcPr>
            <w:tcW w:w="814" w:type="dxa"/>
            <w:tcBorders>
              <w:top w:val="single" w:sz="4" w:space="0" w:color="auto"/>
              <w:left w:val="single" w:sz="4" w:space="0" w:color="000000" w:themeColor="text1"/>
              <w:bottom w:val="single" w:sz="4" w:space="0" w:color="000000" w:themeColor="text1"/>
              <w:right w:val="single" w:sz="4" w:space="0" w:color="000000" w:themeColor="text1"/>
            </w:tcBorders>
          </w:tcPr>
          <w:p w:rsidR="00DD6F8D" w:rsidRPr="00D543AE" w:rsidRDefault="002C7A2D" w:rsidP="00D543AE">
            <w:pPr>
              <w:rPr>
                <w:b/>
                <w:bCs/>
                <w:color w:val="000000" w:themeColor="text1"/>
              </w:rPr>
            </w:pPr>
            <w:r>
              <w:rPr>
                <w:b/>
                <w:bCs/>
                <w:color w:val="000000" w:themeColor="text1"/>
              </w:rPr>
              <w:t>0</w:t>
            </w:r>
          </w:p>
        </w:tc>
      </w:tr>
    </w:tbl>
    <w:p w:rsidR="00B44949" w:rsidRPr="00D543AE" w:rsidRDefault="00B44949" w:rsidP="00034C96">
      <w:pPr>
        <w:jc w:val="center"/>
        <w:rPr>
          <w:b/>
          <w:bCs/>
          <w:color w:val="000000" w:themeColor="text1"/>
        </w:rPr>
      </w:pPr>
    </w:p>
    <w:p w:rsidR="00B44949" w:rsidRDefault="00B44949" w:rsidP="00034C96">
      <w:pPr>
        <w:jc w:val="center"/>
        <w:rPr>
          <w:b/>
          <w:bCs/>
          <w:color w:val="000000"/>
        </w:rPr>
      </w:pPr>
    </w:p>
    <w:p w:rsidR="00B44949" w:rsidRDefault="00B93E54" w:rsidP="00B44949">
      <w:r>
        <w:t xml:space="preserve">Отличников  </w:t>
      </w:r>
      <w:r w:rsidR="00DD6F8D">
        <w:t>-</w:t>
      </w:r>
      <w:r w:rsidR="00025CC6">
        <w:t xml:space="preserve"> </w:t>
      </w:r>
      <w:r w:rsidR="007E5C3A">
        <w:t>1</w:t>
      </w:r>
      <w:r w:rsidR="003B7F76">
        <w:t>6</w:t>
      </w:r>
      <w:r>
        <w:t>человек (</w:t>
      </w:r>
      <w:r w:rsidR="003B7F76">
        <w:t>7</w:t>
      </w:r>
      <w:r w:rsidR="00B44949">
        <w:t>%)</w:t>
      </w:r>
    </w:p>
    <w:p w:rsidR="00B44949" w:rsidRDefault="00B44949" w:rsidP="00B44949">
      <w:r>
        <w:t>Окончил</w:t>
      </w:r>
      <w:r w:rsidR="00DD6F8D">
        <w:t xml:space="preserve">и учебный год на «4» и «5» - </w:t>
      </w:r>
      <w:r w:rsidR="003B7F76">
        <w:t>77</w:t>
      </w:r>
      <w:r>
        <w:t>чел</w:t>
      </w:r>
      <w:r w:rsidR="0076713D">
        <w:t xml:space="preserve">овек </w:t>
      </w:r>
      <w:r w:rsidR="00852287">
        <w:t>(</w:t>
      </w:r>
      <w:r w:rsidR="00D908E5">
        <w:t>38</w:t>
      </w:r>
      <w:r>
        <w:t>%).</w:t>
      </w:r>
    </w:p>
    <w:p w:rsidR="00B44949" w:rsidRDefault="00B44949" w:rsidP="00034C96">
      <w:pPr>
        <w:jc w:val="center"/>
        <w:rPr>
          <w:b/>
          <w:bCs/>
          <w:color w:val="000000"/>
        </w:rPr>
      </w:pPr>
    </w:p>
    <w:p w:rsidR="00E710F5" w:rsidRPr="00E710F5" w:rsidRDefault="00E710F5" w:rsidP="00E710F5">
      <w:pPr>
        <w:rPr>
          <w:b/>
          <w:bCs/>
          <w:color w:val="000000"/>
        </w:rPr>
      </w:pPr>
      <w:r>
        <w:rPr>
          <w:b/>
          <w:bCs/>
          <w:color w:val="000000"/>
        </w:rPr>
        <w:t>Таблица 11. О</w:t>
      </w:r>
      <w:r w:rsidRPr="00E710F5">
        <w:rPr>
          <w:b/>
          <w:bCs/>
          <w:color w:val="000000"/>
        </w:rPr>
        <w:t>тличник</w:t>
      </w:r>
      <w:r>
        <w:rPr>
          <w:b/>
          <w:bCs/>
          <w:color w:val="000000"/>
        </w:rPr>
        <w:t>и</w:t>
      </w:r>
      <w:r w:rsidRPr="00E710F5">
        <w:rPr>
          <w:b/>
          <w:bCs/>
          <w:color w:val="000000"/>
        </w:rPr>
        <w:t xml:space="preserve"> и медалист</w:t>
      </w:r>
      <w:r>
        <w:rPr>
          <w:b/>
          <w:bCs/>
          <w:color w:val="000000"/>
        </w:rPr>
        <w:t xml:space="preserve">ы </w:t>
      </w:r>
      <w:r w:rsidRPr="00E710F5">
        <w:rPr>
          <w:b/>
          <w:bCs/>
          <w:color w:val="000000"/>
        </w:rPr>
        <w:t>за 202</w:t>
      </w:r>
      <w:r w:rsidR="00476D0B">
        <w:rPr>
          <w:b/>
          <w:bCs/>
          <w:color w:val="000000"/>
        </w:rPr>
        <w:t>3</w:t>
      </w:r>
      <w:r w:rsidRPr="00E710F5">
        <w:rPr>
          <w:b/>
          <w:bCs/>
          <w:color w:val="000000"/>
        </w:rPr>
        <w:t>/202</w:t>
      </w:r>
      <w:r w:rsidR="00476D0B">
        <w:rPr>
          <w:b/>
          <w:bCs/>
          <w:color w:val="000000"/>
        </w:rPr>
        <w:t>4</w:t>
      </w:r>
      <w:r w:rsidRPr="00E710F5">
        <w:rPr>
          <w:b/>
          <w:bCs/>
          <w:color w:val="000000"/>
        </w:rPr>
        <w:t xml:space="preserve"> учебный год</w:t>
      </w:r>
    </w:p>
    <w:p w:rsidR="00A37A88" w:rsidRDefault="00A37A88" w:rsidP="0032075F">
      <w:pPr>
        <w:jc w:val="center"/>
        <w:rPr>
          <w:b/>
          <w:bCs/>
          <w:color w:val="000000"/>
        </w:rPr>
      </w:pP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213"/>
        <w:gridCol w:w="1212"/>
        <w:gridCol w:w="1213"/>
        <w:gridCol w:w="1212"/>
        <w:gridCol w:w="1127"/>
        <w:gridCol w:w="993"/>
        <w:gridCol w:w="1134"/>
        <w:gridCol w:w="992"/>
      </w:tblGrid>
      <w:tr w:rsidR="00782A7A" w:rsidRPr="00782A7A" w:rsidTr="00782A7A">
        <w:trPr>
          <w:trHeight w:val="323"/>
        </w:trPr>
        <w:tc>
          <w:tcPr>
            <w:tcW w:w="1214" w:type="dxa"/>
            <w:vMerge w:val="restart"/>
            <w:tcBorders>
              <w:top w:val="double" w:sz="4" w:space="0" w:color="auto"/>
              <w:left w:val="double" w:sz="4" w:space="0" w:color="auto"/>
              <w:right w:val="double" w:sz="4" w:space="0" w:color="auto"/>
            </w:tcBorders>
            <w:shd w:val="clear" w:color="auto" w:fill="auto"/>
          </w:tcPr>
          <w:p w:rsidR="00782A7A" w:rsidRPr="00782A7A" w:rsidRDefault="00782A7A" w:rsidP="005B33B9">
            <w:pPr>
              <w:jc w:val="center"/>
              <w:rPr>
                <w:bCs/>
              </w:rPr>
            </w:pPr>
          </w:p>
        </w:tc>
        <w:tc>
          <w:tcPr>
            <w:tcW w:w="2425" w:type="dxa"/>
            <w:gridSpan w:val="2"/>
            <w:vMerge w:val="restart"/>
            <w:tcBorders>
              <w:top w:val="double" w:sz="4" w:space="0" w:color="auto"/>
              <w:left w:val="double" w:sz="4" w:space="0" w:color="auto"/>
              <w:right w:val="double" w:sz="4" w:space="0" w:color="auto"/>
            </w:tcBorders>
            <w:shd w:val="clear" w:color="auto" w:fill="auto"/>
          </w:tcPr>
          <w:p w:rsidR="00782A7A" w:rsidRPr="00782A7A" w:rsidRDefault="00782A7A" w:rsidP="005B33B9">
            <w:pPr>
              <w:jc w:val="center"/>
              <w:rPr>
                <w:bCs/>
              </w:rPr>
            </w:pPr>
          </w:p>
          <w:p w:rsidR="00782A7A" w:rsidRPr="00782A7A" w:rsidRDefault="00782A7A" w:rsidP="005B33B9">
            <w:pPr>
              <w:jc w:val="center"/>
              <w:rPr>
                <w:bCs/>
              </w:rPr>
            </w:pPr>
            <w:r w:rsidRPr="00782A7A">
              <w:rPr>
                <w:bCs/>
              </w:rPr>
              <w:t>Отличники</w:t>
            </w:r>
          </w:p>
          <w:p w:rsidR="00782A7A" w:rsidRPr="00782A7A" w:rsidRDefault="00782A7A" w:rsidP="005B33B9">
            <w:pPr>
              <w:jc w:val="center"/>
              <w:rPr>
                <w:bCs/>
              </w:rPr>
            </w:pPr>
            <w:r w:rsidRPr="00782A7A">
              <w:rPr>
                <w:bCs/>
              </w:rPr>
              <w:t>(только «5»)</w:t>
            </w:r>
          </w:p>
        </w:tc>
        <w:tc>
          <w:tcPr>
            <w:tcW w:w="2425" w:type="dxa"/>
            <w:gridSpan w:val="2"/>
            <w:vMerge w:val="restart"/>
            <w:tcBorders>
              <w:top w:val="double" w:sz="4" w:space="0" w:color="auto"/>
              <w:left w:val="double" w:sz="4" w:space="0" w:color="auto"/>
              <w:right w:val="double" w:sz="4" w:space="0" w:color="auto"/>
            </w:tcBorders>
            <w:shd w:val="clear" w:color="auto" w:fill="auto"/>
          </w:tcPr>
          <w:p w:rsidR="00782A7A" w:rsidRPr="00782A7A" w:rsidRDefault="00782A7A" w:rsidP="005B33B9">
            <w:pPr>
              <w:jc w:val="center"/>
              <w:rPr>
                <w:bCs/>
              </w:rPr>
            </w:pPr>
          </w:p>
          <w:p w:rsidR="00782A7A" w:rsidRPr="00782A7A" w:rsidRDefault="00782A7A" w:rsidP="005B33B9">
            <w:pPr>
              <w:jc w:val="center"/>
              <w:rPr>
                <w:bCs/>
              </w:rPr>
            </w:pPr>
            <w:r w:rsidRPr="00782A7A">
              <w:rPr>
                <w:bCs/>
              </w:rPr>
              <w:t>Хорошисты</w:t>
            </w:r>
          </w:p>
          <w:p w:rsidR="00782A7A" w:rsidRPr="00782A7A" w:rsidRDefault="00782A7A" w:rsidP="005B33B9">
            <w:pPr>
              <w:jc w:val="center"/>
              <w:rPr>
                <w:bCs/>
              </w:rPr>
            </w:pPr>
            <w:r w:rsidRPr="00782A7A">
              <w:rPr>
                <w:bCs/>
              </w:rPr>
              <w:t>(«4» и «5»)</w:t>
            </w:r>
          </w:p>
        </w:tc>
        <w:tc>
          <w:tcPr>
            <w:tcW w:w="4246" w:type="dxa"/>
            <w:gridSpan w:val="4"/>
            <w:tcBorders>
              <w:top w:val="double" w:sz="4" w:space="0" w:color="auto"/>
              <w:left w:val="double" w:sz="4" w:space="0" w:color="auto"/>
              <w:right w:val="double" w:sz="4" w:space="0" w:color="auto"/>
            </w:tcBorders>
            <w:shd w:val="clear" w:color="auto" w:fill="auto"/>
          </w:tcPr>
          <w:p w:rsidR="00782A7A" w:rsidRPr="00782A7A" w:rsidRDefault="00782A7A" w:rsidP="005B33B9">
            <w:pPr>
              <w:jc w:val="center"/>
              <w:rPr>
                <w:bCs/>
              </w:rPr>
            </w:pPr>
          </w:p>
          <w:p w:rsidR="00782A7A" w:rsidRPr="00782A7A" w:rsidRDefault="00782A7A" w:rsidP="005B33B9">
            <w:pPr>
              <w:jc w:val="center"/>
              <w:rPr>
                <w:bCs/>
              </w:rPr>
            </w:pPr>
            <w:r w:rsidRPr="00782A7A">
              <w:rPr>
                <w:bCs/>
              </w:rPr>
              <w:t>Медалисты</w:t>
            </w:r>
          </w:p>
          <w:p w:rsidR="00782A7A" w:rsidRPr="00782A7A" w:rsidRDefault="00782A7A" w:rsidP="005B33B9">
            <w:pPr>
              <w:jc w:val="center"/>
              <w:rPr>
                <w:bCs/>
              </w:rPr>
            </w:pPr>
          </w:p>
        </w:tc>
      </w:tr>
      <w:tr w:rsidR="00782A7A" w:rsidRPr="00782A7A" w:rsidTr="00782A7A">
        <w:trPr>
          <w:trHeight w:val="322"/>
        </w:trPr>
        <w:tc>
          <w:tcPr>
            <w:tcW w:w="1214" w:type="dxa"/>
            <w:vMerge/>
            <w:tcBorders>
              <w:left w:val="double" w:sz="4" w:space="0" w:color="auto"/>
              <w:right w:val="double" w:sz="4" w:space="0" w:color="auto"/>
            </w:tcBorders>
            <w:shd w:val="clear" w:color="auto" w:fill="auto"/>
          </w:tcPr>
          <w:p w:rsidR="00782A7A" w:rsidRPr="00782A7A" w:rsidRDefault="00782A7A" w:rsidP="005B33B9">
            <w:pPr>
              <w:jc w:val="center"/>
              <w:rPr>
                <w:bCs/>
              </w:rPr>
            </w:pPr>
          </w:p>
        </w:tc>
        <w:tc>
          <w:tcPr>
            <w:tcW w:w="2425" w:type="dxa"/>
            <w:gridSpan w:val="2"/>
            <w:vMerge/>
            <w:tcBorders>
              <w:left w:val="double" w:sz="4" w:space="0" w:color="auto"/>
              <w:bottom w:val="double" w:sz="4" w:space="0" w:color="auto"/>
              <w:right w:val="double" w:sz="4" w:space="0" w:color="auto"/>
            </w:tcBorders>
            <w:shd w:val="clear" w:color="auto" w:fill="auto"/>
          </w:tcPr>
          <w:p w:rsidR="00782A7A" w:rsidRPr="00782A7A" w:rsidRDefault="00782A7A" w:rsidP="005B33B9">
            <w:pPr>
              <w:jc w:val="center"/>
              <w:rPr>
                <w:bCs/>
              </w:rPr>
            </w:pPr>
          </w:p>
        </w:tc>
        <w:tc>
          <w:tcPr>
            <w:tcW w:w="2425" w:type="dxa"/>
            <w:gridSpan w:val="2"/>
            <w:vMerge/>
            <w:tcBorders>
              <w:left w:val="double" w:sz="4" w:space="0" w:color="auto"/>
              <w:bottom w:val="double" w:sz="4" w:space="0" w:color="auto"/>
              <w:right w:val="double" w:sz="4" w:space="0" w:color="auto"/>
            </w:tcBorders>
            <w:shd w:val="clear" w:color="auto" w:fill="auto"/>
          </w:tcPr>
          <w:p w:rsidR="00782A7A" w:rsidRPr="00782A7A" w:rsidRDefault="00782A7A" w:rsidP="005B33B9">
            <w:pPr>
              <w:jc w:val="center"/>
              <w:rPr>
                <w:bCs/>
              </w:rPr>
            </w:pPr>
          </w:p>
        </w:tc>
        <w:tc>
          <w:tcPr>
            <w:tcW w:w="2120" w:type="dxa"/>
            <w:gridSpan w:val="2"/>
            <w:tcBorders>
              <w:top w:val="double" w:sz="4" w:space="0" w:color="auto"/>
              <w:left w:val="double" w:sz="4" w:space="0" w:color="auto"/>
              <w:bottom w:val="double" w:sz="4" w:space="0" w:color="auto"/>
              <w:right w:val="double" w:sz="4" w:space="0" w:color="auto"/>
            </w:tcBorders>
            <w:shd w:val="clear" w:color="auto" w:fill="auto"/>
          </w:tcPr>
          <w:p w:rsidR="00782A7A" w:rsidRPr="00782A7A" w:rsidRDefault="00782A7A" w:rsidP="005B33B9">
            <w:pPr>
              <w:ind w:left="-11" w:right="-142"/>
              <w:jc w:val="center"/>
              <w:rPr>
                <w:bCs/>
              </w:rPr>
            </w:pPr>
            <w:r w:rsidRPr="00782A7A">
              <w:rPr>
                <w:bCs/>
              </w:rPr>
              <w:t>Федеральная медаль</w:t>
            </w:r>
          </w:p>
        </w:tc>
        <w:tc>
          <w:tcPr>
            <w:tcW w:w="2126" w:type="dxa"/>
            <w:gridSpan w:val="2"/>
            <w:tcBorders>
              <w:top w:val="double" w:sz="4" w:space="0" w:color="auto"/>
              <w:left w:val="double" w:sz="4" w:space="0" w:color="auto"/>
              <w:bottom w:val="double" w:sz="4" w:space="0" w:color="auto"/>
              <w:right w:val="double" w:sz="4" w:space="0" w:color="auto"/>
            </w:tcBorders>
            <w:shd w:val="clear" w:color="auto" w:fill="auto"/>
          </w:tcPr>
          <w:p w:rsidR="00782A7A" w:rsidRPr="00782A7A" w:rsidRDefault="00782A7A" w:rsidP="005B33B9">
            <w:pPr>
              <w:ind w:left="-11" w:right="-142"/>
              <w:jc w:val="center"/>
              <w:rPr>
                <w:bCs/>
              </w:rPr>
            </w:pPr>
            <w:r w:rsidRPr="00782A7A">
              <w:rPr>
                <w:bCs/>
              </w:rPr>
              <w:t>Знак губернатора</w:t>
            </w:r>
          </w:p>
        </w:tc>
      </w:tr>
      <w:tr w:rsidR="00782A7A" w:rsidRPr="00782A7A" w:rsidTr="00782A7A">
        <w:tc>
          <w:tcPr>
            <w:tcW w:w="1214" w:type="dxa"/>
            <w:vMerge/>
            <w:tcBorders>
              <w:left w:val="double" w:sz="4" w:space="0" w:color="auto"/>
              <w:bottom w:val="double" w:sz="4" w:space="0" w:color="auto"/>
              <w:right w:val="double" w:sz="4" w:space="0" w:color="auto"/>
            </w:tcBorders>
            <w:shd w:val="clear" w:color="auto" w:fill="auto"/>
          </w:tcPr>
          <w:p w:rsidR="00782A7A" w:rsidRPr="00782A7A" w:rsidRDefault="00782A7A" w:rsidP="005B33B9">
            <w:pPr>
              <w:jc w:val="center"/>
              <w:rPr>
                <w:bCs/>
              </w:rPr>
            </w:pPr>
          </w:p>
        </w:tc>
        <w:tc>
          <w:tcPr>
            <w:tcW w:w="1213" w:type="dxa"/>
            <w:tcBorders>
              <w:top w:val="double" w:sz="4" w:space="0" w:color="auto"/>
              <w:left w:val="double" w:sz="4" w:space="0" w:color="auto"/>
              <w:bottom w:val="double" w:sz="4" w:space="0" w:color="auto"/>
            </w:tcBorders>
            <w:shd w:val="clear" w:color="auto" w:fill="auto"/>
          </w:tcPr>
          <w:p w:rsidR="00782A7A" w:rsidRPr="00782A7A" w:rsidRDefault="00782A7A" w:rsidP="005B33B9">
            <w:pPr>
              <w:jc w:val="center"/>
              <w:rPr>
                <w:bCs/>
              </w:rPr>
            </w:pPr>
            <w:r w:rsidRPr="00782A7A">
              <w:rPr>
                <w:bCs/>
              </w:rPr>
              <w:t>Чел.</w:t>
            </w:r>
          </w:p>
        </w:tc>
        <w:tc>
          <w:tcPr>
            <w:tcW w:w="1212" w:type="dxa"/>
            <w:tcBorders>
              <w:top w:val="double" w:sz="4" w:space="0" w:color="auto"/>
              <w:bottom w:val="double" w:sz="4" w:space="0" w:color="auto"/>
              <w:right w:val="double" w:sz="4" w:space="0" w:color="auto"/>
            </w:tcBorders>
            <w:shd w:val="clear" w:color="auto" w:fill="auto"/>
          </w:tcPr>
          <w:p w:rsidR="00782A7A" w:rsidRPr="00782A7A" w:rsidRDefault="00782A7A" w:rsidP="005B33B9">
            <w:pPr>
              <w:jc w:val="center"/>
              <w:rPr>
                <w:bCs/>
              </w:rPr>
            </w:pPr>
            <w:r w:rsidRPr="00782A7A">
              <w:rPr>
                <w:bCs/>
              </w:rPr>
              <w:t>%</w:t>
            </w:r>
          </w:p>
        </w:tc>
        <w:tc>
          <w:tcPr>
            <w:tcW w:w="1213" w:type="dxa"/>
            <w:tcBorders>
              <w:top w:val="double" w:sz="4" w:space="0" w:color="auto"/>
              <w:left w:val="double" w:sz="4" w:space="0" w:color="auto"/>
              <w:bottom w:val="double" w:sz="4" w:space="0" w:color="auto"/>
            </w:tcBorders>
            <w:shd w:val="clear" w:color="auto" w:fill="auto"/>
          </w:tcPr>
          <w:p w:rsidR="00782A7A" w:rsidRPr="00782A7A" w:rsidRDefault="00782A7A" w:rsidP="005B33B9">
            <w:pPr>
              <w:jc w:val="center"/>
              <w:rPr>
                <w:bCs/>
              </w:rPr>
            </w:pPr>
            <w:r w:rsidRPr="00782A7A">
              <w:rPr>
                <w:bCs/>
              </w:rPr>
              <w:t>Чел.</w:t>
            </w:r>
          </w:p>
        </w:tc>
        <w:tc>
          <w:tcPr>
            <w:tcW w:w="1212" w:type="dxa"/>
            <w:tcBorders>
              <w:top w:val="double" w:sz="4" w:space="0" w:color="auto"/>
              <w:bottom w:val="double" w:sz="4" w:space="0" w:color="auto"/>
              <w:right w:val="double" w:sz="4" w:space="0" w:color="auto"/>
            </w:tcBorders>
            <w:shd w:val="clear" w:color="auto" w:fill="auto"/>
          </w:tcPr>
          <w:p w:rsidR="00782A7A" w:rsidRPr="00782A7A" w:rsidRDefault="00782A7A" w:rsidP="005B33B9">
            <w:pPr>
              <w:jc w:val="center"/>
              <w:rPr>
                <w:bCs/>
              </w:rPr>
            </w:pPr>
            <w:r w:rsidRPr="00782A7A">
              <w:rPr>
                <w:bCs/>
              </w:rPr>
              <w:t>%</w:t>
            </w:r>
          </w:p>
        </w:tc>
        <w:tc>
          <w:tcPr>
            <w:tcW w:w="1127" w:type="dxa"/>
            <w:tcBorders>
              <w:top w:val="double" w:sz="4" w:space="0" w:color="auto"/>
              <w:left w:val="double" w:sz="4" w:space="0" w:color="auto"/>
              <w:bottom w:val="double" w:sz="4" w:space="0" w:color="auto"/>
            </w:tcBorders>
            <w:shd w:val="clear" w:color="auto" w:fill="auto"/>
          </w:tcPr>
          <w:p w:rsidR="00782A7A" w:rsidRPr="00782A7A" w:rsidRDefault="00782A7A" w:rsidP="005B33B9">
            <w:pPr>
              <w:jc w:val="center"/>
              <w:rPr>
                <w:bCs/>
              </w:rPr>
            </w:pPr>
            <w:r w:rsidRPr="00782A7A">
              <w:rPr>
                <w:bCs/>
              </w:rPr>
              <w:t>Чел.</w:t>
            </w:r>
          </w:p>
        </w:tc>
        <w:tc>
          <w:tcPr>
            <w:tcW w:w="993" w:type="dxa"/>
            <w:tcBorders>
              <w:top w:val="double" w:sz="4" w:space="0" w:color="auto"/>
              <w:bottom w:val="double" w:sz="4" w:space="0" w:color="auto"/>
              <w:right w:val="double" w:sz="4" w:space="0" w:color="auto"/>
            </w:tcBorders>
            <w:shd w:val="clear" w:color="auto" w:fill="auto"/>
          </w:tcPr>
          <w:p w:rsidR="00782A7A" w:rsidRPr="00782A7A" w:rsidRDefault="00782A7A" w:rsidP="005B33B9">
            <w:pPr>
              <w:jc w:val="center"/>
              <w:rPr>
                <w:bCs/>
              </w:rPr>
            </w:pPr>
            <w:r w:rsidRPr="00782A7A">
              <w:rPr>
                <w:bCs/>
              </w:rPr>
              <w:t>%</w:t>
            </w:r>
          </w:p>
        </w:tc>
        <w:tc>
          <w:tcPr>
            <w:tcW w:w="1134" w:type="dxa"/>
            <w:tcBorders>
              <w:top w:val="double" w:sz="4" w:space="0" w:color="auto"/>
              <w:left w:val="double" w:sz="4" w:space="0" w:color="auto"/>
              <w:bottom w:val="double" w:sz="4" w:space="0" w:color="auto"/>
            </w:tcBorders>
            <w:shd w:val="clear" w:color="auto" w:fill="auto"/>
          </w:tcPr>
          <w:p w:rsidR="00782A7A" w:rsidRPr="00782A7A" w:rsidRDefault="00782A7A" w:rsidP="005B33B9">
            <w:pPr>
              <w:jc w:val="center"/>
              <w:rPr>
                <w:bCs/>
              </w:rPr>
            </w:pPr>
            <w:r w:rsidRPr="00782A7A">
              <w:rPr>
                <w:bCs/>
              </w:rPr>
              <w:t>Чел.</w:t>
            </w:r>
          </w:p>
        </w:tc>
        <w:tc>
          <w:tcPr>
            <w:tcW w:w="992" w:type="dxa"/>
            <w:tcBorders>
              <w:top w:val="double" w:sz="4" w:space="0" w:color="auto"/>
              <w:bottom w:val="double" w:sz="4" w:space="0" w:color="auto"/>
              <w:right w:val="double" w:sz="4" w:space="0" w:color="auto"/>
            </w:tcBorders>
            <w:shd w:val="clear" w:color="auto" w:fill="auto"/>
          </w:tcPr>
          <w:p w:rsidR="00782A7A" w:rsidRPr="00782A7A" w:rsidRDefault="00782A7A" w:rsidP="005B33B9">
            <w:pPr>
              <w:jc w:val="center"/>
              <w:rPr>
                <w:bCs/>
              </w:rPr>
            </w:pPr>
            <w:r w:rsidRPr="00782A7A">
              <w:rPr>
                <w:bCs/>
              </w:rPr>
              <w:t>%</w:t>
            </w:r>
          </w:p>
        </w:tc>
      </w:tr>
      <w:tr w:rsidR="00782A7A" w:rsidRPr="00782A7A" w:rsidTr="00782A7A">
        <w:tc>
          <w:tcPr>
            <w:tcW w:w="1214" w:type="dxa"/>
            <w:tcBorders>
              <w:top w:val="double" w:sz="4" w:space="0" w:color="auto"/>
              <w:left w:val="double" w:sz="4" w:space="0" w:color="auto"/>
              <w:right w:val="double" w:sz="4" w:space="0" w:color="auto"/>
            </w:tcBorders>
            <w:shd w:val="clear" w:color="auto" w:fill="auto"/>
          </w:tcPr>
          <w:p w:rsidR="00782A7A" w:rsidRPr="00782A7A" w:rsidRDefault="00782A7A" w:rsidP="005B33B9">
            <w:pPr>
              <w:jc w:val="center"/>
              <w:rPr>
                <w:bCs/>
              </w:rPr>
            </w:pPr>
            <w:r w:rsidRPr="00782A7A">
              <w:rPr>
                <w:bCs/>
              </w:rPr>
              <w:t>1 ступень</w:t>
            </w:r>
          </w:p>
          <w:p w:rsidR="00782A7A" w:rsidRPr="00782A7A" w:rsidRDefault="00782A7A" w:rsidP="005B33B9">
            <w:pPr>
              <w:jc w:val="center"/>
              <w:rPr>
                <w:bCs/>
              </w:rPr>
            </w:pPr>
            <w:r w:rsidRPr="00782A7A">
              <w:rPr>
                <w:bCs/>
              </w:rPr>
              <w:t>(2-4 класс)</w:t>
            </w:r>
          </w:p>
        </w:tc>
        <w:tc>
          <w:tcPr>
            <w:tcW w:w="1213" w:type="dxa"/>
            <w:tcBorders>
              <w:top w:val="double" w:sz="4" w:space="0" w:color="auto"/>
              <w:left w:val="double" w:sz="4" w:space="0" w:color="auto"/>
            </w:tcBorders>
            <w:shd w:val="clear" w:color="auto" w:fill="auto"/>
          </w:tcPr>
          <w:p w:rsidR="00782A7A" w:rsidRPr="00782A7A" w:rsidRDefault="00782A7A" w:rsidP="005B33B9">
            <w:pPr>
              <w:jc w:val="center"/>
              <w:rPr>
                <w:bCs/>
              </w:rPr>
            </w:pPr>
            <w:r w:rsidRPr="00782A7A">
              <w:rPr>
                <w:bCs/>
              </w:rPr>
              <w:t>6</w:t>
            </w:r>
          </w:p>
        </w:tc>
        <w:tc>
          <w:tcPr>
            <w:tcW w:w="1212" w:type="dxa"/>
            <w:tcBorders>
              <w:top w:val="double" w:sz="4" w:space="0" w:color="auto"/>
              <w:right w:val="double" w:sz="4" w:space="0" w:color="auto"/>
            </w:tcBorders>
            <w:shd w:val="clear" w:color="auto" w:fill="auto"/>
          </w:tcPr>
          <w:p w:rsidR="00782A7A" w:rsidRPr="00782A7A" w:rsidRDefault="00782A7A" w:rsidP="005B33B9">
            <w:pPr>
              <w:jc w:val="center"/>
              <w:rPr>
                <w:bCs/>
              </w:rPr>
            </w:pPr>
            <w:r w:rsidRPr="00782A7A">
              <w:rPr>
                <w:bCs/>
              </w:rPr>
              <w:t>8</w:t>
            </w:r>
          </w:p>
        </w:tc>
        <w:tc>
          <w:tcPr>
            <w:tcW w:w="1213" w:type="dxa"/>
            <w:tcBorders>
              <w:top w:val="double" w:sz="4" w:space="0" w:color="auto"/>
              <w:left w:val="double" w:sz="4" w:space="0" w:color="auto"/>
            </w:tcBorders>
            <w:shd w:val="clear" w:color="auto" w:fill="auto"/>
          </w:tcPr>
          <w:p w:rsidR="00782A7A" w:rsidRPr="00782A7A" w:rsidRDefault="00782A7A" w:rsidP="005B33B9">
            <w:pPr>
              <w:jc w:val="center"/>
              <w:rPr>
                <w:bCs/>
              </w:rPr>
            </w:pPr>
            <w:r w:rsidRPr="00782A7A">
              <w:rPr>
                <w:bCs/>
              </w:rPr>
              <w:t>34</w:t>
            </w:r>
          </w:p>
        </w:tc>
        <w:tc>
          <w:tcPr>
            <w:tcW w:w="1212" w:type="dxa"/>
            <w:tcBorders>
              <w:top w:val="double" w:sz="4" w:space="0" w:color="auto"/>
              <w:right w:val="double" w:sz="4" w:space="0" w:color="auto"/>
            </w:tcBorders>
            <w:shd w:val="clear" w:color="auto" w:fill="auto"/>
          </w:tcPr>
          <w:p w:rsidR="00782A7A" w:rsidRPr="00782A7A" w:rsidRDefault="00782A7A" w:rsidP="005B33B9">
            <w:pPr>
              <w:jc w:val="center"/>
              <w:rPr>
                <w:bCs/>
              </w:rPr>
            </w:pPr>
            <w:r w:rsidRPr="00782A7A">
              <w:rPr>
                <w:bCs/>
              </w:rPr>
              <w:t>47</w:t>
            </w:r>
          </w:p>
        </w:tc>
        <w:tc>
          <w:tcPr>
            <w:tcW w:w="1127" w:type="dxa"/>
            <w:tcBorders>
              <w:top w:val="double" w:sz="4" w:space="0" w:color="auto"/>
              <w:left w:val="double" w:sz="4" w:space="0" w:color="auto"/>
            </w:tcBorders>
            <w:shd w:val="clear" w:color="auto" w:fill="auto"/>
          </w:tcPr>
          <w:p w:rsidR="00782A7A" w:rsidRPr="00782A7A" w:rsidRDefault="00782A7A" w:rsidP="005B33B9">
            <w:pPr>
              <w:jc w:val="center"/>
              <w:rPr>
                <w:bCs/>
                <w:color w:val="FF0000"/>
                <w:highlight w:val="red"/>
              </w:rPr>
            </w:pPr>
          </w:p>
        </w:tc>
        <w:tc>
          <w:tcPr>
            <w:tcW w:w="993" w:type="dxa"/>
            <w:tcBorders>
              <w:top w:val="double" w:sz="4" w:space="0" w:color="auto"/>
              <w:right w:val="double" w:sz="4" w:space="0" w:color="auto"/>
            </w:tcBorders>
            <w:shd w:val="clear" w:color="auto" w:fill="auto"/>
          </w:tcPr>
          <w:p w:rsidR="00782A7A" w:rsidRPr="00782A7A" w:rsidRDefault="00782A7A" w:rsidP="005B33B9">
            <w:pPr>
              <w:jc w:val="center"/>
              <w:rPr>
                <w:bCs/>
                <w:color w:val="FF0000"/>
                <w:highlight w:val="red"/>
              </w:rPr>
            </w:pPr>
          </w:p>
        </w:tc>
        <w:tc>
          <w:tcPr>
            <w:tcW w:w="1134" w:type="dxa"/>
            <w:tcBorders>
              <w:top w:val="double" w:sz="4" w:space="0" w:color="auto"/>
              <w:left w:val="double" w:sz="4" w:space="0" w:color="auto"/>
            </w:tcBorders>
            <w:shd w:val="clear" w:color="auto" w:fill="auto"/>
          </w:tcPr>
          <w:p w:rsidR="00782A7A" w:rsidRPr="00782A7A" w:rsidRDefault="00782A7A" w:rsidP="005B33B9">
            <w:pPr>
              <w:jc w:val="center"/>
              <w:rPr>
                <w:bCs/>
                <w:color w:val="FF0000"/>
                <w:highlight w:val="red"/>
              </w:rPr>
            </w:pPr>
          </w:p>
        </w:tc>
        <w:tc>
          <w:tcPr>
            <w:tcW w:w="992" w:type="dxa"/>
            <w:tcBorders>
              <w:top w:val="double" w:sz="4" w:space="0" w:color="auto"/>
              <w:right w:val="double" w:sz="4" w:space="0" w:color="auto"/>
            </w:tcBorders>
            <w:shd w:val="clear" w:color="auto" w:fill="auto"/>
          </w:tcPr>
          <w:p w:rsidR="00782A7A" w:rsidRPr="00782A7A" w:rsidRDefault="00782A7A" w:rsidP="005B33B9">
            <w:pPr>
              <w:jc w:val="center"/>
              <w:rPr>
                <w:bCs/>
                <w:color w:val="FF0000"/>
                <w:highlight w:val="red"/>
              </w:rPr>
            </w:pPr>
          </w:p>
        </w:tc>
      </w:tr>
      <w:tr w:rsidR="00782A7A" w:rsidRPr="00782A7A" w:rsidTr="00782A7A">
        <w:tc>
          <w:tcPr>
            <w:tcW w:w="1214" w:type="dxa"/>
            <w:tcBorders>
              <w:left w:val="double" w:sz="4" w:space="0" w:color="auto"/>
              <w:right w:val="double" w:sz="4" w:space="0" w:color="auto"/>
            </w:tcBorders>
            <w:shd w:val="clear" w:color="auto" w:fill="auto"/>
          </w:tcPr>
          <w:p w:rsidR="00782A7A" w:rsidRPr="00782A7A" w:rsidRDefault="00782A7A" w:rsidP="005B33B9">
            <w:pPr>
              <w:jc w:val="center"/>
              <w:rPr>
                <w:bCs/>
              </w:rPr>
            </w:pPr>
            <w:r w:rsidRPr="00782A7A">
              <w:rPr>
                <w:bCs/>
              </w:rPr>
              <w:t>2 ступень</w:t>
            </w:r>
          </w:p>
        </w:tc>
        <w:tc>
          <w:tcPr>
            <w:tcW w:w="1213" w:type="dxa"/>
            <w:tcBorders>
              <w:left w:val="double" w:sz="4" w:space="0" w:color="auto"/>
            </w:tcBorders>
            <w:shd w:val="clear" w:color="auto" w:fill="auto"/>
          </w:tcPr>
          <w:p w:rsidR="00782A7A" w:rsidRPr="00782A7A" w:rsidRDefault="00782A7A" w:rsidP="005B33B9">
            <w:pPr>
              <w:jc w:val="center"/>
              <w:rPr>
                <w:bCs/>
              </w:rPr>
            </w:pPr>
            <w:r w:rsidRPr="00782A7A">
              <w:rPr>
                <w:bCs/>
              </w:rPr>
              <w:t>4</w:t>
            </w:r>
          </w:p>
        </w:tc>
        <w:tc>
          <w:tcPr>
            <w:tcW w:w="1212" w:type="dxa"/>
            <w:tcBorders>
              <w:right w:val="double" w:sz="4" w:space="0" w:color="auto"/>
            </w:tcBorders>
            <w:shd w:val="clear" w:color="auto" w:fill="auto"/>
          </w:tcPr>
          <w:p w:rsidR="00782A7A" w:rsidRPr="00782A7A" w:rsidRDefault="00782A7A" w:rsidP="005B33B9">
            <w:pPr>
              <w:jc w:val="center"/>
              <w:rPr>
                <w:bCs/>
              </w:rPr>
            </w:pPr>
            <w:r w:rsidRPr="00782A7A">
              <w:rPr>
                <w:bCs/>
              </w:rPr>
              <w:t>3</w:t>
            </w:r>
          </w:p>
        </w:tc>
        <w:tc>
          <w:tcPr>
            <w:tcW w:w="1213" w:type="dxa"/>
            <w:tcBorders>
              <w:left w:val="double" w:sz="4" w:space="0" w:color="auto"/>
            </w:tcBorders>
            <w:shd w:val="clear" w:color="auto" w:fill="auto"/>
          </w:tcPr>
          <w:p w:rsidR="00782A7A" w:rsidRPr="00782A7A" w:rsidRDefault="00782A7A" w:rsidP="005B33B9">
            <w:pPr>
              <w:jc w:val="center"/>
              <w:rPr>
                <w:bCs/>
              </w:rPr>
            </w:pPr>
            <w:r w:rsidRPr="00782A7A">
              <w:rPr>
                <w:bCs/>
              </w:rPr>
              <w:t>37</w:t>
            </w:r>
          </w:p>
        </w:tc>
        <w:tc>
          <w:tcPr>
            <w:tcW w:w="1212" w:type="dxa"/>
            <w:tcBorders>
              <w:right w:val="double" w:sz="4" w:space="0" w:color="auto"/>
            </w:tcBorders>
            <w:shd w:val="clear" w:color="auto" w:fill="auto"/>
          </w:tcPr>
          <w:p w:rsidR="00782A7A" w:rsidRPr="00782A7A" w:rsidRDefault="00782A7A" w:rsidP="005B33B9">
            <w:pPr>
              <w:jc w:val="center"/>
              <w:rPr>
                <w:bCs/>
              </w:rPr>
            </w:pPr>
            <w:r w:rsidRPr="00782A7A">
              <w:rPr>
                <w:bCs/>
              </w:rPr>
              <w:t>27</w:t>
            </w:r>
          </w:p>
        </w:tc>
        <w:tc>
          <w:tcPr>
            <w:tcW w:w="1127" w:type="dxa"/>
            <w:tcBorders>
              <w:left w:val="double" w:sz="4" w:space="0" w:color="auto"/>
            </w:tcBorders>
            <w:shd w:val="clear" w:color="auto" w:fill="auto"/>
          </w:tcPr>
          <w:p w:rsidR="00782A7A" w:rsidRPr="00782A7A" w:rsidRDefault="00782A7A" w:rsidP="005B33B9">
            <w:pPr>
              <w:jc w:val="center"/>
              <w:rPr>
                <w:bCs/>
                <w:color w:val="FF0000"/>
                <w:highlight w:val="red"/>
              </w:rPr>
            </w:pPr>
          </w:p>
        </w:tc>
        <w:tc>
          <w:tcPr>
            <w:tcW w:w="993" w:type="dxa"/>
            <w:tcBorders>
              <w:right w:val="double" w:sz="4" w:space="0" w:color="auto"/>
            </w:tcBorders>
            <w:shd w:val="clear" w:color="auto" w:fill="auto"/>
          </w:tcPr>
          <w:p w:rsidR="00782A7A" w:rsidRPr="00782A7A" w:rsidRDefault="00782A7A" w:rsidP="005B33B9">
            <w:pPr>
              <w:jc w:val="center"/>
              <w:rPr>
                <w:bCs/>
                <w:color w:val="FF0000"/>
                <w:highlight w:val="red"/>
              </w:rPr>
            </w:pPr>
          </w:p>
        </w:tc>
        <w:tc>
          <w:tcPr>
            <w:tcW w:w="1134" w:type="dxa"/>
            <w:tcBorders>
              <w:left w:val="double" w:sz="4" w:space="0" w:color="auto"/>
            </w:tcBorders>
            <w:shd w:val="clear" w:color="auto" w:fill="auto"/>
          </w:tcPr>
          <w:p w:rsidR="00782A7A" w:rsidRPr="00782A7A" w:rsidRDefault="00782A7A" w:rsidP="005B33B9">
            <w:pPr>
              <w:jc w:val="center"/>
              <w:rPr>
                <w:bCs/>
                <w:color w:val="FF0000"/>
                <w:highlight w:val="red"/>
              </w:rPr>
            </w:pPr>
          </w:p>
        </w:tc>
        <w:tc>
          <w:tcPr>
            <w:tcW w:w="992" w:type="dxa"/>
            <w:tcBorders>
              <w:right w:val="double" w:sz="4" w:space="0" w:color="auto"/>
            </w:tcBorders>
            <w:shd w:val="clear" w:color="auto" w:fill="auto"/>
          </w:tcPr>
          <w:p w:rsidR="00782A7A" w:rsidRPr="00782A7A" w:rsidRDefault="00782A7A" w:rsidP="005B33B9">
            <w:pPr>
              <w:jc w:val="center"/>
              <w:rPr>
                <w:bCs/>
                <w:color w:val="FF0000"/>
                <w:highlight w:val="red"/>
              </w:rPr>
            </w:pPr>
          </w:p>
        </w:tc>
      </w:tr>
      <w:tr w:rsidR="00782A7A" w:rsidRPr="00782A7A" w:rsidTr="00782A7A">
        <w:tc>
          <w:tcPr>
            <w:tcW w:w="1214" w:type="dxa"/>
            <w:tcBorders>
              <w:left w:val="double" w:sz="4" w:space="0" w:color="auto"/>
              <w:bottom w:val="double" w:sz="4" w:space="0" w:color="auto"/>
              <w:right w:val="double" w:sz="4" w:space="0" w:color="auto"/>
            </w:tcBorders>
            <w:shd w:val="clear" w:color="auto" w:fill="auto"/>
          </w:tcPr>
          <w:p w:rsidR="00782A7A" w:rsidRPr="00782A7A" w:rsidRDefault="00782A7A" w:rsidP="005B33B9">
            <w:pPr>
              <w:jc w:val="center"/>
              <w:rPr>
                <w:bCs/>
              </w:rPr>
            </w:pPr>
            <w:r w:rsidRPr="00782A7A">
              <w:rPr>
                <w:bCs/>
              </w:rPr>
              <w:t>3 ступень</w:t>
            </w:r>
          </w:p>
        </w:tc>
        <w:tc>
          <w:tcPr>
            <w:tcW w:w="1213" w:type="dxa"/>
            <w:tcBorders>
              <w:left w:val="double" w:sz="4" w:space="0" w:color="auto"/>
              <w:bottom w:val="double" w:sz="4" w:space="0" w:color="auto"/>
            </w:tcBorders>
            <w:shd w:val="clear" w:color="auto" w:fill="auto"/>
          </w:tcPr>
          <w:p w:rsidR="00782A7A" w:rsidRPr="00782A7A" w:rsidRDefault="00782A7A" w:rsidP="005B33B9">
            <w:pPr>
              <w:jc w:val="center"/>
              <w:rPr>
                <w:bCs/>
              </w:rPr>
            </w:pPr>
            <w:r w:rsidRPr="00782A7A">
              <w:rPr>
                <w:bCs/>
              </w:rPr>
              <w:t>6</w:t>
            </w:r>
          </w:p>
        </w:tc>
        <w:tc>
          <w:tcPr>
            <w:tcW w:w="1212" w:type="dxa"/>
            <w:tcBorders>
              <w:bottom w:val="double" w:sz="4" w:space="0" w:color="auto"/>
              <w:right w:val="double" w:sz="4" w:space="0" w:color="auto"/>
            </w:tcBorders>
            <w:shd w:val="clear" w:color="auto" w:fill="auto"/>
          </w:tcPr>
          <w:p w:rsidR="00782A7A" w:rsidRPr="00782A7A" w:rsidRDefault="00782A7A" w:rsidP="005B33B9">
            <w:pPr>
              <w:jc w:val="center"/>
              <w:rPr>
                <w:bCs/>
              </w:rPr>
            </w:pPr>
            <w:r w:rsidRPr="00782A7A">
              <w:rPr>
                <w:bCs/>
              </w:rPr>
              <w:t>26</w:t>
            </w:r>
          </w:p>
        </w:tc>
        <w:tc>
          <w:tcPr>
            <w:tcW w:w="1213" w:type="dxa"/>
            <w:tcBorders>
              <w:left w:val="double" w:sz="4" w:space="0" w:color="auto"/>
              <w:bottom w:val="double" w:sz="4" w:space="0" w:color="auto"/>
            </w:tcBorders>
            <w:shd w:val="clear" w:color="auto" w:fill="auto"/>
          </w:tcPr>
          <w:p w:rsidR="00782A7A" w:rsidRPr="00782A7A" w:rsidRDefault="00782A7A" w:rsidP="005B33B9">
            <w:pPr>
              <w:jc w:val="center"/>
              <w:rPr>
                <w:bCs/>
              </w:rPr>
            </w:pPr>
            <w:r w:rsidRPr="00782A7A">
              <w:rPr>
                <w:bCs/>
              </w:rPr>
              <w:t>5</w:t>
            </w:r>
          </w:p>
        </w:tc>
        <w:tc>
          <w:tcPr>
            <w:tcW w:w="1212" w:type="dxa"/>
            <w:tcBorders>
              <w:bottom w:val="double" w:sz="4" w:space="0" w:color="auto"/>
              <w:right w:val="double" w:sz="4" w:space="0" w:color="auto"/>
            </w:tcBorders>
            <w:shd w:val="clear" w:color="auto" w:fill="auto"/>
          </w:tcPr>
          <w:p w:rsidR="00782A7A" w:rsidRPr="00782A7A" w:rsidRDefault="00782A7A" w:rsidP="005B33B9">
            <w:pPr>
              <w:jc w:val="center"/>
              <w:rPr>
                <w:bCs/>
              </w:rPr>
            </w:pPr>
            <w:r w:rsidRPr="00782A7A">
              <w:rPr>
                <w:bCs/>
              </w:rPr>
              <w:t>22</w:t>
            </w:r>
          </w:p>
        </w:tc>
        <w:tc>
          <w:tcPr>
            <w:tcW w:w="1127" w:type="dxa"/>
            <w:tcBorders>
              <w:left w:val="double" w:sz="4" w:space="0" w:color="auto"/>
              <w:bottom w:val="double" w:sz="4" w:space="0" w:color="auto"/>
            </w:tcBorders>
            <w:shd w:val="clear" w:color="auto" w:fill="auto"/>
          </w:tcPr>
          <w:p w:rsidR="00782A7A" w:rsidRPr="00782A7A" w:rsidRDefault="00782A7A" w:rsidP="005B33B9">
            <w:pPr>
              <w:jc w:val="center"/>
              <w:rPr>
                <w:bCs/>
              </w:rPr>
            </w:pPr>
            <w:r w:rsidRPr="00782A7A">
              <w:rPr>
                <w:bCs/>
              </w:rPr>
              <w:t>3</w:t>
            </w:r>
          </w:p>
        </w:tc>
        <w:tc>
          <w:tcPr>
            <w:tcW w:w="993" w:type="dxa"/>
            <w:tcBorders>
              <w:bottom w:val="double" w:sz="4" w:space="0" w:color="auto"/>
              <w:right w:val="double" w:sz="4" w:space="0" w:color="auto"/>
            </w:tcBorders>
            <w:shd w:val="clear" w:color="auto" w:fill="auto"/>
          </w:tcPr>
          <w:p w:rsidR="00782A7A" w:rsidRPr="00782A7A" w:rsidRDefault="00782A7A" w:rsidP="005B33B9">
            <w:pPr>
              <w:jc w:val="center"/>
              <w:rPr>
                <w:bCs/>
              </w:rPr>
            </w:pPr>
          </w:p>
        </w:tc>
        <w:tc>
          <w:tcPr>
            <w:tcW w:w="1134" w:type="dxa"/>
            <w:tcBorders>
              <w:left w:val="double" w:sz="4" w:space="0" w:color="auto"/>
              <w:bottom w:val="double" w:sz="4" w:space="0" w:color="auto"/>
            </w:tcBorders>
            <w:shd w:val="clear" w:color="auto" w:fill="auto"/>
          </w:tcPr>
          <w:p w:rsidR="00782A7A" w:rsidRPr="00782A7A" w:rsidRDefault="00782A7A" w:rsidP="005B33B9">
            <w:pPr>
              <w:jc w:val="center"/>
              <w:rPr>
                <w:bCs/>
              </w:rPr>
            </w:pPr>
            <w:r w:rsidRPr="00782A7A">
              <w:rPr>
                <w:bCs/>
              </w:rPr>
              <w:t>2</w:t>
            </w:r>
          </w:p>
        </w:tc>
        <w:tc>
          <w:tcPr>
            <w:tcW w:w="992" w:type="dxa"/>
            <w:tcBorders>
              <w:bottom w:val="double" w:sz="4" w:space="0" w:color="auto"/>
              <w:right w:val="double" w:sz="4" w:space="0" w:color="auto"/>
            </w:tcBorders>
            <w:shd w:val="clear" w:color="auto" w:fill="auto"/>
          </w:tcPr>
          <w:p w:rsidR="00782A7A" w:rsidRPr="00782A7A" w:rsidRDefault="00782A7A" w:rsidP="005B33B9">
            <w:pPr>
              <w:jc w:val="center"/>
              <w:rPr>
                <w:bCs/>
              </w:rPr>
            </w:pPr>
          </w:p>
        </w:tc>
      </w:tr>
    </w:tbl>
    <w:p w:rsidR="00A37A88" w:rsidRDefault="00A37A88" w:rsidP="0032075F">
      <w:pPr>
        <w:jc w:val="center"/>
        <w:rPr>
          <w:b/>
          <w:bCs/>
          <w:color w:val="000000"/>
        </w:rPr>
      </w:pPr>
    </w:p>
    <w:p w:rsidR="00782A7A" w:rsidRDefault="00782A7A" w:rsidP="0032075F">
      <w:pPr>
        <w:jc w:val="center"/>
        <w:rPr>
          <w:b/>
          <w:bCs/>
          <w:color w:val="000000"/>
        </w:rPr>
      </w:pPr>
    </w:p>
    <w:p w:rsidR="0032075F" w:rsidRDefault="0032075F" w:rsidP="0032075F">
      <w:pPr>
        <w:jc w:val="center"/>
        <w:rPr>
          <w:b/>
          <w:bCs/>
          <w:color w:val="000000"/>
        </w:rPr>
      </w:pPr>
      <w:r w:rsidRPr="003221A5">
        <w:rPr>
          <w:b/>
          <w:bCs/>
          <w:color w:val="000000"/>
        </w:rPr>
        <w:t>Результаты ГИА</w:t>
      </w:r>
    </w:p>
    <w:p w:rsidR="00BC62B7" w:rsidRPr="00AF6491" w:rsidRDefault="00E710F5" w:rsidP="00BC62B7">
      <w:pPr>
        <w:jc w:val="both"/>
        <w:rPr>
          <w:b/>
          <w:bCs/>
          <w:color w:val="000000"/>
        </w:rPr>
      </w:pPr>
      <w:r w:rsidRPr="00E710F5">
        <w:rPr>
          <w:i/>
          <w:iCs/>
          <w:color w:val="000000"/>
        </w:rPr>
        <w:br/>
      </w:r>
      <w:r>
        <w:rPr>
          <w:color w:val="000000"/>
        </w:rPr>
        <w:t xml:space="preserve">    </w:t>
      </w:r>
      <w:r w:rsidRPr="00E710F5">
        <w:rPr>
          <w:color w:val="000000"/>
        </w:rPr>
        <w:t>В 202</w:t>
      </w:r>
      <w:r w:rsidR="00145EA6">
        <w:rPr>
          <w:color w:val="000000"/>
        </w:rPr>
        <w:t>3</w:t>
      </w:r>
      <w:r w:rsidRPr="00E710F5">
        <w:rPr>
          <w:color w:val="000000"/>
        </w:rPr>
        <w:t xml:space="preserve">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w:t>
      </w:r>
      <w:r w:rsidR="00BC62B7">
        <w:rPr>
          <w:color w:val="000000"/>
        </w:rPr>
        <w:t>Одиннадцат</w:t>
      </w:r>
      <w:r w:rsidR="00145EA6">
        <w:rPr>
          <w:color w:val="000000"/>
        </w:rPr>
        <w:t>иклассники</w:t>
      </w:r>
      <w:r w:rsidR="00BC62B7">
        <w:rPr>
          <w:color w:val="000000"/>
        </w:rPr>
        <w:t xml:space="preserve"> в 202</w:t>
      </w:r>
      <w:r w:rsidR="00145EA6">
        <w:rPr>
          <w:color w:val="000000"/>
        </w:rPr>
        <w:t>2</w:t>
      </w:r>
      <w:r w:rsidR="00BC62B7">
        <w:rPr>
          <w:color w:val="000000"/>
        </w:rPr>
        <w:t>-202</w:t>
      </w:r>
      <w:r w:rsidR="00145EA6">
        <w:rPr>
          <w:color w:val="000000"/>
        </w:rPr>
        <w:t>3</w:t>
      </w:r>
      <w:r w:rsidR="00BC62B7">
        <w:rPr>
          <w:color w:val="000000"/>
        </w:rPr>
        <w:t xml:space="preserve"> учебном году </w:t>
      </w:r>
      <w:r w:rsidR="00145EA6">
        <w:rPr>
          <w:color w:val="000000"/>
        </w:rPr>
        <w:t>сдавали обязательные экзамены по русскому языку и математике и предмет по выбору</w:t>
      </w:r>
    </w:p>
    <w:p w:rsidR="003351E1" w:rsidRPr="00AF6491" w:rsidRDefault="003351E1" w:rsidP="00E710F5">
      <w:pPr>
        <w:jc w:val="center"/>
        <w:rPr>
          <w:b/>
          <w:bCs/>
          <w:color w:val="000000"/>
        </w:rPr>
      </w:pPr>
    </w:p>
    <w:p w:rsidR="003351E1" w:rsidRPr="00AF6491" w:rsidRDefault="003351E1" w:rsidP="003351E1">
      <w:pPr>
        <w:jc w:val="center"/>
        <w:rPr>
          <w:color w:val="000000"/>
        </w:rPr>
      </w:pPr>
      <w:r w:rsidRPr="00AF6491">
        <w:rPr>
          <w:b/>
          <w:bCs/>
          <w:color w:val="000000"/>
        </w:rPr>
        <w:t>Об</w:t>
      </w:r>
      <w:r w:rsidR="00945297">
        <w:rPr>
          <w:b/>
          <w:bCs/>
          <w:color w:val="000000"/>
        </w:rPr>
        <w:t>щая численность выпускников 202</w:t>
      </w:r>
      <w:r w:rsidR="00145EA6">
        <w:rPr>
          <w:b/>
          <w:bCs/>
          <w:color w:val="000000"/>
        </w:rPr>
        <w:t>2</w:t>
      </w:r>
      <w:r w:rsidR="00945297">
        <w:rPr>
          <w:b/>
          <w:bCs/>
          <w:color w:val="000000"/>
        </w:rPr>
        <w:t>–202</w:t>
      </w:r>
      <w:r w:rsidR="00145EA6">
        <w:rPr>
          <w:b/>
          <w:bCs/>
          <w:color w:val="000000"/>
        </w:rPr>
        <w:t>3</w:t>
      </w:r>
      <w:r w:rsidRPr="00AF6491">
        <w:rPr>
          <w:b/>
          <w:bCs/>
          <w:color w:val="000000"/>
        </w:rPr>
        <w:t xml:space="preserve"> учебного года</w:t>
      </w:r>
    </w:p>
    <w:p w:rsidR="001627A5" w:rsidRPr="00AF6491" w:rsidRDefault="001627A5" w:rsidP="001A4C3F">
      <w:pPr>
        <w:pStyle w:val="ConsNormal"/>
        <w:widowControl/>
        <w:ind w:right="0" w:firstLine="0"/>
        <w:rPr>
          <w:rFonts w:ascii="Times New Roman" w:hAnsi="Times New Roman" w:cs="Times New Roman"/>
          <w:bCs/>
          <w:sz w:val="24"/>
          <w:szCs w:val="24"/>
        </w:rPr>
      </w:pPr>
    </w:p>
    <w:tbl>
      <w:tblPr>
        <w:tblW w:w="0" w:type="auto"/>
        <w:jc w:val="center"/>
        <w:tblCellMar>
          <w:top w:w="15" w:type="dxa"/>
          <w:left w:w="15" w:type="dxa"/>
          <w:bottom w:w="15" w:type="dxa"/>
          <w:right w:w="15" w:type="dxa"/>
        </w:tblCellMar>
        <w:tblLook w:val="0600" w:firstRow="0" w:lastRow="0" w:firstColumn="0" w:lastColumn="0" w:noHBand="1" w:noVBand="1"/>
      </w:tblPr>
      <w:tblGrid>
        <w:gridCol w:w="3005"/>
        <w:gridCol w:w="3005"/>
        <w:gridCol w:w="3005"/>
      </w:tblGrid>
      <w:tr w:rsidR="003351E1" w:rsidRPr="00AF6491" w:rsidTr="003351E1">
        <w:trPr>
          <w:jc w:val="center"/>
        </w:trPr>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Pr="00AF6491" w:rsidRDefault="003351E1" w:rsidP="00145EA6">
            <w:pPr>
              <w:ind w:left="75" w:right="75"/>
              <w:rPr>
                <w:color w:val="000000"/>
              </w:rPr>
            </w:pP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Pr="00AF6491" w:rsidRDefault="003351E1" w:rsidP="00145EA6">
            <w:pPr>
              <w:jc w:val="center"/>
              <w:rPr>
                <w:color w:val="000000"/>
              </w:rPr>
            </w:pPr>
            <w:r w:rsidRPr="00AF6491">
              <w:rPr>
                <w:b/>
                <w:bCs/>
                <w:color w:val="000000"/>
              </w:rPr>
              <w:t>9-е классы</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Pr="00AF6491" w:rsidRDefault="003351E1" w:rsidP="00145EA6">
            <w:pPr>
              <w:jc w:val="center"/>
              <w:rPr>
                <w:color w:val="000000"/>
              </w:rPr>
            </w:pPr>
            <w:r w:rsidRPr="00AF6491">
              <w:rPr>
                <w:b/>
                <w:bCs/>
                <w:color w:val="000000"/>
              </w:rPr>
              <w:t>11-е классы</w:t>
            </w:r>
          </w:p>
        </w:tc>
      </w:tr>
      <w:tr w:rsidR="003351E1" w:rsidRPr="00AF6491" w:rsidTr="003351E1">
        <w:trPr>
          <w:trHeight w:val="447"/>
          <w:jc w:val="center"/>
        </w:trPr>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Pr="00AF6491" w:rsidRDefault="003351E1" w:rsidP="00145EA6">
            <w:pPr>
              <w:rPr>
                <w:color w:val="000000"/>
              </w:rPr>
            </w:pPr>
            <w:r w:rsidRPr="00AF6491">
              <w:rPr>
                <w:color w:val="000000"/>
              </w:rPr>
              <w:t>Общее количество выпускников</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Pr="00AF6491" w:rsidRDefault="002C7A2D" w:rsidP="00145EA6">
            <w:pPr>
              <w:jc w:val="center"/>
              <w:rPr>
                <w:color w:val="000000"/>
              </w:rPr>
            </w:pPr>
            <w:r>
              <w:rPr>
                <w:color w:val="000000"/>
              </w:rPr>
              <w:t>2</w:t>
            </w:r>
            <w:r w:rsidR="003B7F76">
              <w:rPr>
                <w:color w:val="000000"/>
              </w:rPr>
              <w:t>6</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Pr="00AF6491" w:rsidRDefault="003B7F76" w:rsidP="00145EA6">
            <w:pPr>
              <w:jc w:val="center"/>
              <w:rPr>
                <w:color w:val="000000"/>
              </w:rPr>
            </w:pPr>
            <w:r>
              <w:rPr>
                <w:color w:val="000000"/>
              </w:rPr>
              <w:t>13</w:t>
            </w:r>
          </w:p>
        </w:tc>
      </w:tr>
      <w:tr w:rsidR="003351E1" w:rsidRPr="00AF6491" w:rsidTr="003351E1">
        <w:trPr>
          <w:jc w:val="center"/>
        </w:trPr>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Pr="00AF6491" w:rsidRDefault="003351E1" w:rsidP="00145EA6">
            <w:pPr>
              <w:rPr>
                <w:color w:val="000000"/>
              </w:rPr>
            </w:pPr>
            <w:r w:rsidRPr="00AF6491">
              <w:rPr>
                <w:color w:val="000000"/>
              </w:rPr>
              <w:t>Количество обучающихся на семейном образовании</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Pr="00AF6491" w:rsidRDefault="003351E1" w:rsidP="00145EA6">
            <w:pPr>
              <w:jc w:val="center"/>
              <w:rPr>
                <w:color w:val="000000"/>
              </w:rPr>
            </w:pPr>
            <w:r w:rsidRPr="00AF6491">
              <w:rPr>
                <w:color w:val="000000"/>
              </w:rPr>
              <w:t>0</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Pr="00AF6491" w:rsidRDefault="003B7F76" w:rsidP="00145EA6">
            <w:pPr>
              <w:jc w:val="center"/>
              <w:rPr>
                <w:color w:val="000000"/>
              </w:rPr>
            </w:pPr>
            <w:r>
              <w:rPr>
                <w:color w:val="000000"/>
              </w:rPr>
              <w:t>0</w:t>
            </w:r>
          </w:p>
        </w:tc>
      </w:tr>
      <w:tr w:rsidR="003351E1" w:rsidTr="003351E1">
        <w:trPr>
          <w:jc w:val="center"/>
        </w:trPr>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Default="003351E1" w:rsidP="00145EA6">
            <w:pPr>
              <w:rPr>
                <w:color w:val="000000"/>
              </w:rPr>
            </w:pPr>
            <w:r>
              <w:rPr>
                <w:color w:val="000000"/>
              </w:rPr>
              <w:t>Количество обучающихся с ОВЗ</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Default="002C7A2D" w:rsidP="00145EA6">
            <w:pPr>
              <w:jc w:val="center"/>
              <w:rPr>
                <w:color w:val="000000"/>
              </w:rPr>
            </w:pPr>
            <w:r>
              <w:rPr>
                <w:color w:val="000000"/>
              </w:rPr>
              <w:t>1</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Default="003B7F76" w:rsidP="00145EA6">
            <w:pPr>
              <w:jc w:val="center"/>
              <w:rPr>
                <w:color w:val="000000"/>
              </w:rPr>
            </w:pPr>
            <w:r>
              <w:rPr>
                <w:color w:val="000000"/>
              </w:rPr>
              <w:t>0</w:t>
            </w:r>
          </w:p>
        </w:tc>
      </w:tr>
      <w:tr w:rsidR="003351E1" w:rsidTr="003351E1">
        <w:trPr>
          <w:jc w:val="center"/>
        </w:trPr>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Pr="002C1B01" w:rsidRDefault="003351E1" w:rsidP="00145EA6">
            <w:pPr>
              <w:rPr>
                <w:color w:val="000000"/>
              </w:rPr>
            </w:pPr>
            <w:r w:rsidRPr="002C1B01">
              <w:rPr>
                <w:color w:val="000000"/>
              </w:rPr>
              <w:t xml:space="preserve">Количество обучающихся, </w:t>
            </w:r>
            <w:r w:rsidRPr="002C1B01">
              <w:rPr>
                <w:color w:val="000000"/>
              </w:rPr>
              <w:lastRenderedPageBreak/>
              <w:t>получивших «зачет» за итоговое собеседование/ сочинение</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Default="002C7A2D" w:rsidP="00145EA6">
            <w:pPr>
              <w:jc w:val="center"/>
              <w:rPr>
                <w:color w:val="000000"/>
              </w:rPr>
            </w:pPr>
            <w:r>
              <w:rPr>
                <w:color w:val="000000"/>
              </w:rPr>
              <w:lastRenderedPageBreak/>
              <w:t>2</w:t>
            </w:r>
            <w:r w:rsidR="003B7F76">
              <w:rPr>
                <w:color w:val="000000"/>
              </w:rPr>
              <w:t>6</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Default="00145EA6" w:rsidP="00145EA6">
            <w:pPr>
              <w:jc w:val="center"/>
              <w:rPr>
                <w:color w:val="000000"/>
              </w:rPr>
            </w:pPr>
            <w:r>
              <w:rPr>
                <w:color w:val="000000"/>
              </w:rPr>
              <w:t>13</w:t>
            </w:r>
          </w:p>
        </w:tc>
      </w:tr>
      <w:tr w:rsidR="003351E1" w:rsidTr="003351E1">
        <w:trPr>
          <w:jc w:val="center"/>
        </w:trPr>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Pr="002C1B01" w:rsidRDefault="003351E1" w:rsidP="00145EA6">
            <w:pPr>
              <w:rPr>
                <w:color w:val="000000"/>
              </w:rPr>
            </w:pPr>
            <w:r w:rsidRPr="002C1B01">
              <w:rPr>
                <w:color w:val="000000"/>
              </w:rPr>
              <w:t>Количество обучающихся, не допущенных к ГИА</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Default="005A3C9B" w:rsidP="00145EA6">
            <w:pPr>
              <w:jc w:val="center"/>
              <w:rPr>
                <w:color w:val="000000"/>
              </w:rPr>
            </w:pPr>
            <w:r>
              <w:rPr>
                <w:color w:val="000000"/>
              </w:rPr>
              <w:t>1</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Default="00145EA6" w:rsidP="00145EA6">
            <w:pPr>
              <w:jc w:val="center"/>
              <w:rPr>
                <w:color w:val="000000"/>
              </w:rPr>
            </w:pPr>
            <w:r>
              <w:rPr>
                <w:color w:val="000000"/>
              </w:rPr>
              <w:t>0</w:t>
            </w:r>
          </w:p>
        </w:tc>
      </w:tr>
      <w:tr w:rsidR="003351E1" w:rsidTr="003351E1">
        <w:trPr>
          <w:jc w:val="center"/>
        </w:trPr>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Default="003351E1" w:rsidP="00145EA6">
            <w:pPr>
              <w:rPr>
                <w:color w:val="000000"/>
              </w:rPr>
            </w:pPr>
            <w:r>
              <w:rPr>
                <w:color w:val="000000"/>
              </w:rPr>
              <w:t>Количество обучающихся, получивших аттестат</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Default="002C7A2D" w:rsidP="00145EA6">
            <w:pPr>
              <w:jc w:val="center"/>
              <w:rPr>
                <w:color w:val="000000"/>
              </w:rPr>
            </w:pPr>
            <w:r>
              <w:rPr>
                <w:color w:val="000000"/>
              </w:rPr>
              <w:t>2</w:t>
            </w:r>
            <w:r w:rsidR="00145EA6">
              <w:rPr>
                <w:color w:val="000000"/>
              </w:rPr>
              <w:t>4</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Default="00145EA6" w:rsidP="00145EA6">
            <w:pPr>
              <w:jc w:val="center"/>
              <w:rPr>
                <w:color w:val="000000"/>
              </w:rPr>
            </w:pPr>
            <w:r>
              <w:rPr>
                <w:color w:val="000000"/>
              </w:rPr>
              <w:t>13</w:t>
            </w:r>
          </w:p>
        </w:tc>
      </w:tr>
      <w:tr w:rsidR="003351E1" w:rsidTr="003351E1">
        <w:trPr>
          <w:jc w:val="center"/>
        </w:trPr>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Pr="002C1B01" w:rsidRDefault="003351E1" w:rsidP="00145EA6">
            <w:pPr>
              <w:rPr>
                <w:color w:val="000000"/>
              </w:rPr>
            </w:pPr>
            <w:r w:rsidRPr="002C1B01">
              <w:rPr>
                <w:color w:val="000000"/>
              </w:rPr>
              <w:t>Количество обучающихся, проходивших процедуру ГИА</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Default="002C7A2D" w:rsidP="00145EA6">
            <w:pPr>
              <w:jc w:val="center"/>
              <w:rPr>
                <w:color w:val="000000"/>
              </w:rPr>
            </w:pPr>
            <w:r>
              <w:rPr>
                <w:color w:val="000000"/>
              </w:rPr>
              <w:t>25</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1E1" w:rsidRDefault="00145EA6" w:rsidP="00145EA6">
            <w:pPr>
              <w:jc w:val="center"/>
              <w:rPr>
                <w:color w:val="000000"/>
              </w:rPr>
            </w:pPr>
            <w:r>
              <w:rPr>
                <w:color w:val="000000"/>
              </w:rPr>
              <w:t>13</w:t>
            </w:r>
          </w:p>
        </w:tc>
      </w:tr>
    </w:tbl>
    <w:p w:rsidR="001627A5" w:rsidRDefault="001627A5" w:rsidP="003351E1">
      <w:pPr>
        <w:autoSpaceDE w:val="0"/>
        <w:autoSpaceDN w:val="0"/>
        <w:adjustRightInd w:val="0"/>
        <w:jc w:val="center"/>
        <w:rPr>
          <w:caps/>
        </w:rPr>
      </w:pPr>
    </w:p>
    <w:p w:rsidR="00BC62B7" w:rsidRDefault="00BC62B7" w:rsidP="002F4AA3">
      <w:pPr>
        <w:jc w:val="center"/>
        <w:rPr>
          <w:b/>
          <w:bCs/>
          <w:color w:val="000000"/>
        </w:rPr>
      </w:pPr>
    </w:p>
    <w:p w:rsidR="002F4AA3" w:rsidRDefault="002F4AA3" w:rsidP="002F4AA3">
      <w:pPr>
        <w:jc w:val="center"/>
        <w:rPr>
          <w:color w:val="000000"/>
        </w:rPr>
      </w:pPr>
      <w:r>
        <w:rPr>
          <w:b/>
          <w:bCs/>
          <w:color w:val="000000"/>
        </w:rPr>
        <w:t>ГИА в 9-х классах</w:t>
      </w:r>
    </w:p>
    <w:p w:rsidR="00E36481" w:rsidRPr="00E36481" w:rsidRDefault="002F4AA3" w:rsidP="00E36481">
      <w:pPr>
        <w:rPr>
          <w:rFonts w:eastAsiaTheme="minorHAnsi"/>
          <w:lang w:eastAsia="en-US"/>
        </w:rPr>
      </w:pPr>
      <w:r>
        <w:rPr>
          <w:color w:val="000000"/>
        </w:rPr>
        <w:t xml:space="preserve">   </w:t>
      </w:r>
      <w:r w:rsidR="00E36481" w:rsidRPr="00E36481">
        <w:rPr>
          <w:rFonts w:eastAsiaTheme="minorHAnsi"/>
          <w:lang w:eastAsia="en-US"/>
        </w:rPr>
        <w:t>В 2023-2024 учебном году в 9 классе обучалось 29 человек и в 9 классе УКП обучался 1 человек.</w:t>
      </w:r>
    </w:p>
    <w:p w:rsidR="00E36481" w:rsidRPr="00E36481" w:rsidRDefault="00E36481" w:rsidP="00E36481">
      <w:pPr>
        <w:rPr>
          <w:rFonts w:eastAsiaTheme="minorHAnsi"/>
          <w:color w:val="000000" w:themeColor="text1"/>
          <w:lang w:eastAsia="en-US"/>
        </w:rPr>
      </w:pPr>
      <w:r w:rsidRPr="00E36481">
        <w:rPr>
          <w:rFonts w:eastAsiaTheme="minorHAnsi"/>
          <w:lang w:eastAsia="en-US"/>
        </w:rPr>
        <w:t>Допущены к ГИА за курс основного общего образования 29 человек (97%). 1 чел. (3%) не допущен решением педсовета (</w:t>
      </w:r>
      <w:r w:rsidRPr="00E36481">
        <w:rPr>
          <w:rFonts w:eastAsiaTheme="minorHAnsi"/>
          <w:color w:val="000000" w:themeColor="text1"/>
          <w:lang w:eastAsia="en-US"/>
        </w:rPr>
        <w:t>протокол №7 от 17.05.2024) по причине не посещаемости.</w:t>
      </w:r>
    </w:p>
    <w:p w:rsidR="00E36481" w:rsidRPr="00E36481" w:rsidRDefault="00E36481" w:rsidP="00E36481">
      <w:pPr>
        <w:rPr>
          <w:rFonts w:eastAsiaTheme="minorHAnsi"/>
          <w:lang w:eastAsia="en-US"/>
        </w:rPr>
      </w:pPr>
      <w:r w:rsidRPr="00E36481">
        <w:rPr>
          <w:rFonts w:eastAsiaTheme="minorHAnsi"/>
          <w:lang w:eastAsia="en-US"/>
        </w:rPr>
        <w:t>Проходили ГИА в форме ОГЭ по двум обязательным предметам – русский язык и математика и двум предметам по выбору-27 чел.</w:t>
      </w:r>
    </w:p>
    <w:p w:rsidR="00E36481" w:rsidRPr="00E36481" w:rsidRDefault="00E36481" w:rsidP="00E36481">
      <w:pPr>
        <w:rPr>
          <w:rFonts w:eastAsiaTheme="minorHAnsi"/>
          <w:lang w:eastAsia="en-US"/>
        </w:rPr>
      </w:pPr>
      <w:r w:rsidRPr="00E36481">
        <w:rPr>
          <w:rFonts w:eastAsiaTheme="minorHAnsi"/>
          <w:lang w:eastAsia="en-US"/>
        </w:rPr>
        <w:t>Проходили ГИА в форме ГВЭ по двум обязательным предметам – русский язык и математика – 2 чел.</w:t>
      </w:r>
    </w:p>
    <w:p w:rsidR="00E36481" w:rsidRPr="00E36481" w:rsidRDefault="00E36481" w:rsidP="00E36481">
      <w:pPr>
        <w:rPr>
          <w:rFonts w:eastAsiaTheme="minorHAnsi"/>
          <w:lang w:eastAsia="en-US"/>
        </w:rPr>
      </w:pPr>
    </w:p>
    <w:p w:rsidR="00E36481" w:rsidRPr="00E36481" w:rsidRDefault="00E36481" w:rsidP="00E36481">
      <w:pPr>
        <w:rPr>
          <w:rFonts w:eastAsiaTheme="minorHAnsi"/>
          <w:lang w:eastAsia="en-US"/>
        </w:rPr>
      </w:pPr>
      <w:r w:rsidRPr="00E36481">
        <w:rPr>
          <w:rFonts w:eastAsiaTheme="minorHAnsi"/>
          <w:lang w:eastAsia="en-US"/>
        </w:rPr>
        <w:t>Выбор предметов:</w:t>
      </w:r>
    </w:p>
    <w:p w:rsidR="00E36481" w:rsidRPr="00E36481" w:rsidRDefault="00E36481" w:rsidP="00E36481">
      <w:pPr>
        <w:rPr>
          <w:rFonts w:eastAsiaTheme="minorHAnsi"/>
          <w:lang w:eastAsia="en-US"/>
        </w:rPr>
      </w:pPr>
    </w:p>
    <w:tbl>
      <w:tblPr>
        <w:tblStyle w:val="13"/>
        <w:tblW w:w="0" w:type="auto"/>
        <w:tblLook w:val="04A0" w:firstRow="1" w:lastRow="0" w:firstColumn="1" w:lastColumn="0" w:noHBand="0" w:noVBand="1"/>
      </w:tblPr>
      <w:tblGrid>
        <w:gridCol w:w="2445"/>
        <w:gridCol w:w="2665"/>
      </w:tblGrid>
      <w:tr w:rsidR="00E36481" w:rsidRPr="00E36481" w:rsidTr="00E36481">
        <w:trPr>
          <w:trHeight w:val="429"/>
        </w:trPr>
        <w:tc>
          <w:tcPr>
            <w:tcW w:w="2445" w:type="dxa"/>
          </w:tcPr>
          <w:p w:rsidR="00E36481" w:rsidRPr="00E36481" w:rsidRDefault="00E36481" w:rsidP="00E36481">
            <w:pPr>
              <w:rPr>
                <w:rFonts w:eastAsiaTheme="minorHAnsi"/>
                <w:lang w:eastAsia="en-US"/>
              </w:rPr>
            </w:pPr>
            <w:r w:rsidRPr="00E36481">
              <w:rPr>
                <w:rFonts w:eastAsiaTheme="minorHAnsi"/>
                <w:lang w:eastAsia="en-US"/>
              </w:rPr>
              <w:t>Предмет</w:t>
            </w:r>
          </w:p>
        </w:tc>
        <w:tc>
          <w:tcPr>
            <w:tcW w:w="2665" w:type="dxa"/>
          </w:tcPr>
          <w:p w:rsidR="00E36481" w:rsidRPr="00E36481" w:rsidRDefault="00E36481" w:rsidP="00E36481">
            <w:pPr>
              <w:rPr>
                <w:rFonts w:eastAsiaTheme="minorHAnsi"/>
                <w:lang w:eastAsia="en-US"/>
              </w:rPr>
            </w:pPr>
            <w:r w:rsidRPr="00E36481">
              <w:rPr>
                <w:rFonts w:eastAsiaTheme="minorHAnsi"/>
                <w:lang w:eastAsia="en-US"/>
              </w:rPr>
              <w:t>Количество сдававших</w:t>
            </w:r>
          </w:p>
        </w:tc>
      </w:tr>
      <w:tr w:rsidR="00E36481" w:rsidRPr="00E36481" w:rsidTr="00E36481">
        <w:trPr>
          <w:trHeight w:val="220"/>
        </w:trPr>
        <w:tc>
          <w:tcPr>
            <w:tcW w:w="2445" w:type="dxa"/>
          </w:tcPr>
          <w:p w:rsidR="00E36481" w:rsidRPr="00E36481" w:rsidRDefault="00E36481" w:rsidP="00E36481">
            <w:pPr>
              <w:rPr>
                <w:rFonts w:eastAsiaTheme="minorHAnsi"/>
                <w:lang w:eastAsia="en-US"/>
              </w:rPr>
            </w:pPr>
            <w:r w:rsidRPr="00E36481">
              <w:rPr>
                <w:rFonts w:eastAsiaTheme="minorHAnsi"/>
                <w:lang w:eastAsia="en-US"/>
              </w:rPr>
              <w:t>Русский язык</w:t>
            </w:r>
          </w:p>
        </w:tc>
        <w:tc>
          <w:tcPr>
            <w:tcW w:w="2665" w:type="dxa"/>
          </w:tcPr>
          <w:p w:rsidR="00E36481" w:rsidRPr="00E36481" w:rsidRDefault="00E36481" w:rsidP="00E36481">
            <w:pPr>
              <w:rPr>
                <w:rFonts w:eastAsiaTheme="minorHAnsi"/>
                <w:lang w:eastAsia="en-US"/>
              </w:rPr>
            </w:pPr>
            <w:r w:rsidRPr="00E36481">
              <w:rPr>
                <w:rFonts w:eastAsiaTheme="minorHAnsi"/>
                <w:lang w:eastAsia="en-US"/>
              </w:rPr>
              <w:t>27 чел. +2чел</w:t>
            </w:r>
          </w:p>
        </w:tc>
      </w:tr>
      <w:tr w:rsidR="00E36481" w:rsidRPr="00E36481" w:rsidTr="00E36481">
        <w:trPr>
          <w:trHeight w:val="220"/>
        </w:trPr>
        <w:tc>
          <w:tcPr>
            <w:tcW w:w="2445" w:type="dxa"/>
          </w:tcPr>
          <w:p w:rsidR="00E36481" w:rsidRPr="00E36481" w:rsidRDefault="00E36481" w:rsidP="00E36481">
            <w:pPr>
              <w:rPr>
                <w:rFonts w:eastAsiaTheme="minorHAnsi"/>
                <w:lang w:eastAsia="en-US"/>
              </w:rPr>
            </w:pPr>
            <w:r w:rsidRPr="00E36481">
              <w:rPr>
                <w:rFonts w:eastAsiaTheme="minorHAnsi"/>
                <w:lang w:eastAsia="en-US"/>
              </w:rPr>
              <w:t>Математика</w:t>
            </w:r>
          </w:p>
        </w:tc>
        <w:tc>
          <w:tcPr>
            <w:tcW w:w="2665" w:type="dxa"/>
          </w:tcPr>
          <w:p w:rsidR="00E36481" w:rsidRPr="00E36481" w:rsidRDefault="00E36481" w:rsidP="00E36481">
            <w:pPr>
              <w:rPr>
                <w:rFonts w:eastAsiaTheme="minorHAnsi"/>
                <w:lang w:eastAsia="en-US"/>
              </w:rPr>
            </w:pPr>
            <w:r w:rsidRPr="00E36481">
              <w:rPr>
                <w:rFonts w:eastAsiaTheme="minorHAnsi"/>
                <w:lang w:eastAsia="en-US"/>
              </w:rPr>
              <w:t>27 чел. +2чел</w:t>
            </w:r>
          </w:p>
        </w:tc>
      </w:tr>
      <w:tr w:rsidR="00E36481" w:rsidRPr="00E36481" w:rsidTr="00E36481">
        <w:trPr>
          <w:trHeight w:val="208"/>
        </w:trPr>
        <w:tc>
          <w:tcPr>
            <w:tcW w:w="2445" w:type="dxa"/>
          </w:tcPr>
          <w:p w:rsidR="00E36481" w:rsidRPr="00E36481" w:rsidRDefault="00E36481" w:rsidP="00E36481">
            <w:pPr>
              <w:rPr>
                <w:rFonts w:eastAsiaTheme="minorHAnsi"/>
                <w:lang w:eastAsia="en-US"/>
              </w:rPr>
            </w:pPr>
            <w:r w:rsidRPr="00E36481">
              <w:rPr>
                <w:rFonts w:eastAsiaTheme="minorHAnsi"/>
                <w:lang w:eastAsia="en-US"/>
              </w:rPr>
              <w:t>Обществознание</w:t>
            </w:r>
          </w:p>
        </w:tc>
        <w:tc>
          <w:tcPr>
            <w:tcW w:w="2665" w:type="dxa"/>
          </w:tcPr>
          <w:p w:rsidR="00E36481" w:rsidRPr="00E36481" w:rsidRDefault="00E36481" w:rsidP="00E36481">
            <w:pPr>
              <w:rPr>
                <w:rFonts w:eastAsiaTheme="minorHAnsi"/>
                <w:lang w:eastAsia="en-US"/>
              </w:rPr>
            </w:pPr>
            <w:r w:rsidRPr="00E36481">
              <w:rPr>
                <w:rFonts w:eastAsiaTheme="minorHAnsi"/>
                <w:lang w:eastAsia="en-US"/>
              </w:rPr>
              <w:t xml:space="preserve">  22 чел.</w:t>
            </w:r>
          </w:p>
        </w:tc>
      </w:tr>
      <w:tr w:rsidR="00E36481" w:rsidRPr="00E36481" w:rsidTr="00E36481">
        <w:trPr>
          <w:trHeight w:val="317"/>
        </w:trPr>
        <w:tc>
          <w:tcPr>
            <w:tcW w:w="2445" w:type="dxa"/>
          </w:tcPr>
          <w:p w:rsidR="00E36481" w:rsidRPr="00E36481" w:rsidRDefault="00E36481" w:rsidP="00E36481">
            <w:pPr>
              <w:rPr>
                <w:rFonts w:eastAsiaTheme="minorHAnsi"/>
                <w:lang w:eastAsia="en-US"/>
              </w:rPr>
            </w:pPr>
            <w:r w:rsidRPr="00E36481">
              <w:rPr>
                <w:rFonts w:eastAsiaTheme="minorHAnsi"/>
                <w:lang w:eastAsia="en-US"/>
              </w:rPr>
              <w:t xml:space="preserve">Информатика </w:t>
            </w:r>
          </w:p>
        </w:tc>
        <w:tc>
          <w:tcPr>
            <w:tcW w:w="2665" w:type="dxa"/>
          </w:tcPr>
          <w:p w:rsidR="00E36481" w:rsidRPr="00E36481" w:rsidRDefault="00E36481" w:rsidP="00E36481">
            <w:pPr>
              <w:rPr>
                <w:rFonts w:eastAsiaTheme="minorHAnsi"/>
                <w:lang w:eastAsia="en-US"/>
              </w:rPr>
            </w:pPr>
            <w:r w:rsidRPr="00E36481">
              <w:rPr>
                <w:rFonts w:eastAsiaTheme="minorHAnsi"/>
                <w:lang w:eastAsia="en-US"/>
              </w:rPr>
              <w:t xml:space="preserve"> 15 чел.</w:t>
            </w:r>
          </w:p>
        </w:tc>
      </w:tr>
      <w:tr w:rsidR="00E36481" w:rsidRPr="00E36481" w:rsidTr="00E36481">
        <w:trPr>
          <w:trHeight w:val="208"/>
        </w:trPr>
        <w:tc>
          <w:tcPr>
            <w:tcW w:w="2445" w:type="dxa"/>
          </w:tcPr>
          <w:p w:rsidR="00E36481" w:rsidRPr="00E36481" w:rsidRDefault="00E36481" w:rsidP="00E36481">
            <w:pPr>
              <w:rPr>
                <w:rFonts w:eastAsiaTheme="minorHAnsi"/>
                <w:lang w:eastAsia="en-US"/>
              </w:rPr>
            </w:pPr>
            <w:r w:rsidRPr="00E36481">
              <w:rPr>
                <w:rFonts w:eastAsiaTheme="minorHAnsi"/>
                <w:lang w:eastAsia="en-US"/>
              </w:rPr>
              <w:t>Биология</w:t>
            </w:r>
          </w:p>
        </w:tc>
        <w:tc>
          <w:tcPr>
            <w:tcW w:w="2665" w:type="dxa"/>
          </w:tcPr>
          <w:p w:rsidR="00E36481" w:rsidRPr="00E36481" w:rsidRDefault="00E36481" w:rsidP="00E36481">
            <w:pPr>
              <w:rPr>
                <w:rFonts w:eastAsiaTheme="minorHAnsi"/>
                <w:lang w:eastAsia="en-US"/>
              </w:rPr>
            </w:pPr>
            <w:r w:rsidRPr="00E36481">
              <w:rPr>
                <w:rFonts w:eastAsiaTheme="minorHAnsi"/>
                <w:lang w:eastAsia="en-US"/>
              </w:rPr>
              <w:t xml:space="preserve"> 11 чел.</w:t>
            </w:r>
          </w:p>
        </w:tc>
      </w:tr>
      <w:tr w:rsidR="00E36481" w:rsidRPr="00E36481" w:rsidTr="00E36481">
        <w:trPr>
          <w:trHeight w:val="220"/>
        </w:trPr>
        <w:tc>
          <w:tcPr>
            <w:tcW w:w="2445" w:type="dxa"/>
          </w:tcPr>
          <w:p w:rsidR="00E36481" w:rsidRPr="00E36481" w:rsidRDefault="00E36481" w:rsidP="00E36481">
            <w:pPr>
              <w:rPr>
                <w:rFonts w:eastAsiaTheme="minorHAnsi"/>
                <w:lang w:eastAsia="en-US"/>
              </w:rPr>
            </w:pPr>
            <w:r w:rsidRPr="00E36481">
              <w:rPr>
                <w:rFonts w:eastAsiaTheme="minorHAnsi"/>
                <w:lang w:eastAsia="en-US"/>
              </w:rPr>
              <w:t xml:space="preserve">Физика </w:t>
            </w:r>
          </w:p>
        </w:tc>
        <w:tc>
          <w:tcPr>
            <w:tcW w:w="2665" w:type="dxa"/>
          </w:tcPr>
          <w:p w:rsidR="00E36481" w:rsidRPr="00E36481" w:rsidRDefault="00E36481" w:rsidP="00E36481">
            <w:pPr>
              <w:rPr>
                <w:rFonts w:eastAsiaTheme="minorHAnsi"/>
                <w:lang w:eastAsia="en-US"/>
              </w:rPr>
            </w:pPr>
            <w:r w:rsidRPr="00E36481">
              <w:rPr>
                <w:rFonts w:eastAsiaTheme="minorHAnsi"/>
                <w:lang w:eastAsia="en-US"/>
              </w:rPr>
              <w:t xml:space="preserve"> 2 чел.</w:t>
            </w:r>
          </w:p>
        </w:tc>
      </w:tr>
      <w:tr w:rsidR="00E36481" w:rsidRPr="00E36481" w:rsidTr="00E36481">
        <w:trPr>
          <w:trHeight w:val="208"/>
        </w:trPr>
        <w:tc>
          <w:tcPr>
            <w:tcW w:w="2445" w:type="dxa"/>
          </w:tcPr>
          <w:p w:rsidR="00E36481" w:rsidRPr="00E36481" w:rsidRDefault="00E36481" w:rsidP="00E36481">
            <w:pPr>
              <w:rPr>
                <w:rFonts w:eastAsiaTheme="minorHAnsi"/>
                <w:lang w:eastAsia="en-US"/>
              </w:rPr>
            </w:pPr>
            <w:r w:rsidRPr="00E36481">
              <w:rPr>
                <w:rFonts w:eastAsiaTheme="minorHAnsi"/>
                <w:lang w:eastAsia="en-US"/>
              </w:rPr>
              <w:t>Химия</w:t>
            </w:r>
          </w:p>
        </w:tc>
        <w:tc>
          <w:tcPr>
            <w:tcW w:w="2665" w:type="dxa"/>
          </w:tcPr>
          <w:p w:rsidR="00E36481" w:rsidRPr="00E36481" w:rsidRDefault="00E36481" w:rsidP="00E36481">
            <w:pPr>
              <w:rPr>
                <w:rFonts w:eastAsiaTheme="minorHAnsi"/>
                <w:lang w:eastAsia="en-US"/>
              </w:rPr>
            </w:pPr>
            <w:r w:rsidRPr="00E36481">
              <w:rPr>
                <w:rFonts w:eastAsiaTheme="minorHAnsi"/>
                <w:lang w:eastAsia="en-US"/>
              </w:rPr>
              <w:t xml:space="preserve"> 1 чел.</w:t>
            </w:r>
          </w:p>
        </w:tc>
      </w:tr>
      <w:tr w:rsidR="00E36481" w:rsidRPr="00E36481" w:rsidTr="00E36481">
        <w:trPr>
          <w:trHeight w:val="220"/>
        </w:trPr>
        <w:tc>
          <w:tcPr>
            <w:tcW w:w="2445" w:type="dxa"/>
          </w:tcPr>
          <w:p w:rsidR="00E36481" w:rsidRPr="00E36481" w:rsidRDefault="00E36481" w:rsidP="00E36481">
            <w:pPr>
              <w:rPr>
                <w:rFonts w:eastAsiaTheme="minorHAnsi"/>
                <w:lang w:eastAsia="en-US"/>
              </w:rPr>
            </w:pPr>
            <w:r w:rsidRPr="00E36481">
              <w:rPr>
                <w:rFonts w:eastAsiaTheme="minorHAnsi"/>
                <w:lang w:eastAsia="en-US"/>
              </w:rPr>
              <w:t>География</w:t>
            </w:r>
          </w:p>
        </w:tc>
        <w:tc>
          <w:tcPr>
            <w:tcW w:w="2665" w:type="dxa"/>
          </w:tcPr>
          <w:p w:rsidR="00E36481" w:rsidRPr="00E36481" w:rsidRDefault="00E36481" w:rsidP="00E36481">
            <w:pPr>
              <w:rPr>
                <w:rFonts w:eastAsiaTheme="minorHAnsi"/>
                <w:lang w:eastAsia="en-US"/>
              </w:rPr>
            </w:pPr>
            <w:r w:rsidRPr="00E36481">
              <w:rPr>
                <w:rFonts w:eastAsiaTheme="minorHAnsi"/>
                <w:lang w:eastAsia="en-US"/>
              </w:rPr>
              <w:t xml:space="preserve"> 3 чел.</w:t>
            </w:r>
          </w:p>
        </w:tc>
      </w:tr>
    </w:tbl>
    <w:p w:rsidR="00E36481" w:rsidRDefault="00E36481" w:rsidP="00E36481">
      <w:pPr>
        <w:spacing w:after="200" w:line="276" w:lineRule="auto"/>
        <w:rPr>
          <w:rFonts w:eastAsiaTheme="minorHAnsi"/>
          <w:lang w:eastAsia="en-US"/>
        </w:rPr>
      </w:pPr>
    </w:p>
    <w:p w:rsidR="00E36481" w:rsidRPr="00E36481" w:rsidRDefault="00E36481" w:rsidP="00E36481">
      <w:pPr>
        <w:spacing w:after="200" w:line="276" w:lineRule="auto"/>
        <w:rPr>
          <w:rFonts w:eastAsiaTheme="minorHAnsi"/>
          <w:lang w:eastAsia="en-US"/>
        </w:rPr>
      </w:pPr>
      <w:r w:rsidRPr="00E36481">
        <w:rPr>
          <w:rFonts w:eastAsiaTheme="minorHAnsi"/>
          <w:lang w:eastAsia="en-US"/>
        </w:rPr>
        <w:t>Результаты ГИА:</w:t>
      </w:r>
    </w:p>
    <w:p w:rsidR="00E36481" w:rsidRPr="00E36481" w:rsidRDefault="00E36481" w:rsidP="00E36481">
      <w:pPr>
        <w:spacing w:after="200" w:line="276" w:lineRule="auto"/>
        <w:rPr>
          <w:rFonts w:eastAsiaTheme="minorHAnsi"/>
          <w:b/>
          <w:lang w:eastAsia="en-US"/>
        </w:rPr>
      </w:pPr>
      <w:r w:rsidRPr="00E36481">
        <w:rPr>
          <w:rFonts w:eastAsiaTheme="minorHAnsi"/>
          <w:b/>
          <w:lang w:eastAsia="en-US"/>
        </w:rPr>
        <w:t>Математика (ОГЭ):</w:t>
      </w:r>
    </w:p>
    <w:tbl>
      <w:tblPr>
        <w:tblStyle w:val="13"/>
        <w:tblW w:w="0" w:type="auto"/>
        <w:tblLook w:val="04A0" w:firstRow="1" w:lastRow="0" w:firstColumn="1" w:lastColumn="0" w:noHBand="0" w:noVBand="1"/>
      </w:tblPr>
      <w:tblGrid>
        <w:gridCol w:w="735"/>
        <w:gridCol w:w="661"/>
        <w:gridCol w:w="715"/>
        <w:gridCol w:w="715"/>
        <w:gridCol w:w="697"/>
        <w:gridCol w:w="1164"/>
        <w:gridCol w:w="1170"/>
        <w:gridCol w:w="1164"/>
        <w:gridCol w:w="1170"/>
        <w:gridCol w:w="1201"/>
        <w:gridCol w:w="1170"/>
      </w:tblGrid>
      <w:tr w:rsidR="00E36481" w:rsidRPr="00E36481" w:rsidTr="00E36481">
        <w:tc>
          <w:tcPr>
            <w:tcW w:w="959" w:type="dxa"/>
          </w:tcPr>
          <w:p w:rsidR="00E36481" w:rsidRPr="00E36481" w:rsidRDefault="00E36481" w:rsidP="00E36481">
            <w:pPr>
              <w:rPr>
                <w:rFonts w:eastAsiaTheme="minorHAnsi"/>
                <w:lang w:eastAsia="en-US"/>
              </w:rPr>
            </w:pPr>
            <w:bookmarkStart w:id="4" w:name="_Hlk182350395"/>
          </w:p>
        </w:tc>
        <w:tc>
          <w:tcPr>
            <w:tcW w:w="992" w:type="dxa"/>
          </w:tcPr>
          <w:p w:rsidR="00E36481" w:rsidRPr="00E36481" w:rsidRDefault="00E36481" w:rsidP="00E36481">
            <w:pPr>
              <w:rPr>
                <w:rFonts w:eastAsiaTheme="minorHAnsi"/>
                <w:lang w:eastAsia="en-US"/>
              </w:rPr>
            </w:pPr>
            <w:r w:rsidRPr="00E36481">
              <w:rPr>
                <w:rFonts w:eastAsiaTheme="minorHAnsi"/>
                <w:lang w:eastAsia="en-US"/>
              </w:rPr>
              <w:t>«2»</w:t>
            </w:r>
          </w:p>
        </w:tc>
        <w:tc>
          <w:tcPr>
            <w:tcW w:w="992" w:type="dxa"/>
          </w:tcPr>
          <w:p w:rsidR="00E36481" w:rsidRPr="00E36481" w:rsidRDefault="00E36481" w:rsidP="00E36481">
            <w:pPr>
              <w:rPr>
                <w:rFonts w:eastAsiaTheme="minorHAnsi"/>
                <w:lang w:eastAsia="en-US"/>
              </w:rPr>
            </w:pPr>
            <w:r w:rsidRPr="00E36481">
              <w:rPr>
                <w:rFonts w:eastAsiaTheme="minorHAnsi"/>
                <w:lang w:eastAsia="en-US"/>
              </w:rPr>
              <w:t>«3»</w:t>
            </w:r>
          </w:p>
        </w:tc>
        <w:tc>
          <w:tcPr>
            <w:tcW w:w="992" w:type="dxa"/>
          </w:tcPr>
          <w:p w:rsidR="00E36481" w:rsidRPr="00E36481" w:rsidRDefault="00E36481" w:rsidP="00E36481">
            <w:pPr>
              <w:rPr>
                <w:rFonts w:eastAsiaTheme="minorHAnsi"/>
                <w:lang w:eastAsia="en-US"/>
              </w:rPr>
            </w:pPr>
            <w:r w:rsidRPr="00E36481">
              <w:rPr>
                <w:rFonts w:eastAsiaTheme="minorHAnsi"/>
                <w:lang w:eastAsia="en-US"/>
              </w:rPr>
              <w:t>«4»</w:t>
            </w:r>
          </w:p>
        </w:tc>
        <w:tc>
          <w:tcPr>
            <w:tcW w:w="1134" w:type="dxa"/>
          </w:tcPr>
          <w:p w:rsidR="00E36481" w:rsidRPr="00E36481" w:rsidRDefault="00E36481" w:rsidP="00E36481">
            <w:pPr>
              <w:rPr>
                <w:rFonts w:eastAsiaTheme="minorHAnsi"/>
                <w:lang w:eastAsia="en-US"/>
              </w:rPr>
            </w:pPr>
            <w:r w:rsidRPr="00E36481">
              <w:rPr>
                <w:rFonts w:eastAsiaTheme="minorHAnsi"/>
                <w:lang w:eastAsia="en-US"/>
              </w:rPr>
              <w:t>«5»</w:t>
            </w:r>
          </w:p>
        </w:tc>
        <w:tc>
          <w:tcPr>
            <w:tcW w:w="1418" w:type="dxa"/>
          </w:tcPr>
          <w:p w:rsidR="00E36481" w:rsidRPr="00E36481" w:rsidRDefault="00E36481" w:rsidP="00E36481">
            <w:pPr>
              <w:rPr>
                <w:rFonts w:eastAsiaTheme="minorHAnsi"/>
                <w:lang w:eastAsia="en-US"/>
              </w:rPr>
            </w:pPr>
            <w:r w:rsidRPr="00E36481">
              <w:rPr>
                <w:rFonts w:eastAsiaTheme="minorHAnsi"/>
                <w:lang w:eastAsia="en-US"/>
              </w:rPr>
              <w:t>Качество знаний (%)</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Средний балл по школе</w:t>
            </w:r>
          </w:p>
        </w:tc>
        <w:tc>
          <w:tcPr>
            <w:tcW w:w="1418" w:type="dxa"/>
          </w:tcPr>
          <w:p w:rsidR="00E36481" w:rsidRPr="00E36481" w:rsidRDefault="00E36481" w:rsidP="00E36481">
            <w:pPr>
              <w:rPr>
                <w:rFonts w:eastAsiaTheme="minorHAnsi"/>
                <w:lang w:eastAsia="en-US"/>
              </w:rPr>
            </w:pPr>
            <w:r w:rsidRPr="00E36481">
              <w:rPr>
                <w:rFonts w:eastAsiaTheme="minorHAnsi"/>
                <w:lang w:eastAsia="en-US"/>
              </w:rPr>
              <w:t>Качество знаний (%) по району</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Средний балл по району</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Качество знаний (%) по области</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Средний балл по области</w:t>
            </w:r>
          </w:p>
        </w:tc>
      </w:tr>
      <w:tr w:rsidR="00E36481" w:rsidRPr="00E36481" w:rsidTr="00E36481">
        <w:tc>
          <w:tcPr>
            <w:tcW w:w="959" w:type="dxa"/>
          </w:tcPr>
          <w:p w:rsidR="00E36481" w:rsidRPr="00E36481" w:rsidRDefault="00E36481" w:rsidP="00E36481">
            <w:pPr>
              <w:rPr>
                <w:rFonts w:eastAsiaTheme="minorHAnsi"/>
                <w:lang w:eastAsia="en-US"/>
              </w:rPr>
            </w:pPr>
            <w:r w:rsidRPr="00E36481">
              <w:rPr>
                <w:rFonts w:eastAsiaTheme="minorHAnsi"/>
                <w:lang w:eastAsia="en-US"/>
              </w:rPr>
              <w:t>Кол-во</w:t>
            </w:r>
          </w:p>
          <w:p w:rsidR="00E36481" w:rsidRPr="00E36481" w:rsidRDefault="00E36481" w:rsidP="00E36481">
            <w:pPr>
              <w:rPr>
                <w:rFonts w:eastAsiaTheme="minorHAnsi"/>
                <w:lang w:eastAsia="en-US"/>
              </w:rPr>
            </w:pPr>
            <w:r w:rsidRPr="00E36481">
              <w:rPr>
                <w:rFonts w:eastAsiaTheme="minorHAnsi"/>
                <w:lang w:eastAsia="en-US"/>
              </w:rPr>
              <w:t>чел.</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2</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8</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17</w:t>
            </w:r>
          </w:p>
        </w:tc>
        <w:tc>
          <w:tcPr>
            <w:tcW w:w="1134"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1418" w:type="dxa"/>
            <w:vMerge w:val="restart"/>
          </w:tcPr>
          <w:p w:rsidR="00E36481" w:rsidRPr="00E36481" w:rsidRDefault="00E36481" w:rsidP="00E36481">
            <w:pPr>
              <w:jc w:val="center"/>
              <w:rPr>
                <w:rFonts w:eastAsiaTheme="minorHAnsi"/>
                <w:lang w:eastAsia="en-US"/>
              </w:rPr>
            </w:pPr>
          </w:p>
          <w:p w:rsidR="00E36481" w:rsidRPr="00E36481" w:rsidRDefault="00E36481" w:rsidP="00E36481">
            <w:pPr>
              <w:jc w:val="center"/>
              <w:rPr>
                <w:rFonts w:eastAsiaTheme="minorHAnsi"/>
                <w:lang w:eastAsia="en-US"/>
              </w:rPr>
            </w:pPr>
            <w:r w:rsidRPr="00E36481">
              <w:rPr>
                <w:rFonts w:eastAsiaTheme="minorHAnsi"/>
                <w:lang w:eastAsia="en-US"/>
              </w:rPr>
              <w:t>62,96</w:t>
            </w:r>
          </w:p>
        </w:tc>
        <w:tc>
          <w:tcPr>
            <w:tcW w:w="1559" w:type="dxa"/>
            <w:vMerge w:val="restart"/>
            <w:vAlign w:val="center"/>
          </w:tcPr>
          <w:p w:rsidR="00E36481" w:rsidRPr="00E36481" w:rsidRDefault="00E36481" w:rsidP="00E36481">
            <w:pPr>
              <w:jc w:val="center"/>
              <w:rPr>
                <w:rFonts w:eastAsiaTheme="minorHAnsi"/>
                <w:lang w:eastAsia="en-US"/>
              </w:rPr>
            </w:pPr>
            <w:r w:rsidRPr="00E36481">
              <w:rPr>
                <w:rFonts w:eastAsiaTheme="minorHAnsi"/>
                <w:lang w:eastAsia="en-US"/>
              </w:rPr>
              <w:t>3,56</w:t>
            </w:r>
          </w:p>
        </w:tc>
        <w:tc>
          <w:tcPr>
            <w:tcW w:w="1418" w:type="dxa"/>
            <w:vMerge w:val="restart"/>
            <w:vAlign w:val="center"/>
          </w:tcPr>
          <w:p w:rsidR="00E36481" w:rsidRPr="00E36481" w:rsidRDefault="00E36481" w:rsidP="00E36481">
            <w:pPr>
              <w:jc w:val="center"/>
              <w:rPr>
                <w:rFonts w:eastAsiaTheme="minorHAnsi"/>
                <w:lang w:eastAsia="en-US"/>
              </w:rPr>
            </w:pPr>
            <w:r w:rsidRPr="00E36481">
              <w:rPr>
                <w:rFonts w:eastAsiaTheme="minorHAnsi"/>
                <w:lang w:eastAsia="en-US"/>
              </w:rPr>
              <w:t>61,84</w:t>
            </w:r>
          </w:p>
        </w:tc>
        <w:tc>
          <w:tcPr>
            <w:tcW w:w="1559" w:type="dxa"/>
            <w:vMerge w:val="restart"/>
            <w:vAlign w:val="center"/>
          </w:tcPr>
          <w:p w:rsidR="00E36481" w:rsidRPr="00E36481" w:rsidRDefault="00E36481" w:rsidP="00E36481">
            <w:pPr>
              <w:jc w:val="center"/>
              <w:rPr>
                <w:rFonts w:eastAsiaTheme="minorHAnsi"/>
                <w:lang w:eastAsia="en-US"/>
              </w:rPr>
            </w:pPr>
            <w:r w:rsidRPr="00E36481">
              <w:rPr>
                <w:rFonts w:eastAsiaTheme="minorHAnsi"/>
                <w:lang w:eastAsia="en-US"/>
              </w:rPr>
              <w:t>3,68</w:t>
            </w:r>
          </w:p>
        </w:tc>
        <w:tc>
          <w:tcPr>
            <w:tcW w:w="1559" w:type="dxa"/>
            <w:vMerge w:val="restart"/>
          </w:tcPr>
          <w:p w:rsidR="00E36481" w:rsidRPr="00E36481" w:rsidRDefault="00E36481" w:rsidP="00E36481">
            <w:pPr>
              <w:jc w:val="center"/>
              <w:rPr>
                <w:rFonts w:eastAsiaTheme="minorHAnsi"/>
                <w:lang w:eastAsia="en-US"/>
              </w:rPr>
            </w:pPr>
          </w:p>
          <w:p w:rsidR="00E36481" w:rsidRPr="00E36481" w:rsidRDefault="00E36481" w:rsidP="00E36481">
            <w:pPr>
              <w:jc w:val="center"/>
              <w:rPr>
                <w:rFonts w:eastAsiaTheme="minorHAnsi"/>
                <w:lang w:eastAsia="en-US"/>
              </w:rPr>
            </w:pPr>
            <w:r w:rsidRPr="00E36481">
              <w:rPr>
                <w:rFonts w:eastAsiaTheme="minorHAnsi"/>
                <w:lang w:eastAsia="en-US"/>
              </w:rPr>
              <w:t>76,1</w:t>
            </w:r>
          </w:p>
        </w:tc>
        <w:tc>
          <w:tcPr>
            <w:tcW w:w="1559" w:type="dxa"/>
            <w:vMerge w:val="restart"/>
          </w:tcPr>
          <w:p w:rsidR="00E36481" w:rsidRPr="00E36481" w:rsidRDefault="00E36481" w:rsidP="00E36481">
            <w:pPr>
              <w:jc w:val="center"/>
              <w:rPr>
                <w:rFonts w:eastAsiaTheme="minorHAnsi"/>
                <w:lang w:eastAsia="en-US"/>
              </w:rPr>
            </w:pPr>
          </w:p>
          <w:p w:rsidR="00E36481" w:rsidRPr="00E36481" w:rsidRDefault="00E36481" w:rsidP="00E36481">
            <w:pPr>
              <w:jc w:val="center"/>
              <w:rPr>
                <w:rFonts w:eastAsiaTheme="minorHAnsi"/>
                <w:lang w:eastAsia="en-US"/>
              </w:rPr>
            </w:pPr>
            <w:r w:rsidRPr="00E36481">
              <w:rPr>
                <w:rFonts w:eastAsiaTheme="minorHAnsi"/>
                <w:lang w:eastAsia="en-US"/>
              </w:rPr>
              <w:t>3,9</w:t>
            </w:r>
          </w:p>
        </w:tc>
      </w:tr>
      <w:tr w:rsidR="00E36481" w:rsidRPr="00E36481" w:rsidTr="00E36481">
        <w:tc>
          <w:tcPr>
            <w:tcW w:w="959" w:type="dxa"/>
          </w:tcPr>
          <w:p w:rsidR="00E36481" w:rsidRPr="00E36481" w:rsidRDefault="00E36481" w:rsidP="00E36481">
            <w:pPr>
              <w:rPr>
                <w:rFonts w:eastAsiaTheme="minorHAnsi"/>
                <w:lang w:eastAsia="en-US"/>
              </w:rPr>
            </w:pPr>
            <w:r w:rsidRPr="00E36481">
              <w:rPr>
                <w:rFonts w:eastAsiaTheme="minorHAnsi"/>
                <w:lang w:eastAsia="en-US"/>
              </w:rPr>
              <w:t>27</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7%</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30%</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63%</w:t>
            </w:r>
          </w:p>
        </w:tc>
        <w:tc>
          <w:tcPr>
            <w:tcW w:w="1134"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1418" w:type="dxa"/>
            <w:vMerge/>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c>
          <w:tcPr>
            <w:tcW w:w="1418" w:type="dxa"/>
            <w:vMerge/>
            <w:vAlign w:val="center"/>
          </w:tcPr>
          <w:p w:rsidR="00E36481" w:rsidRPr="00E36481" w:rsidRDefault="00E36481" w:rsidP="00E36481">
            <w:pPr>
              <w:jc w:val="center"/>
              <w:rPr>
                <w:rFonts w:eastAsiaTheme="minorHAnsi"/>
                <w:lang w:eastAsia="en-US"/>
              </w:rPr>
            </w:pPr>
          </w:p>
        </w:tc>
        <w:tc>
          <w:tcPr>
            <w:tcW w:w="1559" w:type="dxa"/>
            <w:vMerge/>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r>
      <w:bookmarkEnd w:id="4"/>
    </w:tbl>
    <w:p w:rsidR="00E36481" w:rsidRPr="00E36481" w:rsidRDefault="00E36481" w:rsidP="00E36481">
      <w:pPr>
        <w:spacing w:after="200" w:line="276" w:lineRule="auto"/>
        <w:rPr>
          <w:rFonts w:eastAsiaTheme="minorHAnsi"/>
          <w:lang w:eastAsia="en-US"/>
        </w:rPr>
      </w:pPr>
    </w:p>
    <w:p w:rsidR="00E36481" w:rsidRPr="00E36481" w:rsidRDefault="00E36481" w:rsidP="00E36481">
      <w:pPr>
        <w:spacing w:after="200" w:line="276" w:lineRule="auto"/>
        <w:rPr>
          <w:rFonts w:asciiTheme="minorHAnsi" w:eastAsiaTheme="minorHAnsi" w:hAnsiTheme="minorHAnsi" w:cstheme="minorBidi"/>
          <w:sz w:val="22"/>
          <w:szCs w:val="22"/>
          <w:lang w:eastAsia="en-US"/>
        </w:rPr>
      </w:pPr>
      <w:r w:rsidRPr="00E36481">
        <w:rPr>
          <w:rFonts w:asciiTheme="minorHAnsi" w:eastAsiaTheme="minorHAnsi" w:hAnsiTheme="minorHAnsi" w:cstheme="minorBidi"/>
          <w:noProof/>
          <w:sz w:val="22"/>
          <w:szCs w:val="22"/>
        </w:rPr>
        <w:lastRenderedPageBreak/>
        <w:drawing>
          <wp:inline distT="0" distB="0" distL="0" distR="0" wp14:anchorId="71D71AA1" wp14:editId="64257624">
            <wp:extent cx="3164619" cy="1598212"/>
            <wp:effectExtent l="0" t="0" r="17145" b="215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6481" w:rsidRPr="00E36481" w:rsidRDefault="00E36481" w:rsidP="00E36481">
      <w:pPr>
        <w:rPr>
          <w:rFonts w:eastAsiaTheme="minorHAnsi"/>
          <w:lang w:eastAsia="en-US"/>
        </w:rPr>
      </w:pPr>
      <w:bookmarkStart w:id="5" w:name="_Hlk182350684"/>
      <w:r w:rsidRPr="00E36481">
        <w:rPr>
          <w:rFonts w:eastAsiaTheme="minorHAnsi"/>
          <w:lang w:eastAsia="en-US"/>
        </w:rPr>
        <w:t>Средний балл по математике ниже районного и областного показателей.</w:t>
      </w:r>
    </w:p>
    <w:bookmarkEnd w:id="5"/>
    <w:p w:rsidR="00E36481" w:rsidRPr="00E36481" w:rsidRDefault="00E36481" w:rsidP="00E36481">
      <w:pPr>
        <w:rPr>
          <w:rFonts w:eastAsiaTheme="minorHAnsi"/>
          <w:lang w:eastAsia="en-US"/>
        </w:rPr>
      </w:pPr>
      <w:r w:rsidRPr="00E36481">
        <w:rPr>
          <w:rFonts w:eastAsiaTheme="minorHAnsi"/>
          <w:lang w:eastAsia="en-US"/>
        </w:rPr>
        <w:t>Качество знаний по математике составило 62,96 %, что выше районного (61,84%) показателя, но ниже областного (76,1%)</w:t>
      </w:r>
    </w:p>
    <w:p w:rsidR="00E36481" w:rsidRPr="00E36481" w:rsidRDefault="00E36481" w:rsidP="00E36481">
      <w:pPr>
        <w:rPr>
          <w:rFonts w:eastAsiaTheme="minorHAnsi"/>
          <w:b/>
          <w:bCs/>
          <w:lang w:eastAsia="en-US"/>
        </w:rPr>
      </w:pPr>
    </w:p>
    <w:p w:rsidR="00E36481" w:rsidRPr="00E36481" w:rsidRDefault="00E36481" w:rsidP="00E36481">
      <w:pPr>
        <w:rPr>
          <w:rFonts w:eastAsiaTheme="minorHAnsi"/>
          <w:b/>
          <w:bCs/>
          <w:lang w:eastAsia="en-US"/>
        </w:rPr>
      </w:pPr>
      <w:r w:rsidRPr="00E36481">
        <w:rPr>
          <w:rFonts w:eastAsiaTheme="minorHAnsi"/>
          <w:b/>
          <w:bCs/>
          <w:lang w:eastAsia="en-US"/>
        </w:rPr>
        <w:t>Математика (ГВЭ):</w:t>
      </w:r>
    </w:p>
    <w:tbl>
      <w:tblPr>
        <w:tblStyle w:val="13"/>
        <w:tblW w:w="0" w:type="auto"/>
        <w:tblLook w:val="04A0" w:firstRow="1" w:lastRow="0" w:firstColumn="1" w:lastColumn="0" w:noHBand="0" w:noVBand="1"/>
      </w:tblPr>
      <w:tblGrid>
        <w:gridCol w:w="735"/>
        <w:gridCol w:w="661"/>
        <w:gridCol w:w="660"/>
        <w:gridCol w:w="715"/>
        <w:gridCol w:w="752"/>
        <w:gridCol w:w="1164"/>
        <w:gridCol w:w="1170"/>
        <w:gridCol w:w="1164"/>
        <w:gridCol w:w="1170"/>
        <w:gridCol w:w="1201"/>
        <w:gridCol w:w="1170"/>
      </w:tblGrid>
      <w:tr w:rsidR="00E36481" w:rsidRPr="00E36481" w:rsidTr="00E36481">
        <w:tc>
          <w:tcPr>
            <w:tcW w:w="959" w:type="dxa"/>
          </w:tcPr>
          <w:p w:rsidR="00E36481" w:rsidRPr="00E36481" w:rsidRDefault="00E36481" w:rsidP="00E36481">
            <w:pPr>
              <w:rPr>
                <w:rFonts w:eastAsiaTheme="minorHAnsi"/>
                <w:lang w:eastAsia="en-US"/>
              </w:rPr>
            </w:pPr>
          </w:p>
        </w:tc>
        <w:tc>
          <w:tcPr>
            <w:tcW w:w="992" w:type="dxa"/>
          </w:tcPr>
          <w:p w:rsidR="00E36481" w:rsidRPr="00E36481" w:rsidRDefault="00E36481" w:rsidP="00E36481">
            <w:pPr>
              <w:rPr>
                <w:rFonts w:eastAsiaTheme="minorHAnsi"/>
                <w:lang w:eastAsia="en-US"/>
              </w:rPr>
            </w:pPr>
            <w:r w:rsidRPr="00E36481">
              <w:rPr>
                <w:rFonts w:eastAsiaTheme="minorHAnsi"/>
                <w:lang w:eastAsia="en-US"/>
              </w:rPr>
              <w:t>«2»</w:t>
            </w:r>
          </w:p>
        </w:tc>
        <w:tc>
          <w:tcPr>
            <w:tcW w:w="992" w:type="dxa"/>
          </w:tcPr>
          <w:p w:rsidR="00E36481" w:rsidRPr="00E36481" w:rsidRDefault="00E36481" w:rsidP="00E36481">
            <w:pPr>
              <w:rPr>
                <w:rFonts w:eastAsiaTheme="minorHAnsi"/>
                <w:lang w:eastAsia="en-US"/>
              </w:rPr>
            </w:pPr>
            <w:r w:rsidRPr="00E36481">
              <w:rPr>
                <w:rFonts w:eastAsiaTheme="minorHAnsi"/>
                <w:lang w:eastAsia="en-US"/>
              </w:rPr>
              <w:t>«3»</w:t>
            </w:r>
          </w:p>
        </w:tc>
        <w:tc>
          <w:tcPr>
            <w:tcW w:w="992" w:type="dxa"/>
          </w:tcPr>
          <w:p w:rsidR="00E36481" w:rsidRPr="00E36481" w:rsidRDefault="00E36481" w:rsidP="00E36481">
            <w:pPr>
              <w:rPr>
                <w:rFonts w:eastAsiaTheme="minorHAnsi"/>
                <w:lang w:eastAsia="en-US"/>
              </w:rPr>
            </w:pPr>
            <w:r w:rsidRPr="00E36481">
              <w:rPr>
                <w:rFonts w:eastAsiaTheme="minorHAnsi"/>
                <w:lang w:eastAsia="en-US"/>
              </w:rPr>
              <w:t>«4»</w:t>
            </w:r>
          </w:p>
        </w:tc>
        <w:tc>
          <w:tcPr>
            <w:tcW w:w="1134" w:type="dxa"/>
          </w:tcPr>
          <w:p w:rsidR="00E36481" w:rsidRPr="00E36481" w:rsidRDefault="00E36481" w:rsidP="00E36481">
            <w:pPr>
              <w:rPr>
                <w:rFonts w:eastAsiaTheme="minorHAnsi"/>
                <w:lang w:eastAsia="en-US"/>
              </w:rPr>
            </w:pPr>
            <w:r w:rsidRPr="00E36481">
              <w:rPr>
                <w:rFonts w:eastAsiaTheme="minorHAnsi"/>
                <w:lang w:eastAsia="en-US"/>
              </w:rPr>
              <w:t>«5»</w:t>
            </w:r>
          </w:p>
        </w:tc>
        <w:tc>
          <w:tcPr>
            <w:tcW w:w="1418" w:type="dxa"/>
          </w:tcPr>
          <w:p w:rsidR="00E36481" w:rsidRPr="00E36481" w:rsidRDefault="00E36481" w:rsidP="00E36481">
            <w:pPr>
              <w:rPr>
                <w:rFonts w:eastAsiaTheme="minorHAnsi"/>
                <w:lang w:eastAsia="en-US"/>
              </w:rPr>
            </w:pPr>
            <w:r w:rsidRPr="00E36481">
              <w:rPr>
                <w:rFonts w:eastAsiaTheme="minorHAnsi"/>
                <w:lang w:eastAsia="en-US"/>
              </w:rPr>
              <w:t>Качество знаний (%) по школе</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Средний балл по школе</w:t>
            </w:r>
          </w:p>
        </w:tc>
        <w:tc>
          <w:tcPr>
            <w:tcW w:w="1418" w:type="dxa"/>
          </w:tcPr>
          <w:p w:rsidR="00E36481" w:rsidRPr="00E36481" w:rsidRDefault="00E36481" w:rsidP="00E36481">
            <w:pPr>
              <w:rPr>
                <w:rFonts w:eastAsiaTheme="minorHAnsi"/>
                <w:lang w:eastAsia="en-US"/>
              </w:rPr>
            </w:pPr>
            <w:r w:rsidRPr="00E36481">
              <w:rPr>
                <w:rFonts w:eastAsiaTheme="minorHAnsi"/>
                <w:lang w:eastAsia="en-US"/>
              </w:rPr>
              <w:t>Качество знаний (%) по району</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Средний балл по району</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Качество знаний (%) по области</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Средний балл по области</w:t>
            </w:r>
          </w:p>
        </w:tc>
      </w:tr>
      <w:tr w:rsidR="00E36481" w:rsidRPr="00E36481" w:rsidTr="00E36481">
        <w:tc>
          <w:tcPr>
            <w:tcW w:w="959" w:type="dxa"/>
          </w:tcPr>
          <w:p w:rsidR="00E36481" w:rsidRPr="00E36481" w:rsidRDefault="00E36481" w:rsidP="00E36481">
            <w:pPr>
              <w:jc w:val="center"/>
              <w:rPr>
                <w:rFonts w:eastAsiaTheme="minorHAnsi"/>
                <w:lang w:eastAsia="en-US"/>
              </w:rPr>
            </w:pPr>
            <w:r w:rsidRPr="00E36481">
              <w:rPr>
                <w:rFonts w:eastAsiaTheme="minorHAnsi"/>
                <w:lang w:eastAsia="en-US"/>
              </w:rPr>
              <w:t>Кол-во</w:t>
            </w:r>
          </w:p>
          <w:p w:rsidR="00E36481" w:rsidRPr="00E36481" w:rsidRDefault="00E36481" w:rsidP="00E36481">
            <w:pPr>
              <w:jc w:val="center"/>
              <w:rPr>
                <w:rFonts w:eastAsiaTheme="minorHAnsi"/>
                <w:lang w:eastAsia="en-US"/>
              </w:rPr>
            </w:pPr>
            <w:r w:rsidRPr="00E36481">
              <w:rPr>
                <w:rFonts w:eastAsiaTheme="minorHAnsi"/>
                <w:lang w:eastAsia="en-US"/>
              </w:rPr>
              <w:t>чел.</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1</w:t>
            </w:r>
          </w:p>
        </w:tc>
        <w:tc>
          <w:tcPr>
            <w:tcW w:w="1134" w:type="dxa"/>
          </w:tcPr>
          <w:p w:rsidR="00E36481" w:rsidRPr="00E36481" w:rsidRDefault="00E36481" w:rsidP="00E36481">
            <w:pPr>
              <w:jc w:val="center"/>
              <w:rPr>
                <w:rFonts w:eastAsiaTheme="minorHAnsi"/>
                <w:lang w:eastAsia="en-US"/>
              </w:rPr>
            </w:pPr>
            <w:r w:rsidRPr="00E36481">
              <w:rPr>
                <w:rFonts w:eastAsiaTheme="minorHAnsi"/>
                <w:lang w:eastAsia="en-US"/>
              </w:rPr>
              <w:t>1</w:t>
            </w:r>
          </w:p>
        </w:tc>
        <w:tc>
          <w:tcPr>
            <w:tcW w:w="1418" w:type="dxa"/>
            <w:vMerge w:val="restart"/>
          </w:tcPr>
          <w:p w:rsidR="00E36481" w:rsidRPr="00E36481" w:rsidRDefault="00E36481" w:rsidP="00E36481">
            <w:pPr>
              <w:jc w:val="center"/>
              <w:rPr>
                <w:rFonts w:eastAsiaTheme="minorHAnsi"/>
                <w:lang w:eastAsia="en-US"/>
              </w:rPr>
            </w:pPr>
          </w:p>
          <w:p w:rsidR="00E36481" w:rsidRPr="00E36481" w:rsidRDefault="00E36481" w:rsidP="00E36481">
            <w:pPr>
              <w:jc w:val="center"/>
              <w:rPr>
                <w:rFonts w:eastAsiaTheme="minorHAnsi"/>
                <w:lang w:eastAsia="en-US"/>
              </w:rPr>
            </w:pPr>
            <w:r w:rsidRPr="00E36481">
              <w:rPr>
                <w:rFonts w:eastAsiaTheme="minorHAnsi"/>
                <w:lang w:eastAsia="en-US"/>
              </w:rPr>
              <w:t>100</w:t>
            </w:r>
          </w:p>
        </w:tc>
        <w:tc>
          <w:tcPr>
            <w:tcW w:w="1559" w:type="dxa"/>
            <w:vMerge w:val="restart"/>
            <w:vAlign w:val="center"/>
          </w:tcPr>
          <w:p w:rsidR="00E36481" w:rsidRPr="00E36481" w:rsidRDefault="00E36481" w:rsidP="00E36481">
            <w:pPr>
              <w:jc w:val="center"/>
              <w:rPr>
                <w:rFonts w:eastAsiaTheme="minorHAnsi"/>
                <w:lang w:eastAsia="en-US"/>
              </w:rPr>
            </w:pPr>
            <w:r w:rsidRPr="00E36481">
              <w:rPr>
                <w:rFonts w:eastAsiaTheme="minorHAnsi"/>
                <w:lang w:eastAsia="en-US"/>
              </w:rPr>
              <w:t>4,5</w:t>
            </w:r>
          </w:p>
        </w:tc>
        <w:tc>
          <w:tcPr>
            <w:tcW w:w="1418" w:type="dxa"/>
            <w:vMerge w:val="restart"/>
            <w:vAlign w:val="center"/>
          </w:tcPr>
          <w:p w:rsidR="00E36481" w:rsidRPr="00E36481" w:rsidRDefault="00E36481" w:rsidP="00E36481">
            <w:pPr>
              <w:jc w:val="center"/>
              <w:rPr>
                <w:rFonts w:eastAsiaTheme="minorHAnsi"/>
                <w:lang w:eastAsia="en-US"/>
              </w:rPr>
            </w:pPr>
            <w:r w:rsidRPr="00E36481">
              <w:rPr>
                <w:rFonts w:eastAsiaTheme="minorHAnsi"/>
                <w:lang w:eastAsia="en-US"/>
              </w:rPr>
              <w:t>56,52</w:t>
            </w:r>
          </w:p>
        </w:tc>
        <w:tc>
          <w:tcPr>
            <w:tcW w:w="1559" w:type="dxa"/>
            <w:vMerge w:val="restart"/>
            <w:vAlign w:val="center"/>
          </w:tcPr>
          <w:p w:rsidR="00E36481" w:rsidRPr="00E36481" w:rsidRDefault="00E36481" w:rsidP="00E36481">
            <w:pPr>
              <w:jc w:val="center"/>
              <w:rPr>
                <w:rFonts w:eastAsiaTheme="minorHAnsi"/>
                <w:lang w:eastAsia="en-US"/>
              </w:rPr>
            </w:pPr>
            <w:r w:rsidRPr="00E36481">
              <w:rPr>
                <w:rFonts w:eastAsiaTheme="minorHAnsi"/>
                <w:lang w:eastAsia="en-US"/>
              </w:rPr>
              <w:t>3,61</w:t>
            </w:r>
          </w:p>
        </w:tc>
        <w:tc>
          <w:tcPr>
            <w:tcW w:w="1559" w:type="dxa"/>
            <w:vMerge w:val="restart"/>
          </w:tcPr>
          <w:p w:rsidR="00E36481" w:rsidRPr="00E36481" w:rsidRDefault="00E36481" w:rsidP="00E36481">
            <w:pPr>
              <w:jc w:val="center"/>
              <w:rPr>
                <w:rFonts w:eastAsiaTheme="minorHAnsi"/>
                <w:lang w:eastAsia="en-US"/>
              </w:rPr>
            </w:pPr>
          </w:p>
          <w:p w:rsidR="00E36481" w:rsidRPr="00E36481" w:rsidRDefault="00E36481" w:rsidP="00E36481">
            <w:pPr>
              <w:jc w:val="center"/>
              <w:rPr>
                <w:rFonts w:eastAsiaTheme="minorHAnsi"/>
                <w:lang w:eastAsia="en-US"/>
              </w:rPr>
            </w:pPr>
            <w:r w:rsidRPr="00E36481">
              <w:rPr>
                <w:rFonts w:eastAsiaTheme="minorHAnsi"/>
                <w:lang w:eastAsia="en-US"/>
              </w:rPr>
              <w:t>68,7</w:t>
            </w:r>
          </w:p>
        </w:tc>
        <w:tc>
          <w:tcPr>
            <w:tcW w:w="1559" w:type="dxa"/>
            <w:vMerge w:val="restart"/>
          </w:tcPr>
          <w:p w:rsidR="00E36481" w:rsidRPr="00E36481" w:rsidRDefault="00E36481" w:rsidP="00E36481">
            <w:pPr>
              <w:jc w:val="center"/>
              <w:rPr>
                <w:rFonts w:eastAsiaTheme="minorHAnsi"/>
                <w:lang w:eastAsia="en-US"/>
              </w:rPr>
            </w:pPr>
          </w:p>
          <w:p w:rsidR="00E36481" w:rsidRPr="00E36481" w:rsidRDefault="00E36481" w:rsidP="00E36481">
            <w:pPr>
              <w:jc w:val="center"/>
              <w:rPr>
                <w:rFonts w:eastAsiaTheme="minorHAnsi"/>
                <w:lang w:eastAsia="en-US"/>
              </w:rPr>
            </w:pPr>
            <w:r w:rsidRPr="00E36481">
              <w:rPr>
                <w:rFonts w:eastAsiaTheme="minorHAnsi"/>
                <w:lang w:eastAsia="en-US"/>
              </w:rPr>
              <w:t>4</w:t>
            </w:r>
          </w:p>
        </w:tc>
      </w:tr>
      <w:tr w:rsidR="00E36481" w:rsidRPr="00E36481" w:rsidTr="00E36481">
        <w:tc>
          <w:tcPr>
            <w:tcW w:w="959" w:type="dxa"/>
          </w:tcPr>
          <w:p w:rsidR="00E36481" w:rsidRPr="00E36481" w:rsidRDefault="00E36481" w:rsidP="00E36481">
            <w:pPr>
              <w:jc w:val="center"/>
              <w:rPr>
                <w:rFonts w:eastAsiaTheme="minorHAnsi"/>
                <w:lang w:eastAsia="en-US"/>
              </w:rPr>
            </w:pPr>
            <w:r w:rsidRPr="00E36481">
              <w:rPr>
                <w:rFonts w:eastAsiaTheme="minorHAnsi"/>
                <w:lang w:eastAsia="en-US"/>
              </w:rPr>
              <w:t>2</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50%</w:t>
            </w:r>
          </w:p>
        </w:tc>
        <w:tc>
          <w:tcPr>
            <w:tcW w:w="1134" w:type="dxa"/>
          </w:tcPr>
          <w:p w:rsidR="00E36481" w:rsidRPr="00E36481" w:rsidRDefault="00E36481" w:rsidP="00E36481">
            <w:pPr>
              <w:jc w:val="center"/>
              <w:rPr>
                <w:rFonts w:eastAsiaTheme="minorHAnsi"/>
                <w:lang w:eastAsia="en-US"/>
              </w:rPr>
            </w:pPr>
            <w:r w:rsidRPr="00E36481">
              <w:rPr>
                <w:rFonts w:eastAsiaTheme="minorHAnsi"/>
                <w:lang w:eastAsia="en-US"/>
              </w:rPr>
              <w:t>50%</w:t>
            </w:r>
          </w:p>
        </w:tc>
        <w:tc>
          <w:tcPr>
            <w:tcW w:w="1418" w:type="dxa"/>
            <w:vMerge/>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c>
          <w:tcPr>
            <w:tcW w:w="1418" w:type="dxa"/>
            <w:vMerge/>
            <w:vAlign w:val="center"/>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r>
    </w:tbl>
    <w:p w:rsidR="00E36481" w:rsidRPr="00E36481" w:rsidRDefault="00E36481" w:rsidP="00E36481">
      <w:pPr>
        <w:rPr>
          <w:rFonts w:eastAsiaTheme="minorHAnsi"/>
          <w:b/>
          <w:bCs/>
          <w:lang w:eastAsia="en-US"/>
        </w:rPr>
      </w:pPr>
    </w:p>
    <w:p w:rsidR="00E36481" w:rsidRPr="00E36481" w:rsidRDefault="00E36481" w:rsidP="00E36481">
      <w:pPr>
        <w:rPr>
          <w:rFonts w:eastAsiaTheme="minorHAnsi"/>
          <w:lang w:eastAsia="en-US"/>
        </w:rPr>
      </w:pPr>
      <w:bookmarkStart w:id="6" w:name="_Hlk182351311"/>
      <w:r w:rsidRPr="00E36481">
        <w:rPr>
          <w:rFonts w:eastAsiaTheme="minorHAnsi"/>
          <w:lang w:eastAsia="en-US"/>
        </w:rPr>
        <w:t>Средний балл выше районного и областного показателей.</w:t>
      </w:r>
    </w:p>
    <w:p w:rsidR="00E36481" w:rsidRPr="00E36481" w:rsidRDefault="00E36481" w:rsidP="00E36481">
      <w:pPr>
        <w:rPr>
          <w:rFonts w:eastAsiaTheme="minorHAnsi"/>
          <w:b/>
          <w:bCs/>
          <w:lang w:eastAsia="en-US"/>
        </w:rPr>
      </w:pPr>
      <w:r w:rsidRPr="00E36481">
        <w:rPr>
          <w:rFonts w:eastAsiaTheme="minorHAnsi"/>
          <w:lang w:eastAsia="en-US"/>
        </w:rPr>
        <w:t>Качество знаний значительно выше районного и областного показателей</w:t>
      </w:r>
    </w:p>
    <w:bookmarkEnd w:id="6"/>
    <w:p w:rsidR="00E36481" w:rsidRPr="00E36481" w:rsidRDefault="00E36481" w:rsidP="00E36481">
      <w:pPr>
        <w:rPr>
          <w:rFonts w:eastAsiaTheme="minorHAnsi"/>
          <w:b/>
          <w:bCs/>
          <w:lang w:eastAsia="en-US"/>
        </w:rPr>
      </w:pPr>
    </w:p>
    <w:p w:rsidR="00E36481" w:rsidRPr="00E36481" w:rsidRDefault="00E36481" w:rsidP="00E36481">
      <w:pPr>
        <w:spacing w:after="200" w:line="276" w:lineRule="auto"/>
        <w:rPr>
          <w:rFonts w:asciiTheme="minorHAnsi" w:eastAsiaTheme="minorHAnsi" w:hAnsiTheme="minorHAnsi" w:cstheme="minorBidi"/>
          <w:sz w:val="22"/>
          <w:szCs w:val="22"/>
          <w:lang w:eastAsia="en-US"/>
        </w:rPr>
      </w:pPr>
      <w:r w:rsidRPr="00E36481">
        <w:rPr>
          <w:rFonts w:asciiTheme="minorHAnsi" w:eastAsiaTheme="minorHAnsi" w:hAnsiTheme="minorHAnsi" w:cstheme="minorBidi"/>
          <w:noProof/>
          <w:sz w:val="22"/>
          <w:szCs w:val="22"/>
        </w:rPr>
        <w:drawing>
          <wp:inline distT="0" distB="0" distL="0" distR="0" wp14:anchorId="0C323366" wp14:editId="7CEA8E3E">
            <wp:extent cx="6822220" cy="2941983"/>
            <wp:effectExtent l="0" t="0" r="17145"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13"/>
        <w:tblW w:w="0" w:type="auto"/>
        <w:tblInd w:w="486" w:type="dxa"/>
        <w:tblLook w:val="04A0" w:firstRow="1" w:lastRow="0" w:firstColumn="1" w:lastColumn="0" w:noHBand="0" w:noVBand="1"/>
      </w:tblPr>
      <w:tblGrid>
        <w:gridCol w:w="2235"/>
        <w:gridCol w:w="1984"/>
        <w:gridCol w:w="1985"/>
        <w:gridCol w:w="1701"/>
      </w:tblGrid>
      <w:tr w:rsidR="00E36481" w:rsidRPr="00E36481" w:rsidTr="00E36481">
        <w:tc>
          <w:tcPr>
            <w:tcW w:w="2235" w:type="dxa"/>
          </w:tcPr>
          <w:p w:rsidR="00E36481" w:rsidRPr="00E36481" w:rsidRDefault="00E36481" w:rsidP="00E36481">
            <w:pPr>
              <w:rPr>
                <w:rFonts w:eastAsiaTheme="minorHAnsi"/>
                <w:lang w:eastAsia="en-US"/>
              </w:rPr>
            </w:pPr>
            <w:r w:rsidRPr="00E36481">
              <w:rPr>
                <w:rFonts w:eastAsiaTheme="minorHAnsi"/>
                <w:lang w:eastAsia="en-US"/>
              </w:rPr>
              <w:t>Учебный год</w:t>
            </w:r>
          </w:p>
        </w:tc>
        <w:tc>
          <w:tcPr>
            <w:tcW w:w="1984" w:type="dxa"/>
          </w:tcPr>
          <w:p w:rsidR="00E36481" w:rsidRPr="00E36481" w:rsidRDefault="00E36481" w:rsidP="00E36481">
            <w:pPr>
              <w:rPr>
                <w:rFonts w:eastAsiaTheme="minorHAnsi"/>
                <w:lang w:eastAsia="en-US"/>
              </w:rPr>
            </w:pPr>
            <w:r w:rsidRPr="00E36481">
              <w:rPr>
                <w:rFonts w:eastAsiaTheme="minorHAnsi"/>
                <w:lang w:eastAsia="en-US"/>
              </w:rPr>
              <w:t>Успеваемость</w:t>
            </w:r>
          </w:p>
        </w:tc>
        <w:tc>
          <w:tcPr>
            <w:tcW w:w="1985" w:type="dxa"/>
          </w:tcPr>
          <w:p w:rsidR="00E36481" w:rsidRPr="00E36481" w:rsidRDefault="00E36481" w:rsidP="00E36481">
            <w:pPr>
              <w:rPr>
                <w:rFonts w:eastAsiaTheme="minorHAnsi"/>
                <w:lang w:eastAsia="en-US"/>
              </w:rPr>
            </w:pPr>
            <w:r w:rsidRPr="00E36481">
              <w:rPr>
                <w:rFonts w:eastAsiaTheme="minorHAnsi"/>
                <w:lang w:eastAsia="en-US"/>
              </w:rPr>
              <w:t>Качество знаний</w:t>
            </w:r>
          </w:p>
        </w:tc>
        <w:tc>
          <w:tcPr>
            <w:tcW w:w="1701" w:type="dxa"/>
          </w:tcPr>
          <w:p w:rsidR="00E36481" w:rsidRPr="00E36481" w:rsidRDefault="00E36481" w:rsidP="00E36481">
            <w:pPr>
              <w:rPr>
                <w:rFonts w:eastAsiaTheme="minorHAnsi"/>
                <w:lang w:eastAsia="en-US"/>
              </w:rPr>
            </w:pPr>
            <w:r w:rsidRPr="00E36481">
              <w:rPr>
                <w:rFonts w:eastAsiaTheme="minorHAnsi"/>
                <w:lang w:eastAsia="en-US"/>
              </w:rPr>
              <w:t>Средний балл</w:t>
            </w:r>
          </w:p>
        </w:tc>
      </w:tr>
      <w:tr w:rsidR="00E36481" w:rsidRPr="00E36481" w:rsidTr="00E36481">
        <w:tc>
          <w:tcPr>
            <w:tcW w:w="2235" w:type="dxa"/>
          </w:tcPr>
          <w:p w:rsidR="00E36481" w:rsidRPr="00E36481" w:rsidRDefault="00E36481" w:rsidP="00E36481">
            <w:pPr>
              <w:rPr>
                <w:rFonts w:eastAsiaTheme="minorHAnsi"/>
                <w:lang w:eastAsia="en-US"/>
              </w:rPr>
            </w:pPr>
            <w:r w:rsidRPr="00E36481">
              <w:rPr>
                <w:rFonts w:eastAsiaTheme="minorHAnsi"/>
                <w:lang w:eastAsia="en-US"/>
              </w:rPr>
              <w:t>2021-2022</w:t>
            </w:r>
          </w:p>
        </w:tc>
        <w:tc>
          <w:tcPr>
            <w:tcW w:w="1984" w:type="dxa"/>
          </w:tcPr>
          <w:p w:rsidR="00E36481" w:rsidRPr="00E36481" w:rsidRDefault="00E36481" w:rsidP="00E36481">
            <w:pPr>
              <w:rPr>
                <w:rFonts w:eastAsiaTheme="minorHAnsi"/>
                <w:lang w:eastAsia="en-US"/>
              </w:rPr>
            </w:pPr>
            <w:r w:rsidRPr="00E36481">
              <w:rPr>
                <w:rFonts w:eastAsiaTheme="minorHAnsi"/>
                <w:lang w:eastAsia="en-US"/>
              </w:rPr>
              <w:t>92% (2 чел.)</w:t>
            </w:r>
          </w:p>
        </w:tc>
        <w:tc>
          <w:tcPr>
            <w:tcW w:w="1985" w:type="dxa"/>
          </w:tcPr>
          <w:p w:rsidR="00E36481" w:rsidRPr="00E36481" w:rsidRDefault="00E36481" w:rsidP="00E36481">
            <w:pPr>
              <w:rPr>
                <w:rFonts w:eastAsiaTheme="minorHAnsi"/>
                <w:lang w:eastAsia="en-US"/>
              </w:rPr>
            </w:pPr>
            <w:r w:rsidRPr="00E36481">
              <w:rPr>
                <w:rFonts w:eastAsiaTheme="minorHAnsi"/>
                <w:lang w:eastAsia="en-US"/>
              </w:rPr>
              <w:t>40</w:t>
            </w:r>
          </w:p>
        </w:tc>
        <w:tc>
          <w:tcPr>
            <w:tcW w:w="1701" w:type="dxa"/>
          </w:tcPr>
          <w:p w:rsidR="00E36481" w:rsidRPr="00E36481" w:rsidRDefault="00E36481" w:rsidP="00E36481">
            <w:pPr>
              <w:rPr>
                <w:rFonts w:eastAsiaTheme="minorHAnsi"/>
                <w:lang w:eastAsia="en-US"/>
              </w:rPr>
            </w:pPr>
            <w:r w:rsidRPr="00E36481">
              <w:rPr>
                <w:rFonts w:eastAsiaTheme="minorHAnsi"/>
                <w:lang w:eastAsia="en-US"/>
              </w:rPr>
              <w:t>3,4</w:t>
            </w:r>
          </w:p>
        </w:tc>
      </w:tr>
      <w:tr w:rsidR="00E36481" w:rsidRPr="00E36481" w:rsidTr="00E36481">
        <w:tc>
          <w:tcPr>
            <w:tcW w:w="2235" w:type="dxa"/>
          </w:tcPr>
          <w:p w:rsidR="00E36481" w:rsidRPr="00E36481" w:rsidRDefault="00E36481" w:rsidP="00E36481">
            <w:pPr>
              <w:rPr>
                <w:rFonts w:eastAsiaTheme="minorHAnsi"/>
                <w:lang w:eastAsia="en-US"/>
              </w:rPr>
            </w:pPr>
            <w:r w:rsidRPr="00E36481">
              <w:rPr>
                <w:rFonts w:eastAsiaTheme="minorHAnsi"/>
                <w:lang w:eastAsia="en-US"/>
              </w:rPr>
              <w:t>2022-2023</w:t>
            </w:r>
          </w:p>
        </w:tc>
        <w:tc>
          <w:tcPr>
            <w:tcW w:w="1984" w:type="dxa"/>
          </w:tcPr>
          <w:p w:rsidR="00E36481" w:rsidRPr="00E36481" w:rsidRDefault="00E36481" w:rsidP="00E36481">
            <w:pPr>
              <w:rPr>
                <w:rFonts w:eastAsiaTheme="minorHAnsi"/>
                <w:lang w:eastAsia="en-US"/>
              </w:rPr>
            </w:pPr>
            <w:r w:rsidRPr="00E36481">
              <w:rPr>
                <w:rFonts w:eastAsiaTheme="minorHAnsi"/>
                <w:lang w:eastAsia="en-US"/>
              </w:rPr>
              <w:t>89% (3 чел.)</w:t>
            </w:r>
          </w:p>
        </w:tc>
        <w:tc>
          <w:tcPr>
            <w:tcW w:w="1985" w:type="dxa"/>
          </w:tcPr>
          <w:p w:rsidR="00E36481" w:rsidRPr="00E36481" w:rsidRDefault="00E36481" w:rsidP="00E36481">
            <w:pPr>
              <w:rPr>
                <w:rFonts w:eastAsiaTheme="minorHAnsi"/>
                <w:lang w:eastAsia="en-US"/>
              </w:rPr>
            </w:pPr>
            <w:r w:rsidRPr="00E36481">
              <w:rPr>
                <w:rFonts w:eastAsiaTheme="minorHAnsi"/>
                <w:lang w:eastAsia="en-US"/>
              </w:rPr>
              <w:t>50</w:t>
            </w:r>
          </w:p>
        </w:tc>
        <w:tc>
          <w:tcPr>
            <w:tcW w:w="1701" w:type="dxa"/>
          </w:tcPr>
          <w:p w:rsidR="00E36481" w:rsidRPr="00E36481" w:rsidRDefault="00E36481" w:rsidP="00E36481">
            <w:pPr>
              <w:rPr>
                <w:rFonts w:eastAsiaTheme="minorHAnsi"/>
                <w:lang w:eastAsia="en-US"/>
              </w:rPr>
            </w:pPr>
            <w:r w:rsidRPr="00E36481">
              <w:rPr>
                <w:rFonts w:eastAsiaTheme="minorHAnsi"/>
                <w:lang w:eastAsia="en-US"/>
              </w:rPr>
              <w:t>3,46</w:t>
            </w:r>
          </w:p>
        </w:tc>
      </w:tr>
      <w:tr w:rsidR="00E36481" w:rsidRPr="00E36481" w:rsidTr="00E36481">
        <w:tc>
          <w:tcPr>
            <w:tcW w:w="2235" w:type="dxa"/>
          </w:tcPr>
          <w:p w:rsidR="00E36481" w:rsidRPr="00E36481" w:rsidRDefault="00E36481" w:rsidP="00E36481">
            <w:pPr>
              <w:rPr>
                <w:rFonts w:eastAsiaTheme="minorHAnsi"/>
                <w:lang w:eastAsia="en-US"/>
              </w:rPr>
            </w:pPr>
            <w:r w:rsidRPr="00E36481">
              <w:rPr>
                <w:rFonts w:eastAsiaTheme="minorHAnsi"/>
                <w:lang w:eastAsia="en-US"/>
              </w:rPr>
              <w:t>2023-2024</w:t>
            </w:r>
          </w:p>
        </w:tc>
        <w:tc>
          <w:tcPr>
            <w:tcW w:w="1984" w:type="dxa"/>
          </w:tcPr>
          <w:p w:rsidR="00E36481" w:rsidRPr="00E36481" w:rsidRDefault="00E36481" w:rsidP="00E36481">
            <w:pPr>
              <w:rPr>
                <w:rFonts w:eastAsiaTheme="minorHAnsi"/>
                <w:lang w:eastAsia="en-US"/>
              </w:rPr>
            </w:pPr>
            <w:r w:rsidRPr="00E36481">
              <w:rPr>
                <w:rFonts w:eastAsiaTheme="minorHAnsi"/>
                <w:lang w:eastAsia="en-US"/>
              </w:rPr>
              <w:t>93% (2 чел.)</w:t>
            </w:r>
          </w:p>
        </w:tc>
        <w:tc>
          <w:tcPr>
            <w:tcW w:w="1985" w:type="dxa"/>
          </w:tcPr>
          <w:p w:rsidR="00E36481" w:rsidRPr="00E36481" w:rsidRDefault="00E36481" w:rsidP="00E36481">
            <w:pPr>
              <w:rPr>
                <w:rFonts w:eastAsiaTheme="minorHAnsi"/>
                <w:lang w:eastAsia="en-US"/>
              </w:rPr>
            </w:pPr>
            <w:r w:rsidRPr="00E36481">
              <w:rPr>
                <w:rFonts w:eastAsiaTheme="minorHAnsi"/>
                <w:lang w:eastAsia="en-US"/>
              </w:rPr>
              <w:t>62,96</w:t>
            </w:r>
          </w:p>
        </w:tc>
        <w:tc>
          <w:tcPr>
            <w:tcW w:w="1701" w:type="dxa"/>
          </w:tcPr>
          <w:p w:rsidR="00E36481" w:rsidRPr="00E36481" w:rsidRDefault="00E36481" w:rsidP="00E36481">
            <w:pPr>
              <w:rPr>
                <w:rFonts w:eastAsiaTheme="minorHAnsi"/>
                <w:lang w:eastAsia="en-US"/>
              </w:rPr>
            </w:pPr>
            <w:r w:rsidRPr="00E36481">
              <w:rPr>
                <w:rFonts w:eastAsiaTheme="minorHAnsi"/>
                <w:lang w:eastAsia="en-US"/>
              </w:rPr>
              <w:t>3,56</w:t>
            </w:r>
          </w:p>
        </w:tc>
      </w:tr>
    </w:tbl>
    <w:p w:rsidR="00E36481" w:rsidRPr="00E36481" w:rsidRDefault="00E36481" w:rsidP="00E36481">
      <w:pPr>
        <w:spacing w:after="200" w:line="276" w:lineRule="auto"/>
        <w:rPr>
          <w:rFonts w:asciiTheme="minorHAnsi" w:eastAsiaTheme="minorHAnsi" w:hAnsiTheme="minorHAnsi" w:cstheme="minorBidi"/>
          <w:sz w:val="22"/>
          <w:szCs w:val="22"/>
          <w:lang w:eastAsia="en-US"/>
        </w:rPr>
      </w:pPr>
    </w:p>
    <w:p w:rsidR="00E36481" w:rsidRPr="00E36481" w:rsidRDefault="00E36481" w:rsidP="00E36481">
      <w:pPr>
        <w:spacing w:after="200" w:line="276" w:lineRule="auto"/>
        <w:rPr>
          <w:rFonts w:eastAsiaTheme="minorHAnsi"/>
          <w:lang w:eastAsia="en-US"/>
        </w:rPr>
      </w:pPr>
      <w:r w:rsidRPr="00E36481">
        <w:rPr>
          <w:rFonts w:eastAsiaTheme="minorHAnsi"/>
          <w:lang w:eastAsia="en-US"/>
        </w:rPr>
        <w:t xml:space="preserve">На протяжении трех лет наблюдается положительная динамика качества знаний.  Количество четвёрок стало больше, а троек – меньше.  Средняя оценка на уровне прошлогоднего показателя </w:t>
      </w:r>
      <w:r w:rsidRPr="00E36481">
        <w:rPr>
          <w:rFonts w:eastAsiaTheme="minorHAnsi"/>
          <w:lang w:eastAsia="en-US"/>
        </w:rPr>
        <w:lastRenderedPageBreak/>
        <w:t xml:space="preserve">несколько увеличилась.  Но количество «5» уменьшилось (никто не сдал на 5). И </w:t>
      </w:r>
      <w:bookmarkStart w:id="7" w:name="_Hlk182504359"/>
      <w:r w:rsidRPr="00E36481">
        <w:rPr>
          <w:rFonts w:eastAsiaTheme="minorHAnsi"/>
          <w:lang w:eastAsia="en-US"/>
        </w:rPr>
        <w:t xml:space="preserve">имеются обучающиеся, получивших неудовлетворительные отметки (2 чел) </w:t>
      </w:r>
      <w:bookmarkEnd w:id="7"/>
    </w:p>
    <w:p w:rsidR="00E36481" w:rsidRPr="00E36481" w:rsidRDefault="00E36481" w:rsidP="00E36481">
      <w:pPr>
        <w:spacing w:after="200" w:line="276" w:lineRule="auto"/>
        <w:rPr>
          <w:rFonts w:eastAsiaTheme="minorHAnsi"/>
          <w:color w:val="000000" w:themeColor="text1"/>
          <w:lang w:eastAsia="en-US"/>
        </w:rPr>
      </w:pPr>
      <w:bookmarkStart w:id="8" w:name="_Hlk182561168"/>
      <w:r w:rsidRPr="00E36481">
        <w:rPr>
          <w:rFonts w:eastAsiaTheme="minorHAnsi"/>
          <w:color w:val="000000" w:themeColor="text1"/>
          <w:lang w:eastAsia="en-US"/>
        </w:rPr>
        <w:t>16 человек (56%) подтвердили свои годовые отметки, 10 чел. (34%) повысил и 3 чел.(10%) понизил свои годовые результаты, что говорит о недостаточной объективности педагогического оценивания по предмету.</w:t>
      </w:r>
    </w:p>
    <w:p w:rsidR="00E36481" w:rsidRPr="00E36481" w:rsidRDefault="00E36481" w:rsidP="00E36481">
      <w:pPr>
        <w:spacing w:after="200" w:line="276" w:lineRule="auto"/>
        <w:rPr>
          <w:rFonts w:eastAsiaTheme="minorHAnsi"/>
          <w:b/>
          <w:lang w:eastAsia="en-US"/>
        </w:rPr>
      </w:pPr>
      <w:bookmarkStart w:id="9" w:name="_Hlk182351392"/>
      <w:bookmarkEnd w:id="8"/>
      <w:r w:rsidRPr="00E36481">
        <w:rPr>
          <w:rFonts w:eastAsiaTheme="minorHAnsi"/>
          <w:b/>
          <w:lang w:eastAsia="en-US"/>
        </w:rPr>
        <w:t>Русский язык (ОГЭ):</w:t>
      </w:r>
    </w:p>
    <w:tbl>
      <w:tblPr>
        <w:tblStyle w:val="13"/>
        <w:tblW w:w="0" w:type="auto"/>
        <w:jc w:val="center"/>
        <w:tblLook w:val="04A0" w:firstRow="1" w:lastRow="0" w:firstColumn="1" w:lastColumn="0" w:noHBand="0" w:noVBand="1"/>
      </w:tblPr>
      <w:tblGrid>
        <w:gridCol w:w="735"/>
        <w:gridCol w:w="661"/>
        <w:gridCol w:w="715"/>
        <w:gridCol w:w="715"/>
        <w:gridCol w:w="697"/>
        <w:gridCol w:w="1164"/>
        <w:gridCol w:w="1170"/>
        <w:gridCol w:w="1164"/>
        <w:gridCol w:w="1170"/>
        <w:gridCol w:w="1201"/>
        <w:gridCol w:w="1170"/>
      </w:tblGrid>
      <w:tr w:rsidR="00E36481" w:rsidRPr="00E36481" w:rsidTr="00E36481">
        <w:trPr>
          <w:jc w:val="center"/>
        </w:trPr>
        <w:tc>
          <w:tcPr>
            <w:tcW w:w="959" w:type="dxa"/>
          </w:tcPr>
          <w:p w:rsidR="00E36481" w:rsidRPr="00E36481" w:rsidRDefault="00E36481" w:rsidP="00E36481">
            <w:pPr>
              <w:rPr>
                <w:rFonts w:eastAsiaTheme="minorHAnsi"/>
                <w:lang w:eastAsia="en-US"/>
              </w:rPr>
            </w:pPr>
            <w:bookmarkStart w:id="10" w:name="_Hlk182351408"/>
            <w:bookmarkEnd w:id="9"/>
          </w:p>
        </w:tc>
        <w:tc>
          <w:tcPr>
            <w:tcW w:w="992" w:type="dxa"/>
          </w:tcPr>
          <w:p w:rsidR="00E36481" w:rsidRPr="00E36481" w:rsidRDefault="00E36481" w:rsidP="00E36481">
            <w:pPr>
              <w:rPr>
                <w:rFonts w:eastAsiaTheme="minorHAnsi"/>
                <w:lang w:eastAsia="en-US"/>
              </w:rPr>
            </w:pPr>
            <w:r w:rsidRPr="00E36481">
              <w:rPr>
                <w:rFonts w:eastAsiaTheme="minorHAnsi"/>
                <w:lang w:eastAsia="en-US"/>
              </w:rPr>
              <w:t>«2»</w:t>
            </w:r>
          </w:p>
        </w:tc>
        <w:tc>
          <w:tcPr>
            <w:tcW w:w="992" w:type="dxa"/>
          </w:tcPr>
          <w:p w:rsidR="00E36481" w:rsidRPr="00E36481" w:rsidRDefault="00E36481" w:rsidP="00E36481">
            <w:pPr>
              <w:rPr>
                <w:rFonts w:eastAsiaTheme="minorHAnsi"/>
                <w:lang w:eastAsia="en-US"/>
              </w:rPr>
            </w:pPr>
            <w:r w:rsidRPr="00E36481">
              <w:rPr>
                <w:rFonts w:eastAsiaTheme="minorHAnsi"/>
                <w:lang w:eastAsia="en-US"/>
              </w:rPr>
              <w:t>«3»</w:t>
            </w:r>
          </w:p>
        </w:tc>
        <w:tc>
          <w:tcPr>
            <w:tcW w:w="992" w:type="dxa"/>
          </w:tcPr>
          <w:p w:rsidR="00E36481" w:rsidRPr="00E36481" w:rsidRDefault="00E36481" w:rsidP="00E36481">
            <w:pPr>
              <w:rPr>
                <w:rFonts w:eastAsiaTheme="minorHAnsi"/>
                <w:lang w:eastAsia="en-US"/>
              </w:rPr>
            </w:pPr>
            <w:r w:rsidRPr="00E36481">
              <w:rPr>
                <w:rFonts w:eastAsiaTheme="minorHAnsi"/>
                <w:lang w:eastAsia="en-US"/>
              </w:rPr>
              <w:t>«4»</w:t>
            </w:r>
          </w:p>
        </w:tc>
        <w:tc>
          <w:tcPr>
            <w:tcW w:w="1134" w:type="dxa"/>
          </w:tcPr>
          <w:p w:rsidR="00E36481" w:rsidRPr="00E36481" w:rsidRDefault="00E36481" w:rsidP="00E36481">
            <w:pPr>
              <w:rPr>
                <w:rFonts w:eastAsiaTheme="minorHAnsi"/>
                <w:lang w:eastAsia="en-US"/>
              </w:rPr>
            </w:pPr>
            <w:r w:rsidRPr="00E36481">
              <w:rPr>
                <w:rFonts w:eastAsiaTheme="minorHAnsi"/>
                <w:lang w:eastAsia="en-US"/>
              </w:rPr>
              <w:t>«5»</w:t>
            </w:r>
          </w:p>
        </w:tc>
        <w:tc>
          <w:tcPr>
            <w:tcW w:w="1418" w:type="dxa"/>
          </w:tcPr>
          <w:p w:rsidR="00E36481" w:rsidRPr="00E36481" w:rsidRDefault="00E36481" w:rsidP="00E36481">
            <w:pPr>
              <w:rPr>
                <w:rFonts w:eastAsiaTheme="minorHAnsi"/>
                <w:lang w:eastAsia="en-US"/>
              </w:rPr>
            </w:pPr>
            <w:r w:rsidRPr="00E36481">
              <w:rPr>
                <w:rFonts w:eastAsiaTheme="minorHAnsi"/>
                <w:lang w:eastAsia="en-US"/>
              </w:rPr>
              <w:t>Качество знаний (%)</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Средний балл по школе</w:t>
            </w:r>
          </w:p>
        </w:tc>
        <w:tc>
          <w:tcPr>
            <w:tcW w:w="1418" w:type="dxa"/>
          </w:tcPr>
          <w:p w:rsidR="00E36481" w:rsidRPr="00E36481" w:rsidRDefault="00E36481" w:rsidP="00E36481">
            <w:pPr>
              <w:rPr>
                <w:rFonts w:eastAsiaTheme="minorHAnsi"/>
                <w:lang w:eastAsia="en-US"/>
              </w:rPr>
            </w:pPr>
            <w:r w:rsidRPr="00E36481">
              <w:rPr>
                <w:rFonts w:eastAsiaTheme="minorHAnsi"/>
                <w:lang w:eastAsia="en-US"/>
              </w:rPr>
              <w:t>Качество знаний (%) по району</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Средний балл по району</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Качество знаний (%) по области</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Средний балл по области</w:t>
            </w:r>
          </w:p>
        </w:tc>
      </w:tr>
      <w:tr w:rsidR="00E36481" w:rsidRPr="00E36481" w:rsidTr="00E36481">
        <w:trPr>
          <w:jc w:val="center"/>
        </w:trPr>
        <w:tc>
          <w:tcPr>
            <w:tcW w:w="959" w:type="dxa"/>
          </w:tcPr>
          <w:p w:rsidR="00E36481" w:rsidRPr="00E36481" w:rsidRDefault="00E36481" w:rsidP="00E36481">
            <w:pPr>
              <w:rPr>
                <w:rFonts w:eastAsiaTheme="minorHAnsi"/>
                <w:lang w:eastAsia="en-US"/>
              </w:rPr>
            </w:pPr>
            <w:r w:rsidRPr="00E36481">
              <w:rPr>
                <w:rFonts w:eastAsiaTheme="minorHAnsi"/>
                <w:lang w:eastAsia="en-US"/>
              </w:rPr>
              <w:t>Кол-во</w:t>
            </w:r>
          </w:p>
          <w:p w:rsidR="00E36481" w:rsidRPr="00E36481" w:rsidRDefault="00E36481" w:rsidP="00E36481">
            <w:pPr>
              <w:rPr>
                <w:rFonts w:eastAsiaTheme="minorHAnsi"/>
                <w:lang w:eastAsia="en-US"/>
              </w:rPr>
            </w:pPr>
            <w:r w:rsidRPr="00E36481">
              <w:rPr>
                <w:rFonts w:eastAsiaTheme="minorHAnsi"/>
                <w:lang w:eastAsia="en-US"/>
              </w:rPr>
              <w:t>чел.</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1</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18</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6</w:t>
            </w:r>
          </w:p>
        </w:tc>
        <w:tc>
          <w:tcPr>
            <w:tcW w:w="1134" w:type="dxa"/>
          </w:tcPr>
          <w:p w:rsidR="00E36481" w:rsidRPr="00E36481" w:rsidRDefault="00E36481" w:rsidP="00E36481">
            <w:pPr>
              <w:jc w:val="center"/>
              <w:rPr>
                <w:rFonts w:eastAsiaTheme="minorHAnsi"/>
                <w:lang w:eastAsia="en-US"/>
              </w:rPr>
            </w:pPr>
            <w:r w:rsidRPr="00E36481">
              <w:rPr>
                <w:rFonts w:eastAsiaTheme="minorHAnsi"/>
                <w:lang w:eastAsia="en-US"/>
              </w:rPr>
              <w:t>2</w:t>
            </w:r>
          </w:p>
        </w:tc>
        <w:tc>
          <w:tcPr>
            <w:tcW w:w="1418" w:type="dxa"/>
            <w:vMerge w:val="restart"/>
          </w:tcPr>
          <w:p w:rsidR="00E36481" w:rsidRPr="00E36481" w:rsidRDefault="00E36481" w:rsidP="00E36481">
            <w:pPr>
              <w:jc w:val="center"/>
              <w:rPr>
                <w:rFonts w:eastAsiaTheme="minorHAnsi"/>
                <w:lang w:eastAsia="en-US"/>
              </w:rPr>
            </w:pPr>
          </w:p>
          <w:p w:rsidR="00E36481" w:rsidRPr="00E36481" w:rsidRDefault="00E36481" w:rsidP="00E36481">
            <w:pPr>
              <w:jc w:val="center"/>
              <w:rPr>
                <w:rFonts w:eastAsiaTheme="minorHAnsi"/>
                <w:lang w:eastAsia="en-US"/>
              </w:rPr>
            </w:pPr>
            <w:r w:rsidRPr="00E36481">
              <w:rPr>
                <w:rFonts w:eastAsiaTheme="minorHAnsi"/>
                <w:lang w:eastAsia="en-US"/>
              </w:rPr>
              <w:t>29,63</w:t>
            </w:r>
          </w:p>
        </w:tc>
        <w:tc>
          <w:tcPr>
            <w:tcW w:w="1559" w:type="dxa"/>
            <w:vMerge w:val="restart"/>
            <w:vAlign w:val="center"/>
          </w:tcPr>
          <w:p w:rsidR="00E36481" w:rsidRPr="00E36481" w:rsidRDefault="00E36481" w:rsidP="00E36481">
            <w:pPr>
              <w:jc w:val="center"/>
              <w:rPr>
                <w:rFonts w:eastAsiaTheme="minorHAnsi"/>
                <w:lang w:eastAsia="en-US"/>
              </w:rPr>
            </w:pPr>
            <w:r w:rsidRPr="00E36481">
              <w:rPr>
                <w:rFonts w:eastAsiaTheme="minorHAnsi"/>
                <w:lang w:eastAsia="en-US"/>
              </w:rPr>
              <w:t>3,33</w:t>
            </w:r>
          </w:p>
        </w:tc>
        <w:tc>
          <w:tcPr>
            <w:tcW w:w="1418" w:type="dxa"/>
            <w:vMerge w:val="restart"/>
            <w:vAlign w:val="center"/>
          </w:tcPr>
          <w:p w:rsidR="00E36481" w:rsidRPr="00E36481" w:rsidRDefault="00E36481" w:rsidP="00E36481">
            <w:pPr>
              <w:jc w:val="center"/>
              <w:rPr>
                <w:rFonts w:eastAsiaTheme="minorHAnsi"/>
                <w:lang w:eastAsia="en-US"/>
              </w:rPr>
            </w:pPr>
            <w:r w:rsidRPr="00E36481">
              <w:rPr>
                <w:rFonts w:eastAsiaTheme="minorHAnsi"/>
                <w:lang w:eastAsia="en-US"/>
              </w:rPr>
              <w:t>49,66</w:t>
            </w:r>
          </w:p>
        </w:tc>
        <w:tc>
          <w:tcPr>
            <w:tcW w:w="1559" w:type="dxa"/>
            <w:vMerge w:val="restart"/>
            <w:vAlign w:val="center"/>
          </w:tcPr>
          <w:p w:rsidR="00E36481" w:rsidRPr="00E36481" w:rsidRDefault="00E36481" w:rsidP="00E36481">
            <w:pPr>
              <w:jc w:val="center"/>
              <w:rPr>
                <w:rFonts w:eastAsiaTheme="minorHAnsi"/>
                <w:lang w:eastAsia="en-US"/>
              </w:rPr>
            </w:pPr>
            <w:r w:rsidRPr="00E36481">
              <w:rPr>
                <w:rFonts w:eastAsiaTheme="minorHAnsi"/>
                <w:lang w:eastAsia="en-US"/>
              </w:rPr>
              <w:t>3,63</w:t>
            </w:r>
          </w:p>
        </w:tc>
        <w:tc>
          <w:tcPr>
            <w:tcW w:w="1559" w:type="dxa"/>
            <w:vMerge w:val="restart"/>
          </w:tcPr>
          <w:p w:rsidR="00E36481" w:rsidRPr="00E36481" w:rsidRDefault="00E36481" w:rsidP="00E36481">
            <w:pPr>
              <w:jc w:val="center"/>
              <w:rPr>
                <w:rFonts w:eastAsiaTheme="minorHAnsi"/>
                <w:lang w:eastAsia="en-US"/>
              </w:rPr>
            </w:pPr>
          </w:p>
          <w:p w:rsidR="00E36481" w:rsidRPr="00E36481" w:rsidRDefault="00E36481" w:rsidP="00E36481">
            <w:pPr>
              <w:jc w:val="center"/>
              <w:rPr>
                <w:rFonts w:eastAsiaTheme="minorHAnsi"/>
                <w:lang w:eastAsia="en-US"/>
              </w:rPr>
            </w:pPr>
            <w:r w:rsidRPr="00E36481">
              <w:rPr>
                <w:rFonts w:eastAsiaTheme="minorHAnsi"/>
                <w:lang w:eastAsia="en-US"/>
              </w:rPr>
              <w:t>59,8</w:t>
            </w:r>
          </w:p>
        </w:tc>
        <w:tc>
          <w:tcPr>
            <w:tcW w:w="1559" w:type="dxa"/>
            <w:vMerge w:val="restart"/>
          </w:tcPr>
          <w:p w:rsidR="00E36481" w:rsidRPr="00E36481" w:rsidRDefault="00E36481" w:rsidP="00E36481">
            <w:pPr>
              <w:jc w:val="center"/>
              <w:rPr>
                <w:rFonts w:eastAsiaTheme="minorHAnsi"/>
                <w:lang w:eastAsia="en-US"/>
              </w:rPr>
            </w:pPr>
          </w:p>
          <w:p w:rsidR="00E36481" w:rsidRPr="00E36481" w:rsidRDefault="00E36481" w:rsidP="00E36481">
            <w:pPr>
              <w:jc w:val="center"/>
              <w:rPr>
                <w:rFonts w:eastAsiaTheme="minorHAnsi"/>
                <w:lang w:eastAsia="en-US"/>
              </w:rPr>
            </w:pPr>
            <w:r w:rsidRPr="00E36481">
              <w:rPr>
                <w:rFonts w:eastAsiaTheme="minorHAnsi"/>
                <w:lang w:eastAsia="en-US"/>
              </w:rPr>
              <w:t>3,9</w:t>
            </w:r>
          </w:p>
        </w:tc>
      </w:tr>
      <w:tr w:rsidR="00E36481" w:rsidRPr="00E36481" w:rsidTr="00E36481">
        <w:trPr>
          <w:jc w:val="center"/>
        </w:trPr>
        <w:tc>
          <w:tcPr>
            <w:tcW w:w="959" w:type="dxa"/>
          </w:tcPr>
          <w:p w:rsidR="00E36481" w:rsidRPr="00E36481" w:rsidRDefault="00E36481" w:rsidP="00E36481">
            <w:pPr>
              <w:rPr>
                <w:rFonts w:eastAsiaTheme="minorHAnsi"/>
                <w:lang w:eastAsia="en-US"/>
              </w:rPr>
            </w:pPr>
            <w:r w:rsidRPr="00E36481">
              <w:rPr>
                <w:rFonts w:eastAsiaTheme="minorHAnsi"/>
                <w:lang w:eastAsia="en-US"/>
              </w:rPr>
              <w:t>27</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4%</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67%</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22%</w:t>
            </w:r>
          </w:p>
        </w:tc>
        <w:tc>
          <w:tcPr>
            <w:tcW w:w="1134" w:type="dxa"/>
          </w:tcPr>
          <w:p w:rsidR="00E36481" w:rsidRPr="00E36481" w:rsidRDefault="00E36481" w:rsidP="00E36481">
            <w:pPr>
              <w:jc w:val="center"/>
              <w:rPr>
                <w:rFonts w:eastAsiaTheme="minorHAnsi"/>
                <w:lang w:eastAsia="en-US"/>
              </w:rPr>
            </w:pPr>
            <w:r w:rsidRPr="00E36481">
              <w:rPr>
                <w:rFonts w:eastAsiaTheme="minorHAnsi"/>
                <w:lang w:eastAsia="en-US"/>
              </w:rPr>
              <w:t>7%</w:t>
            </w:r>
          </w:p>
        </w:tc>
        <w:tc>
          <w:tcPr>
            <w:tcW w:w="1418" w:type="dxa"/>
            <w:vMerge/>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c>
          <w:tcPr>
            <w:tcW w:w="1418" w:type="dxa"/>
            <w:vMerge/>
            <w:vAlign w:val="center"/>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r>
      <w:bookmarkEnd w:id="10"/>
    </w:tbl>
    <w:p w:rsidR="00E36481" w:rsidRPr="00E36481" w:rsidRDefault="00E36481" w:rsidP="00E36481">
      <w:pPr>
        <w:spacing w:after="200" w:line="276" w:lineRule="auto"/>
        <w:rPr>
          <w:rFonts w:asciiTheme="minorHAnsi" w:eastAsiaTheme="minorHAnsi" w:hAnsiTheme="minorHAnsi" w:cstheme="minorBidi"/>
          <w:sz w:val="22"/>
          <w:szCs w:val="22"/>
          <w:lang w:eastAsia="en-US"/>
        </w:rPr>
      </w:pPr>
    </w:p>
    <w:p w:rsidR="00E36481" w:rsidRPr="00E36481" w:rsidRDefault="00E36481" w:rsidP="00E36481">
      <w:pPr>
        <w:spacing w:after="200" w:line="276" w:lineRule="auto"/>
        <w:rPr>
          <w:rFonts w:asciiTheme="minorHAnsi" w:eastAsiaTheme="minorHAnsi" w:hAnsiTheme="minorHAnsi" w:cstheme="minorBidi"/>
          <w:sz w:val="22"/>
          <w:szCs w:val="22"/>
          <w:lang w:eastAsia="en-US"/>
        </w:rPr>
      </w:pPr>
      <w:r w:rsidRPr="00E36481">
        <w:rPr>
          <w:rFonts w:asciiTheme="minorHAnsi" w:eastAsiaTheme="minorHAnsi" w:hAnsiTheme="minorHAnsi" w:cstheme="minorBidi"/>
          <w:noProof/>
          <w:sz w:val="22"/>
          <w:szCs w:val="22"/>
        </w:rPr>
        <w:drawing>
          <wp:inline distT="0" distB="0" distL="0" distR="0" wp14:anchorId="4D5FD796" wp14:editId="70DE6118">
            <wp:extent cx="2962275" cy="1400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36481" w:rsidRPr="00E36481" w:rsidRDefault="00E36481" w:rsidP="00E36481">
      <w:pPr>
        <w:rPr>
          <w:rFonts w:eastAsiaTheme="minorHAnsi"/>
          <w:bCs/>
          <w:lang w:eastAsia="en-US"/>
        </w:rPr>
      </w:pPr>
      <w:bookmarkStart w:id="11" w:name="_Hlk182351759"/>
      <w:r w:rsidRPr="00E36481">
        <w:rPr>
          <w:rFonts w:eastAsiaTheme="minorHAnsi"/>
          <w:bCs/>
          <w:lang w:eastAsia="en-US"/>
        </w:rPr>
        <w:t>Средний балл ниже районного и областного показателей.</w:t>
      </w:r>
    </w:p>
    <w:p w:rsidR="00E36481" w:rsidRPr="00E36481" w:rsidRDefault="00E36481" w:rsidP="00E36481">
      <w:pPr>
        <w:rPr>
          <w:rFonts w:eastAsiaTheme="minorHAnsi"/>
          <w:bCs/>
          <w:lang w:eastAsia="en-US"/>
        </w:rPr>
      </w:pPr>
      <w:r w:rsidRPr="00E36481">
        <w:rPr>
          <w:rFonts w:eastAsiaTheme="minorHAnsi"/>
          <w:bCs/>
          <w:lang w:eastAsia="en-US"/>
        </w:rPr>
        <w:t>Качество знаний значительно ниже районного и областного показателей</w:t>
      </w:r>
    </w:p>
    <w:bookmarkEnd w:id="11"/>
    <w:p w:rsidR="00E36481" w:rsidRPr="00E36481" w:rsidRDefault="00E36481" w:rsidP="00E36481">
      <w:pPr>
        <w:spacing w:after="200" w:line="276" w:lineRule="auto"/>
        <w:rPr>
          <w:rFonts w:asciiTheme="minorHAnsi" w:eastAsiaTheme="minorHAnsi" w:hAnsiTheme="minorHAnsi" w:cstheme="minorBidi"/>
          <w:b/>
          <w:sz w:val="22"/>
          <w:szCs w:val="22"/>
          <w:lang w:eastAsia="en-US"/>
        </w:rPr>
      </w:pPr>
    </w:p>
    <w:p w:rsidR="00E36481" w:rsidRPr="00E36481" w:rsidRDefault="00E36481" w:rsidP="00E36481">
      <w:pPr>
        <w:spacing w:after="200" w:line="276" w:lineRule="auto"/>
        <w:rPr>
          <w:rFonts w:asciiTheme="minorHAnsi" w:eastAsiaTheme="minorHAnsi" w:hAnsiTheme="minorHAnsi" w:cstheme="minorBidi"/>
          <w:b/>
          <w:sz w:val="22"/>
          <w:szCs w:val="22"/>
          <w:lang w:eastAsia="en-US"/>
        </w:rPr>
      </w:pPr>
      <w:r w:rsidRPr="00E36481">
        <w:rPr>
          <w:rFonts w:asciiTheme="minorHAnsi" w:eastAsiaTheme="minorHAnsi" w:hAnsiTheme="minorHAnsi" w:cstheme="minorBidi"/>
          <w:b/>
          <w:sz w:val="22"/>
          <w:szCs w:val="22"/>
          <w:lang w:eastAsia="en-US"/>
        </w:rPr>
        <w:t>Русский язык (ГВЭ):</w:t>
      </w:r>
    </w:p>
    <w:tbl>
      <w:tblPr>
        <w:tblStyle w:val="13"/>
        <w:tblW w:w="0" w:type="auto"/>
        <w:jc w:val="center"/>
        <w:tblLook w:val="04A0" w:firstRow="1" w:lastRow="0" w:firstColumn="1" w:lastColumn="0" w:noHBand="0" w:noVBand="1"/>
      </w:tblPr>
      <w:tblGrid>
        <w:gridCol w:w="735"/>
        <w:gridCol w:w="661"/>
        <w:gridCol w:w="715"/>
        <w:gridCol w:w="715"/>
        <w:gridCol w:w="697"/>
        <w:gridCol w:w="1164"/>
        <w:gridCol w:w="1170"/>
        <w:gridCol w:w="1164"/>
        <w:gridCol w:w="1170"/>
        <w:gridCol w:w="1201"/>
        <w:gridCol w:w="1170"/>
      </w:tblGrid>
      <w:tr w:rsidR="00E36481" w:rsidRPr="00E36481" w:rsidTr="00E36481">
        <w:trPr>
          <w:jc w:val="center"/>
        </w:trPr>
        <w:tc>
          <w:tcPr>
            <w:tcW w:w="959" w:type="dxa"/>
          </w:tcPr>
          <w:p w:rsidR="00E36481" w:rsidRPr="00E36481" w:rsidRDefault="00E36481" w:rsidP="00E36481">
            <w:pPr>
              <w:rPr>
                <w:rFonts w:eastAsiaTheme="minorHAnsi"/>
                <w:lang w:eastAsia="en-US"/>
              </w:rPr>
            </w:pPr>
          </w:p>
          <w:p w:rsidR="00E36481" w:rsidRPr="00E36481" w:rsidRDefault="00E36481" w:rsidP="00E36481">
            <w:pPr>
              <w:rPr>
                <w:rFonts w:eastAsiaTheme="minorHAnsi"/>
                <w:lang w:eastAsia="en-US"/>
              </w:rPr>
            </w:pPr>
          </w:p>
        </w:tc>
        <w:tc>
          <w:tcPr>
            <w:tcW w:w="992" w:type="dxa"/>
          </w:tcPr>
          <w:p w:rsidR="00E36481" w:rsidRPr="00E36481" w:rsidRDefault="00E36481" w:rsidP="00E36481">
            <w:pPr>
              <w:rPr>
                <w:rFonts w:eastAsiaTheme="minorHAnsi"/>
                <w:lang w:eastAsia="en-US"/>
              </w:rPr>
            </w:pPr>
            <w:r w:rsidRPr="00E36481">
              <w:rPr>
                <w:rFonts w:eastAsiaTheme="minorHAnsi"/>
                <w:lang w:eastAsia="en-US"/>
              </w:rPr>
              <w:t>«2»</w:t>
            </w:r>
          </w:p>
        </w:tc>
        <w:tc>
          <w:tcPr>
            <w:tcW w:w="992" w:type="dxa"/>
          </w:tcPr>
          <w:p w:rsidR="00E36481" w:rsidRPr="00E36481" w:rsidRDefault="00E36481" w:rsidP="00E36481">
            <w:pPr>
              <w:rPr>
                <w:rFonts w:eastAsiaTheme="minorHAnsi"/>
                <w:lang w:eastAsia="en-US"/>
              </w:rPr>
            </w:pPr>
            <w:r w:rsidRPr="00E36481">
              <w:rPr>
                <w:rFonts w:eastAsiaTheme="minorHAnsi"/>
                <w:lang w:eastAsia="en-US"/>
              </w:rPr>
              <w:t>«3»</w:t>
            </w:r>
          </w:p>
        </w:tc>
        <w:tc>
          <w:tcPr>
            <w:tcW w:w="992" w:type="dxa"/>
          </w:tcPr>
          <w:p w:rsidR="00E36481" w:rsidRPr="00E36481" w:rsidRDefault="00E36481" w:rsidP="00E36481">
            <w:pPr>
              <w:rPr>
                <w:rFonts w:eastAsiaTheme="minorHAnsi"/>
                <w:lang w:eastAsia="en-US"/>
              </w:rPr>
            </w:pPr>
            <w:r w:rsidRPr="00E36481">
              <w:rPr>
                <w:rFonts w:eastAsiaTheme="minorHAnsi"/>
                <w:lang w:eastAsia="en-US"/>
              </w:rPr>
              <w:t>«4»</w:t>
            </w:r>
          </w:p>
        </w:tc>
        <w:tc>
          <w:tcPr>
            <w:tcW w:w="1134" w:type="dxa"/>
          </w:tcPr>
          <w:p w:rsidR="00E36481" w:rsidRPr="00E36481" w:rsidRDefault="00E36481" w:rsidP="00E36481">
            <w:pPr>
              <w:rPr>
                <w:rFonts w:eastAsiaTheme="minorHAnsi"/>
                <w:lang w:eastAsia="en-US"/>
              </w:rPr>
            </w:pPr>
            <w:r w:rsidRPr="00E36481">
              <w:rPr>
                <w:rFonts w:eastAsiaTheme="minorHAnsi"/>
                <w:lang w:eastAsia="en-US"/>
              </w:rPr>
              <w:t>«5»</w:t>
            </w:r>
          </w:p>
        </w:tc>
        <w:tc>
          <w:tcPr>
            <w:tcW w:w="1418" w:type="dxa"/>
          </w:tcPr>
          <w:p w:rsidR="00E36481" w:rsidRPr="00E36481" w:rsidRDefault="00E36481" w:rsidP="00E36481">
            <w:pPr>
              <w:rPr>
                <w:rFonts w:eastAsiaTheme="minorHAnsi"/>
                <w:lang w:eastAsia="en-US"/>
              </w:rPr>
            </w:pPr>
            <w:r w:rsidRPr="00E36481">
              <w:rPr>
                <w:rFonts w:eastAsiaTheme="minorHAnsi"/>
                <w:lang w:eastAsia="en-US"/>
              </w:rPr>
              <w:t>Качество знаний (%)</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Средний балл по школе</w:t>
            </w:r>
          </w:p>
        </w:tc>
        <w:tc>
          <w:tcPr>
            <w:tcW w:w="1418" w:type="dxa"/>
          </w:tcPr>
          <w:p w:rsidR="00E36481" w:rsidRPr="00E36481" w:rsidRDefault="00E36481" w:rsidP="00E36481">
            <w:pPr>
              <w:rPr>
                <w:rFonts w:eastAsiaTheme="minorHAnsi"/>
                <w:lang w:eastAsia="en-US"/>
              </w:rPr>
            </w:pPr>
            <w:r w:rsidRPr="00E36481">
              <w:rPr>
                <w:rFonts w:eastAsiaTheme="minorHAnsi"/>
                <w:lang w:eastAsia="en-US"/>
              </w:rPr>
              <w:t>Качество знаний (%) по району</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Средний балл по району</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Качество знаний (%) по области</w:t>
            </w:r>
          </w:p>
        </w:tc>
        <w:tc>
          <w:tcPr>
            <w:tcW w:w="1559" w:type="dxa"/>
          </w:tcPr>
          <w:p w:rsidR="00E36481" w:rsidRPr="00E36481" w:rsidRDefault="00E36481" w:rsidP="00E36481">
            <w:pPr>
              <w:rPr>
                <w:rFonts w:eastAsiaTheme="minorHAnsi"/>
                <w:lang w:eastAsia="en-US"/>
              </w:rPr>
            </w:pPr>
            <w:r w:rsidRPr="00E36481">
              <w:rPr>
                <w:rFonts w:eastAsiaTheme="minorHAnsi"/>
                <w:lang w:eastAsia="en-US"/>
              </w:rPr>
              <w:t>Средний балл по области</w:t>
            </w:r>
          </w:p>
        </w:tc>
      </w:tr>
      <w:tr w:rsidR="00E36481" w:rsidRPr="00E36481" w:rsidTr="00E36481">
        <w:trPr>
          <w:jc w:val="center"/>
        </w:trPr>
        <w:tc>
          <w:tcPr>
            <w:tcW w:w="959" w:type="dxa"/>
          </w:tcPr>
          <w:p w:rsidR="00E36481" w:rsidRPr="00E36481" w:rsidRDefault="00E36481" w:rsidP="00E36481">
            <w:pPr>
              <w:rPr>
                <w:rFonts w:eastAsiaTheme="minorHAnsi"/>
                <w:lang w:eastAsia="en-US"/>
              </w:rPr>
            </w:pPr>
            <w:r w:rsidRPr="00E36481">
              <w:rPr>
                <w:rFonts w:eastAsiaTheme="minorHAnsi"/>
                <w:lang w:eastAsia="en-US"/>
              </w:rPr>
              <w:t>Кол-во</w:t>
            </w:r>
          </w:p>
          <w:p w:rsidR="00E36481" w:rsidRPr="00E36481" w:rsidRDefault="00E36481" w:rsidP="00E36481">
            <w:pPr>
              <w:rPr>
                <w:rFonts w:eastAsiaTheme="minorHAnsi"/>
                <w:lang w:eastAsia="en-US"/>
              </w:rPr>
            </w:pPr>
            <w:r w:rsidRPr="00E36481">
              <w:rPr>
                <w:rFonts w:eastAsiaTheme="minorHAnsi"/>
                <w:lang w:eastAsia="en-US"/>
              </w:rPr>
              <w:t>чел.</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1</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1</w:t>
            </w:r>
          </w:p>
        </w:tc>
        <w:tc>
          <w:tcPr>
            <w:tcW w:w="1134"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1418" w:type="dxa"/>
            <w:vMerge w:val="restart"/>
          </w:tcPr>
          <w:p w:rsidR="00E36481" w:rsidRPr="00E36481" w:rsidRDefault="00E36481" w:rsidP="00E36481">
            <w:pPr>
              <w:jc w:val="center"/>
              <w:rPr>
                <w:rFonts w:eastAsiaTheme="minorHAnsi"/>
                <w:lang w:eastAsia="en-US"/>
              </w:rPr>
            </w:pPr>
          </w:p>
          <w:p w:rsidR="00E36481" w:rsidRPr="00E36481" w:rsidRDefault="00E36481" w:rsidP="00E36481">
            <w:pPr>
              <w:jc w:val="center"/>
              <w:rPr>
                <w:rFonts w:eastAsiaTheme="minorHAnsi"/>
                <w:lang w:eastAsia="en-US"/>
              </w:rPr>
            </w:pPr>
            <w:r w:rsidRPr="00E36481">
              <w:rPr>
                <w:rFonts w:eastAsiaTheme="minorHAnsi"/>
                <w:lang w:eastAsia="en-US"/>
              </w:rPr>
              <w:t>50</w:t>
            </w:r>
          </w:p>
        </w:tc>
        <w:tc>
          <w:tcPr>
            <w:tcW w:w="1559" w:type="dxa"/>
            <w:vMerge w:val="restart"/>
            <w:vAlign w:val="center"/>
          </w:tcPr>
          <w:p w:rsidR="00E36481" w:rsidRPr="00E36481" w:rsidRDefault="00E36481" w:rsidP="00E36481">
            <w:pPr>
              <w:jc w:val="center"/>
              <w:rPr>
                <w:rFonts w:eastAsiaTheme="minorHAnsi"/>
                <w:lang w:eastAsia="en-US"/>
              </w:rPr>
            </w:pPr>
            <w:r w:rsidRPr="00E36481">
              <w:rPr>
                <w:rFonts w:eastAsiaTheme="minorHAnsi"/>
                <w:lang w:eastAsia="en-US"/>
              </w:rPr>
              <w:t>3,5</w:t>
            </w:r>
          </w:p>
        </w:tc>
        <w:tc>
          <w:tcPr>
            <w:tcW w:w="1418" w:type="dxa"/>
            <w:vMerge w:val="restart"/>
            <w:vAlign w:val="center"/>
          </w:tcPr>
          <w:p w:rsidR="00E36481" w:rsidRPr="00E36481" w:rsidRDefault="00E36481" w:rsidP="00E36481">
            <w:pPr>
              <w:jc w:val="center"/>
              <w:rPr>
                <w:rFonts w:eastAsiaTheme="minorHAnsi"/>
                <w:lang w:eastAsia="en-US"/>
              </w:rPr>
            </w:pPr>
            <w:r w:rsidRPr="00E36481">
              <w:rPr>
                <w:rFonts w:eastAsiaTheme="minorHAnsi"/>
                <w:lang w:eastAsia="en-US"/>
              </w:rPr>
              <w:t>34,78</w:t>
            </w:r>
          </w:p>
        </w:tc>
        <w:tc>
          <w:tcPr>
            <w:tcW w:w="1559" w:type="dxa"/>
            <w:vMerge w:val="restart"/>
            <w:vAlign w:val="center"/>
          </w:tcPr>
          <w:p w:rsidR="00E36481" w:rsidRPr="00E36481" w:rsidRDefault="00E36481" w:rsidP="00E36481">
            <w:pPr>
              <w:jc w:val="center"/>
              <w:rPr>
                <w:rFonts w:eastAsiaTheme="minorHAnsi"/>
                <w:lang w:eastAsia="en-US"/>
              </w:rPr>
            </w:pPr>
            <w:r w:rsidRPr="00E36481">
              <w:rPr>
                <w:rFonts w:eastAsiaTheme="minorHAnsi"/>
                <w:lang w:eastAsia="en-US"/>
              </w:rPr>
              <w:t>3,35</w:t>
            </w:r>
          </w:p>
        </w:tc>
        <w:tc>
          <w:tcPr>
            <w:tcW w:w="1559" w:type="dxa"/>
            <w:vMerge w:val="restart"/>
          </w:tcPr>
          <w:p w:rsidR="00E36481" w:rsidRPr="00E36481" w:rsidRDefault="00E36481" w:rsidP="00E36481">
            <w:pPr>
              <w:jc w:val="center"/>
              <w:rPr>
                <w:rFonts w:eastAsiaTheme="minorHAnsi"/>
                <w:lang w:eastAsia="en-US"/>
              </w:rPr>
            </w:pPr>
          </w:p>
          <w:p w:rsidR="00E36481" w:rsidRPr="00E36481" w:rsidRDefault="00E36481" w:rsidP="00E36481">
            <w:pPr>
              <w:jc w:val="center"/>
              <w:rPr>
                <w:rFonts w:eastAsiaTheme="minorHAnsi"/>
                <w:lang w:eastAsia="en-US"/>
              </w:rPr>
            </w:pPr>
            <w:r w:rsidRPr="00E36481">
              <w:rPr>
                <w:rFonts w:eastAsiaTheme="minorHAnsi"/>
                <w:lang w:eastAsia="en-US"/>
              </w:rPr>
              <w:t>59,9</w:t>
            </w:r>
          </w:p>
        </w:tc>
        <w:tc>
          <w:tcPr>
            <w:tcW w:w="1559" w:type="dxa"/>
            <w:vMerge w:val="restart"/>
          </w:tcPr>
          <w:p w:rsidR="00E36481" w:rsidRPr="00E36481" w:rsidRDefault="00E36481" w:rsidP="00E36481">
            <w:pPr>
              <w:jc w:val="center"/>
              <w:rPr>
                <w:rFonts w:eastAsiaTheme="minorHAnsi"/>
                <w:lang w:eastAsia="en-US"/>
              </w:rPr>
            </w:pPr>
          </w:p>
          <w:p w:rsidR="00E36481" w:rsidRPr="00E36481" w:rsidRDefault="00E36481" w:rsidP="00E36481">
            <w:pPr>
              <w:jc w:val="center"/>
              <w:rPr>
                <w:rFonts w:eastAsiaTheme="minorHAnsi"/>
                <w:lang w:eastAsia="en-US"/>
              </w:rPr>
            </w:pPr>
            <w:r w:rsidRPr="00E36481">
              <w:rPr>
                <w:rFonts w:eastAsiaTheme="minorHAnsi"/>
                <w:lang w:eastAsia="en-US"/>
              </w:rPr>
              <w:t>4</w:t>
            </w:r>
          </w:p>
        </w:tc>
      </w:tr>
      <w:tr w:rsidR="00E36481" w:rsidRPr="00E36481" w:rsidTr="00E36481">
        <w:trPr>
          <w:jc w:val="center"/>
        </w:trPr>
        <w:tc>
          <w:tcPr>
            <w:tcW w:w="959" w:type="dxa"/>
          </w:tcPr>
          <w:p w:rsidR="00E36481" w:rsidRPr="00E36481" w:rsidRDefault="00E36481" w:rsidP="00E36481">
            <w:pPr>
              <w:rPr>
                <w:rFonts w:eastAsiaTheme="minorHAnsi"/>
                <w:lang w:eastAsia="en-US"/>
              </w:rPr>
            </w:pPr>
            <w:r w:rsidRPr="00E36481">
              <w:rPr>
                <w:rFonts w:eastAsiaTheme="minorHAnsi"/>
                <w:lang w:eastAsia="en-US"/>
              </w:rPr>
              <w:t>2</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50%</w:t>
            </w:r>
          </w:p>
        </w:tc>
        <w:tc>
          <w:tcPr>
            <w:tcW w:w="992" w:type="dxa"/>
          </w:tcPr>
          <w:p w:rsidR="00E36481" w:rsidRPr="00E36481" w:rsidRDefault="00E36481" w:rsidP="00E36481">
            <w:pPr>
              <w:jc w:val="center"/>
              <w:rPr>
                <w:rFonts w:eastAsiaTheme="minorHAnsi"/>
                <w:lang w:eastAsia="en-US"/>
              </w:rPr>
            </w:pPr>
            <w:r w:rsidRPr="00E36481">
              <w:rPr>
                <w:rFonts w:eastAsiaTheme="minorHAnsi"/>
                <w:lang w:eastAsia="en-US"/>
              </w:rPr>
              <w:t>50%</w:t>
            </w:r>
          </w:p>
        </w:tc>
        <w:tc>
          <w:tcPr>
            <w:tcW w:w="1134"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1418" w:type="dxa"/>
            <w:vMerge/>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c>
          <w:tcPr>
            <w:tcW w:w="1418" w:type="dxa"/>
            <w:vMerge/>
            <w:vAlign w:val="center"/>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c>
          <w:tcPr>
            <w:tcW w:w="1559" w:type="dxa"/>
            <w:vMerge/>
          </w:tcPr>
          <w:p w:rsidR="00E36481" w:rsidRPr="00E36481" w:rsidRDefault="00E36481" w:rsidP="00E36481">
            <w:pPr>
              <w:rPr>
                <w:rFonts w:eastAsiaTheme="minorHAnsi"/>
                <w:lang w:eastAsia="en-US"/>
              </w:rPr>
            </w:pPr>
          </w:p>
        </w:tc>
      </w:tr>
    </w:tbl>
    <w:p w:rsidR="00E36481" w:rsidRPr="00E36481" w:rsidRDefault="00E36481" w:rsidP="00E36481">
      <w:pPr>
        <w:spacing w:after="200" w:line="276" w:lineRule="auto"/>
        <w:rPr>
          <w:rFonts w:asciiTheme="minorHAnsi" w:eastAsiaTheme="minorHAnsi" w:hAnsiTheme="minorHAnsi" w:cstheme="minorBidi"/>
          <w:b/>
          <w:sz w:val="22"/>
          <w:szCs w:val="22"/>
          <w:lang w:eastAsia="en-US"/>
        </w:rPr>
      </w:pPr>
      <w:r w:rsidRPr="00E36481">
        <w:rPr>
          <w:rFonts w:asciiTheme="minorHAnsi" w:eastAsiaTheme="minorHAnsi" w:hAnsiTheme="minorHAnsi" w:cstheme="minorBidi"/>
          <w:b/>
          <w:sz w:val="22"/>
          <w:szCs w:val="22"/>
          <w:lang w:eastAsia="en-US"/>
        </w:rPr>
        <w:t xml:space="preserve">   </w:t>
      </w:r>
    </w:p>
    <w:p w:rsidR="00E36481" w:rsidRPr="00E36481" w:rsidRDefault="00E36481" w:rsidP="00E36481">
      <w:pPr>
        <w:rPr>
          <w:rFonts w:eastAsiaTheme="minorHAnsi"/>
          <w:lang w:eastAsia="en-US"/>
        </w:rPr>
      </w:pPr>
      <w:r w:rsidRPr="00E36481">
        <w:rPr>
          <w:rFonts w:asciiTheme="minorHAnsi" w:eastAsiaTheme="minorHAnsi" w:hAnsiTheme="minorHAnsi" w:cstheme="minorBidi"/>
          <w:b/>
          <w:sz w:val="22"/>
          <w:szCs w:val="22"/>
          <w:lang w:eastAsia="en-US"/>
        </w:rPr>
        <w:t xml:space="preserve">   </w:t>
      </w:r>
      <w:r w:rsidRPr="00E36481">
        <w:rPr>
          <w:rFonts w:eastAsiaTheme="minorHAnsi"/>
          <w:lang w:eastAsia="en-US"/>
        </w:rPr>
        <w:t>Средний балл выше районного, но ниже областного показателя.</w:t>
      </w:r>
    </w:p>
    <w:p w:rsidR="00E36481" w:rsidRPr="00E36481" w:rsidRDefault="00E36481" w:rsidP="00E36481">
      <w:pPr>
        <w:rPr>
          <w:rFonts w:eastAsiaTheme="minorHAnsi"/>
          <w:lang w:eastAsia="en-US"/>
        </w:rPr>
      </w:pPr>
      <w:r w:rsidRPr="00E36481">
        <w:rPr>
          <w:rFonts w:eastAsiaTheme="minorHAnsi"/>
          <w:lang w:eastAsia="en-US"/>
        </w:rPr>
        <w:t xml:space="preserve">   Качество знаний выше районного, но ниже областного показателей</w:t>
      </w:r>
    </w:p>
    <w:p w:rsidR="00E36481" w:rsidRPr="00E36481" w:rsidRDefault="00E36481" w:rsidP="00E36481">
      <w:pPr>
        <w:spacing w:after="200" w:line="276" w:lineRule="auto"/>
        <w:rPr>
          <w:rFonts w:asciiTheme="minorHAnsi" w:eastAsiaTheme="minorHAnsi" w:hAnsiTheme="minorHAnsi" w:cstheme="minorBidi"/>
          <w:b/>
          <w:sz w:val="22"/>
          <w:szCs w:val="22"/>
          <w:lang w:eastAsia="en-US"/>
        </w:rPr>
      </w:pPr>
    </w:p>
    <w:p w:rsidR="00E36481" w:rsidRPr="00E36481" w:rsidRDefault="00E36481" w:rsidP="00E36481">
      <w:pPr>
        <w:spacing w:after="200" w:line="276" w:lineRule="auto"/>
        <w:rPr>
          <w:rFonts w:asciiTheme="minorHAnsi" w:eastAsiaTheme="minorHAnsi" w:hAnsiTheme="minorHAnsi" w:cstheme="minorBidi"/>
          <w:sz w:val="22"/>
          <w:szCs w:val="22"/>
          <w:lang w:eastAsia="en-US"/>
        </w:rPr>
      </w:pPr>
      <w:r w:rsidRPr="00E36481">
        <w:rPr>
          <w:rFonts w:asciiTheme="minorHAnsi" w:eastAsiaTheme="minorHAnsi" w:hAnsiTheme="minorHAnsi" w:cstheme="minorBidi"/>
          <w:noProof/>
          <w:sz w:val="22"/>
          <w:szCs w:val="22"/>
        </w:rPr>
        <w:lastRenderedPageBreak/>
        <w:drawing>
          <wp:inline distT="0" distB="0" distL="0" distR="0" wp14:anchorId="1E3FBA20" wp14:editId="0DD42064">
            <wp:extent cx="6200775" cy="26193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36481">
        <w:rPr>
          <w:rFonts w:asciiTheme="minorHAnsi" w:eastAsiaTheme="minorHAnsi" w:hAnsiTheme="minorHAnsi" w:cstheme="minorBidi"/>
          <w:sz w:val="22"/>
          <w:szCs w:val="22"/>
          <w:lang w:eastAsia="en-US"/>
        </w:rPr>
        <w:t xml:space="preserve">   </w:t>
      </w:r>
    </w:p>
    <w:tbl>
      <w:tblPr>
        <w:tblStyle w:val="13"/>
        <w:tblW w:w="0" w:type="auto"/>
        <w:tblInd w:w="675" w:type="dxa"/>
        <w:tblLook w:val="04A0" w:firstRow="1" w:lastRow="0" w:firstColumn="1" w:lastColumn="0" w:noHBand="0" w:noVBand="1"/>
      </w:tblPr>
      <w:tblGrid>
        <w:gridCol w:w="1560"/>
        <w:gridCol w:w="1984"/>
        <w:gridCol w:w="1985"/>
        <w:gridCol w:w="1701"/>
      </w:tblGrid>
      <w:tr w:rsidR="00E36481" w:rsidRPr="00E36481" w:rsidTr="00E36481">
        <w:tc>
          <w:tcPr>
            <w:tcW w:w="1560" w:type="dxa"/>
          </w:tcPr>
          <w:p w:rsidR="00E36481" w:rsidRPr="00E36481" w:rsidRDefault="00E36481" w:rsidP="00E36481">
            <w:pPr>
              <w:rPr>
                <w:rFonts w:eastAsiaTheme="minorHAnsi"/>
                <w:lang w:eastAsia="en-US"/>
              </w:rPr>
            </w:pPr>
            <w:r w:rsidRPr="00E36481">
              <w:rPr>
                <w:rFonts w:eastAsiaTheme="minorHAnsi"/>
                <w:lang w:eastAsia="en-US"/>
              </w:rPr>
              <w:t>Учебный год</w:t>
            </w:r>
          </w:p>
        </w:tc>
        <w:tc>
          <w:tcPr>
            <w:tcW w:w="1984" w:type="dxa"/>
          </w:tcPr>
          <w:p w:rsidR="00E36481" w:rsidRPr="00E36481" w:rsidRDefault="00E36481" w:rsidP="00E36481">
            <w:pPr>
              <w:rPr>
                <w:rFonts w:eastAsiaTheme="minorHAnsi"/>
                <w:lang w:eastAsia="en-US"/>
              </w:rPr>
            </w:pPr>
            <w:r w:rsidRPr="00E36481">
              <w:rPr>
                <w:rFonts w:eastAsiaTheme="minorHAnsi"/>
                <w:lang w:eastAsia="en-US"/>
              </w:rPr>
              <w:t>Успеваемость</w:t>
            </w:r>
          </w:p>
        </w:tc>
        <w:tc>
          <w:tcPr>
            <w:tcW w:w="1985" w:type="dxa"/>
          </w:tcPr>
          <w:p w:rsidR="00E36481" w:rsidRPr="00E36481" w:rsidRDefault="00E36481" w:rsidP="00E36481">
            <w:pPr>
              <w:rPr>
                <w:rFonts w:eastAsiaTheme="minorHAnsi"/>
                <w:lang w:eastAsia="en-US"/>
              </w:rPr>
            </w:pPr>
            <w:r w:rsidRPr="00E36481">
              <w:rPr>
                <w:rFonts w:eastAsiaTheme="minorHAnsi"/>
                <w:lang w:eastAsia="en-US"/>
              </w:rPr>
              <w:t>Качество знаний</w:t>
            </w:r>
          </w:p>
        </w:tc>
        <w:tc>
          <w:tcPr>
            <w:tcW w:w="1701" w:type="dxa"/>
          </w:tcPr>
          <w:p w:rsidR="00E36481" w:rsidRPr="00E36481" w:rsidRDefault="00E36481" w:rsidP="00E36481">
            <w:pPr>
              <w:rPr>
                <w:rFonts w:eastAsiaTheme="minorHAnsi"/>
                <w:lang w:eastAsia="en-US"/>
              </w:rPr>
            </w:pPr>
            <w:r w:rsidRPr="00E36481">
              <w:rPr>
                <w:rFonts w:eastAsiaTheme="minorHAnsi"/>
                <w:lang w:eastAsia="en-US"/>
              </w:rPr>
              <w:t>Средняя оценка</w:t>
            </w:r>
          </w:p>
        </w:tc>
      </w:tr>
      <w:tr w:rsidR="00E36481" w:rsidRPr="00E36481" w:rsidTr="00E36481">
        <w:tc>
          <w:tcPr>
            <w:tcW w:w="1560" w:type="dxa"/>
          </w:tcPr>
          <w:p w:rsidR="00E36481" w:rsidRPr="00E36481" w:rsidRDefault="00E36481" w:rsidP="00E36481">
            <w:pPr>
              <w:rPr>
                <w:rFonts w:eastAsiaTheme="minorHAnsi"/>
                <w:lang w:eastAsia="en-US"/>
              </w:rPr>
            </w:pPr>
            <w:r w:rsidRPr="00E36481">
              <w:rPr>
                <w:rFonts w:eastAsiaTheme="minorHAnsi"/>
                <w:lang w:eastAsia="en-US"/>
              </w:rPr>
              <w:t>2021-2022</w:t>
            </w:r>
          </w:p>
        </w:tc>
        <w:tc>
          <w:tcPr>
            <w:tcW w:w="1984" w:type="dxa"/>
          </w:tcPr>
          <w:p w:rsidR="00E36481" w:rsidRPr="00E36481" w:rsidRDefault="00E36481" w:rsidP="00E36481">
            <w:pPr>
              <w:jc w:val="center"/>
              <w:rPr>
                <w:rFonts w:eastAsiaTheme="minorHAnsi"/>
                <w:lang w:eastAsia="en-US"/>
              </w:rPr>
            </w:pPr>
            <w:r w:rsidRPr="00E36481">
              <w:rPr>
                <w:rFonts w:eastAsiaTheme="minorHAnsi"/>
                <w:lang w:eastAsia="en-US"/>
              </w:rPr>
              <w:t>92% (2чел)</w:t>
            </w:r>
          </w:p>
        </w:tc>
        <w:tc>
          <w:tcPr>
            <w:tcW w:w="1985" w:type="dxa"/>
          </w:tcPr>
          <w:p w:rsidR="00E36481" w:rsidRPr="00E36481" w:rsidRDefault="00E36481" w:rsidP="00E36481">
            <w:pPr>
              <w:jc w:val="center"/>
              <w:rPr>
                <w:rFonts w:eastAsiaTheme="minorHAnsi"/>
                <w:lang w:eastAsia="en-US"/>
              </w:rPr>
            </w:pPr>
            <w:r w:rsidRPr="00E36481">
              <w:rPr>
                <w:rFonts w:eastAsiaTheme="minorHAnsi"/>
                <w:lang w:eastAsia="en-US"/>
              </w:rPr>
              <w:t>48</w:t>
            </w:r>
          </w:p>
        </w:tc>
        <w:tc>
          <w:tcPr>
            <w:tcW w:w="1701" w:type="dxa"/>
          </w:tcPr>
          <w:p w:rsidR="00E36481" w:rsidRPr="00E36481" w:rsidRDefault="00E36481" w:rsidP="00E36481">
            <w:pPr>
              <w:jc w:val="center"/>
              <w:rPr>
                <w:rFonts w:eastAsiaTheme="minorHAnsi"/>
                <w:lang w:eastAsia="en-US"/>
              </w:rPr>
            </w:pPr>
            <w:r w:rsidRPr="00E36481">
              <w:rPr>
                <w:rFonts w:eastAsiaTheme="minorHAnsi"/>
                <w:lang w:eastAsia="en-US"/>
              </w:rPr>
              <w:t>2,7</w:t>
            </w:r>
          </w:p>
        </w:tc>
      </w:tr>
      <w:tr w:rsidR="00E36481" w:rsidRPr="00E36481" w:rsidTr="00E36481">
        <w:tc>
          <w:tcPr>
            <w:tcW w:w="1560" w:type="dxa"/>
          </w:tcPr>
          <w:p w:rsidR="00E36481" w:rsidRPr="00E36481" w:rsidRDefault="00E36481" w:rsidP="00E36481">
            <w:pPr>
              <w:rPr>
                <w:rFonts w:eastAsiaTheme="minorHAnsi"/>
                <w:lang w:eastAsia="en-US"/>
              </w:rPr>
            </w:pPr>
            <w:r w:rsidRPr="00E36481">
              <w:rPr>
                <w:rFonts w:eastAsiaTheme="minorHAnsi"/>
                <w:lang w:eastAsia="en-US"/>
              </w:rPr>
              <w:t>2022-2023</w:t>
            </w:r>
          </w:p>
        </w:tc>
        <w:tc>
          <w:tcPr>
            <w:tcW w:w="1984" w:type="dxa"/>
          </w:tcPr>
          <w:p w:rsidR="00E36481" w:rsidRPr="00E36481" w:rsidRDefault="00E36481" w:rsidP="00E36481">
            <w:pPr>
              <w:jc w:val="center"/>
              <w:rPr>
                <w:rFonts w:eastAsiaTheme="minorHAnsi"/>
                <w:lang w:eastAsia="en-US"/>
              </w:rPr>
            </w:pPr>
            <w:r w:rsidRPr="00E36481">
              <w:rPr>
                <w:rFonts w:eastAsiaTheme="minorHAnsi"/>
                <w:lang w:eastAsia="en-US"/>
              </w:rPr>
              <w:t>96% (1чел)</w:t>
            </w:r>
          </w:p>
        </w:tc>
        <w:tc>
          <w:tcPr>
            <w:tcW w:w="1985" w:type="dxa"/>
          </w:tcPr>
          <w:p w:rsidR="00E36481" w:rsidRPr="00E36481" w:rsidRDefault="00E36481" w:rsidP="00E36481">
            <w:pPr>
              <w:jc w:val="center"/>
              <w:rPr>
                <w:rFonts w:eastAsiaTheme="minorHAnsi"/>
                <w:lang w:eastAsia="en-US"/>
              </w:rPr>
            </w:pPr>
            <w:r w:rsidRPr="00E36481">
              <w:rPr>
                <w:rFonts w:eastAsiaTheme="minorHAnsi"/>
                <w:lang w:eastAsia="en-US"/>
              </w:rPr>
              <w:t>44</w:t>
            </w:r>
          </w:p>
        </w:tc>
        <w:tc>
          <w:tcPr>
            <w:tcW w:w="1701" w:type="dxa"/>
          </w:tcPr>
          <w:p w:rsidR="00E36481" w:rsidRPr="00E36481" w:rsidRDefault="00E36481" w:rsidP="00E36481">
            <w:pPr>
              <w:jc w:val="center"/>
              <w:rPr>
                <w:rFonts w:eastAsiaTheme="minorHAnsi"/>
                <w:lang w:eastAsia="en-US"/>
              </w:rPr>
            </w:pPr>
            <w:r w:rsidRPr="00E36481">
              <w:rPr>
                <w:rFonts w:eastAsiaTheme="minorHAnsi"/>
                <w:lang w:eastAsia="en-US"/>
              </w:rPr>
              <w:t>3,6</w:t>
            </w:r>
          </w:p>
        </w:tc>
      </w:tr>
      <w:tr w:rsidR="00E36481" w:rsidRPr="00E36481" w:rsidTr="00E36481">
        <w:tc>
          <w:tcPr>
            <w:tcW w:w="1560" w:type="dxa"/>
          </w:tcPr>
          <w:p w:rsidR="00E36481" w:rsidRPr="00E36481" w:rsidRDefault="00E36481" w:rsidP="00E36481">
            <w:pPr>
              <w:rPr>
                <w:rFonts w:eastAsiaTheme="minorHAnsi"/>
                <w:lang w:eastAsia="en-US"/>
              </w:rPr>
            </w:pPr>
            <w:r w:rsidRPr="00E36481">
              <w:rPr>
                <w:rFonts w:eastAsiaTheme="minorHAnsi"/>
                <w:lang w:eastAsia="en-US"/>
              </w:rPr>
              <w:t>2023-2024</w:t>
            </w:r>
          </w:p>
        </w:tc>
        <w:tc>
          <w:tcPr>
            <w:tcW w:w="1984" w:type="dxa"/>
          </w:tcPr>
          <w:p w:rsidR="00E36481" w:rsidRPr="00E36481" w:rsidRDefault="00E36481" w:rsidP="00E36481">
            <w:pPr>
              <w:jc w:val="center"/>
              <w:rPr>
                <w:rFonts w:eastAsiaTheme="minorHAnsi"/>
                <w:lang w:eastAsia="en-US"/>
              </w:rPr>
            </w:pPr>
            <w:r w:rsidRPr="00E36481">
              <w:rPr>
                <w:rFonts w:eastAsiaTheme="minorHAnsi"/>
                <w:lang w:eastAsia="en-US"/>
              </w:rPr>
              <w:t>96% (1чел.)</w:t>
            </w:r>
          </w:p>
        </w:tc>
        <w:tc>
          <w:tcPr>
            <w:tcW w:w="1985" w:type="dxa"/>
          </w:tcPr>
          <w:p w:rsidR="00E36481" w:rsidRPr="00E36481" w:rsidRDefault="00E36481" w:rsidP="00E36481">
            <w:pPr>
              <w:jc w:val="center"/>
              <w:rPr>
                <w:rFonts w:eastAsiaTheme="minorHAnsi"/>
                <w:lang w:eastAsia="en-US"/>
              </w:rPr>
            </w:pPr>
            <w:r w:rsidRPr="00E36481">
              <w:rPr>
                <w:rFonts w:eastAsiaTheme="minorHAnsi"/>
                <w:lang w:eastAsia="en-US"/>
              </w:rPr>
              <w:t>29,63</w:t>
            </w:r>
          </w:p>
        </w:tc>
        <w:tc>
          <w:tcPr>
            <w:tcW w:w="1701" w:type="dxa"/>
          </w:tcPr>
          <w:p w:rsidR="00E36481" w:rsidRPr="00E36481" w:rsidRDefault="00E36481" w:rsidP="00E36481">
            <w:pPr>
              <w:jc w:val="center"/>
              <w:rPr>
                <w:rFonts w:eastAsiaTheme="minorHAnsi"/>
                <w:lang w:eastAsia="en-US"/>
              </w:rPr>
            </w:pPr>
            <w:r w:rsidRPr="00E36481">
              <w:rPr>
                <w:rFonts w:eastAsiaTheme="minorHAnsi"/>
                <w:lang w:eastAsia="en-US"/>
              </w:rPr>
              <w:t>3,33</w:t>
            </w:r>
          </w:p>
        </w:tc>
      </w:tr>
    </w:tbl>
    <w:p w:rsidR="00E36481" w:rsidRPr="00E36481" w:rsidRDefault="00E36481" w:rsidP="00E36481">
      <w:pPr>
        <w:spacing w:after="200" w:line="276" w:lineRule="auto"/>
        <w:jc w:val="both"/>
        <w:rPr>
          <w:rFonts w:asciiTheme="minorHAnsi" w:eastAsiaTheme="minorHAnsi" w:hAnsiTheme="minorHAnsi" w:cstheme="minorBidi"/>
          <w:sz w:val="22"/>
          <w:szCs w:val="22"/>
          <w:lang w:eastAsia="en-US"/>
        </w:rPr>
      </w:pPr>
    </w:p>
    <w:p w:rsidR="00E36481" w:rsidRPr="00E36481" w:rsidRDefault="00E36481" w:rsidP="00E36481">
      <w:pPr>
        <w:spacing w:after="200" w:line="276" w:lineRule="auto"/>
        <w:jc w:val="both"/>
        <w:rPr>
          <w:rFonts w:eastAsiaTheme="minorHAnsi"/>
          <w:lang w:eastAsia="en-US"/>
        </w:rPr>
      </w:pPr>
      <w:r w:rsidRPr="00E36481">
        <w:rPr>
          <w:rFonts w:eastAsiaTheme="minorHAnsi"/>
          <w:lang w:eastAsia="en-US"/>
        </w:rPr>
        <w:t>На протяжении трех лет наблюдается снижение качества знаний обучающихся по русскому языку. Уменьшилось количество «5», а количество «3» увеличилось. Не стабилен и средний балл. К сожалению, имеются и обучающиеся, получившие неудовлетворительные отметки (1 чел)</w:t>
      </w:r>
    </w:p>
    <w:p w:rsidR="00E36481" w:rsidRPr="00E36481" w:rsidRDefault="00E36481" w:rsidP="00E36481">
      <w:pPr>
        <w:spacing w:after="200" w:line="276" w:lineRule="auto"/>
        <w:rPr>
          <w:rFonts w:eastAsiaTheme="minorHAnsi"/>
          <w:lang w:eastAsia="en-US"/>
        </w:rPr>
      </w:pPr>
      <w:r w:rsidRPr="00E36481">
        <w:rPr>
          <w:rFonts w:asciiTheme="minorHAnsi" w:eastAsiaTheme="minorHAnsi" w:hAnsiTheme="minorHAnsi" w:cstheme="minorBidi"/>
          <w:sz w:val="22"/>
          <w:szCs w:val="22"/>
          <w:lang w:eastAsia="en-US"/>
        </w:rPr>
        <w:t xml:space="preserve">  </w:t>
      </w:r>
      <w:r w:rsidRPr="00E36481">
        <w:rPr>
          <w:rFonts w:eastAsiaTheme="minorHAnsi"/>
          <w:lang w:eastAsia="en-US"/>
        </w:rPr>
        <w:t>20 человек (69%) подтвердили свои годовые отметки, 4 чел. (14%) повысил и 5 чел.(17 %) понизил свои годовые результаты, что говорит об объективности педагогического оценивания по предмету.</w:t>
      </w:r>
    </w:p>
    <w:p w:rsidR="00E36481" w:rsidRPr="00E36481" w:rsidRDefault="00E36481" w:rsidP="00E36481">
      <w:pPr>
        <w:spacing w:after="200" w:line="276" w:lineRule="auto"/>
        <w:rPr>
          <w:rFonts w:eastAsiaTheme="minorHAnsi"/>
          <w:b/>
          <w:lang w:eastAsia="en-US"/>
        </w:rPr>
      </w:pPr>
      <w:r w:rsidRPr="00E36481">
        <w:rPr>
          <w:rFonts w:eastAsiaTheme="minorHAnsi"/>
          <w:b/>
          <w:lang w:eastAsia="en-US"/>
        </w:rPr>
        <w:t>Предметы по выбору:</w:t>
      </w:r>
    </w:p>
    <w:tbl>
      <w:tblPr>
        <w:tblStyle w:val="13"/>
        <w:tblW w:w="0" w:type="auto"/>
        <w:tblInd w:w="411" w:type="dxa"/>
        <w:tblLook w:val="04A0" w:firstRow="1" w:lastRow="0" w:firstColumn="1" w:lastColumn="0" w:noHBand="0" w:noVBand="1"/>
      </w:tblPr>
      <w:tblGrid>
        <w:gridCol w:w="1362"/>
        <w:gridCol w:w="871"/>
        <w:gridCol w:w="905"/>
        <w:gridCol w:w="718"/>
        <w:gridCol w:w="780"/>
        <w:gridCol w:w="642"/>
        <w:gridCol w:w="731"/>
        <w:gridCol w:w="639"/>
        <w:gridCol w:w="744"/>
        <w:gridCol w:w="639"/>
        <w:gridCol w:w="752"/>
        <w:gridCol w:w="639"/>
        <w:gridCol w:w="729"/>
      </w:tblGrid>
      <w:tr w:rsidR="00E36481" w:rsidRPr="00E36481" w:rsidTr="00E36481">
        <w:tc>
          <w:tcPr>
            <w:tcW w:w="1956" w:type="dxa"/>
          </w:tcPr>
          <w:p w:rsidR="00E36481" w:rsidRPr="00E36481" w:rsidRDefault="00E36481" w:rsidP="00E36481">
            <w:pPr>
              <w:rPr>
                <w:rFonts w:eastAsiaTheme="minorHAnsi"/>
                <w:lang w:eastAsia="en-US"/>
              </w:rPr>
            </w:pPr>
            <w:r w:rsidRPr="00E36481">
              <w:rPr>
                <w:rFonts w:eastAsiaTheme="minorHAnsi"/>
                <w:lang w:eastAsia="en-US"/>
              </w:rPr>
              <w:t>Предмет</w:t>
            </w:r>
          </w:p>
        </w:tc>
        <w:tc>
          <w:tcPr>
            <w:tcW w:w="1888" w:type="dxa"/>
            <w:gridSpan w:val="2"/>
          </w:tcPr>
          <w:p w:rsidR="00E36481" w:rsidRPr="00E36481" w:rsidRDefault="00E36481" w:rsidP="00E36481">
            <w:pPr>
              <w:rPr>
                <w:rFonts w:eastAsiaTheme="minorHAnsi"/>
                <w:lang w:eastAsia="en-US"/>
              </w:rPr>
            </w:pPr>
            <w:r w:rsidRPr="00E36481">
              <w:rPr>
                <w:rFonts w:eastAsiaTheme="minorHAnsi"/>
                <w:lang w:eastAsia="en-US"/>
              </w:rPr>
              <w:t>обществознание</w:t>
            </w:r>
          </w:p>
        </w:tc>
        <w:tc>
          <w:tcPr>
            <w:tcW w:w="1618" w:type="dxa"/>
            <w:gridSpan w:val="2"/>
          </w:tcPr>
          <w:p w:rsidR="00E36481" w:rsidRPr="00E36481" w:rsidRDefault="00E36481" w:rsidP="00E36481">
            <w:pPr>
              <w:rPr>
                <w:rFonts w:eastAsiaTheme="minorHAnsi"/>
                <w:lang w:eastAsia="en-US"/>
              </w:rPr>
            </w:pPr>
            <w:r w:rsidRPr="00E36481">
              <w:rPr>
                <w:rFonts w:eastAsiaTheme="minorHAnsi"/>
                <w:lang w:eastAsia="en-US"/>
              </w:rPr>
              <w:t xml:space="preserve">информатика </w:t>
            </w:r>
          </w:p>
        </w:tc>
        <w:tc>
          <w:tcPr>
            <w:tcW w:w="1636" w:type="dxa"/>
            <w:gridSpan w:val="2"/>
          </w:tcPr>
          <w:p w:rsidR="00E36481" w:rsidRPr="00E36481" w:rsidRDefault="00E36481" w:rsidP="00E36481">
            <w:pPr>
              <w:rPr>
                <w:rFonts w:eastAsiaTheme="minorHAnsi"/>
                <w:lang w:eastAsia="en-US"/>
              </w:rPr>
            </w:pPr>
            <w:r w:rsidRPr="00E36481">
              <w:rPr>
                <w:rFonts w:eastAsiaTheme="minorHAnsi"/>
                <w:lang w:eastAsia="en-US"/>
              </w:rPr>
              <w:t>биология</w:t>
            </w:r>
          </w:p>
        </w:tc>
        <w:tc>
          <w:tcPr>
            <w:tcW w:w="1608" w:type="dxa"/>
            <w:gridSpan w:val="2"/>
          </w:tcPr>
          <w:p w:rsidR="00E36481" w:rsidRPr="00E36481" w:rsidRDefault="00E36481" w:rsidP="00E36481">
            <w:pPr>
              <w:jc w:val="center"/>
              <w:rPr>
                <w:rFonts w:eastAsiaTheme="minorHAnsi"/>
                <w:lang w:eastAsia="en-US"/>
              </w:rPr>
            </w:pPr>
            <w:r w:rsidRPr="00E36481">
              <w:rPr>
                <w:rFonts w:eastAsiaTheme="minorHAnsi"/>
                <w:lang w:eastAsia="en-US"/>
              </w:rPr>
              <w:t>физика</w:t>
            </w:r>
          </w:p>
        </w:tc>
        <w:tc>
          <w:tcPr>
            <w:tcW w:w="1652" w:type="dxa"/>
            <w:gridSpan w:val="2"/>
          </w:tcPr>
          <w:p w:rsidR="00E36481" w:rsidRPr="00E36481" w:rsidRDefault="00E36481" w:rsidP="00E36481">
            <w:pPr>
              <w:jc w:val="center"/>
              <w:rPr>
                <w:rFonts w:eastAsiaTheme="minorHAnsi"/>
                <w:lang w:eastAsia="en-US"/>
              </w:rPr>
            </w:pPr>
            <w:r w:rsidRPr="00E36481">
              <w:rPr>
                <w:rFonts w:eastAsiaTheme="minorHAnsi"/>
                <w:lang w:eastAsia="en-US"/>
              </w:rPr>
              <w:t>химия</w:t>
            </w:r>
          </w:p>
        </w:tc>
        <w:tc>
          <w:tcPr>
            <w:tcW w:w="1611" w:type="dxa"/>
            <w:gridSpan w:val="2"/>
          </w:tcPr>
          <w:p w:rsidR="00E36481" w:rsidRPr="00E36481" w:rsidRDefault="00E36481" w:rsidP="00E36481">
            <w:pPr>
              <w:jc w:val="center"/>
              <w:rPr>
                <w:rFonts w:eastAsiaTheme="minorHAnsi"/>
                <w:lang w:eastAsia="en-US"/>
              </w:rPr>
            </w:pPr>
            <w:r w:rsidRPr="00E36481">
              <w:rPr>
                <w:rFonts w:eastAsiaTheme="minorHAnsi"/>
                <w:lang w:eastAsia="en-US"/>
              </w:rPr>
              <w:t>география</w:t>
            </w:r>
          </w:p>
          <w:p w:rsidR="00E36481" w:rsidRPr="00E36481" w:rsidRDefault="00E36481" w:rsidP="00E36481">
            <w:pPr>
              <w:jc w:val="center"/>
              <w:rPr>
                <w:rFonts w:eastAsiaTheme="minorHAnsi"/>
                <w:lang w:eastAsia="en-US"/>
              </w:rPr>
            </w:pPr>
          </w:p>
        </w:tc>
      </w:tr>
      <w:tr w:rsidR="00E36481" w:rsidRPr="00E36481" w:rsidTr="00E36481">
        <w:tc>
          <w:tcPr>
            <w:tcW w:w="1956" w:type="dxa"/>
          </w:tcPr>
          <w:p w:rsidR="00E36481" w:rsidRPr="00E36481" w:rsidRDefault="00E36481" w:rsidP="00E36481">
            <w:pPr>
              <w:rPr>
                <w:rFonts w:eastAsiaTheme="minorHAnsi"/>
                <w:lang w:eastAsia="en-US"/>
              </w:rPr>
            </w:pPr>
            <w:r w:rsidRPr="00E36481">
              <w:rPr>
                <w:rFonts w:eastAsiaTheme="minorHAnsi"/>
                <w:lang w:eastAsia="en-US"/>
              </w:rPr>
              <w:t>Кол-во сдававших</w:t>
            </w:r>
          </w:p>
        </w:tc>
        <w:tc>
          <w:tcPr>
            <w:tcW w:w="1888" w:type="dxa"/>
            <w:gridSpan w:val="2"/>
          </w:tcPr>
          <w:p w:rsidR="00E36481" w:rsidRPr="00E36481" w:rsidRDefault="00E36481" w:rsidP="00E36481">
            <w:pPr>
              <w:jc w:val="center"/>
              <w:rPr>
                <w:rFonts w:eastAsiaTheme="minorHAnsi"/>
                <w:lang w:eastAsia="en-US"/>
              </w:rPr>
            </w:pPr>
            <w:r w:rsidRPr="00E36481">
              <w:rPr>
                <w:rFonts w:eastAsiaTheme="minorHAnsi"/>
                <w:lang w:eastAsia="en-US"/>
              </w:rPr>
              <w:t>22</w:t>
            </w:r>
          </w:p>
        </w:tc>
        <w:tc>
          <w:tcPr>
            <w:tcW w:w="1618" w:type="dxa"/>
            <w:gridSpan w:val="2"/>
          </w:tcPr>
          <w:p w:rsidR="00E36481" w:rsidRPr="00E36481" w:rsidRDefault="00E36481" w:rsidP="00E36481">
            <w:pPr>
              <w:jc w:val="center"/>
              <w:rPr>
                <w:rFonts w:eastAsiaTheme="minorHAnsi"/>
                <w:lang w:eastAsia="en-US"/>
              </w:rPr>
            </w:pPr>
            <w:r w:rsidRPr="00E36481">
              <w:rPr>
                <w:rFonts w:eastAsiaTheme="minorHAnsi"/>
                <w:lang w:eastAsia="en-US"/>
              </w:rPr>
              <w:t>15</w:t>
            </w:r>
          </w:p>
        </w:tc>
        <w:tc>
          <w:tcPr>
            <w:tcW w:w="1636" w:type="dxa"/>
            <w:gridSpan w:val="2"/>
          </w:tcPr>
          <w:p w:rsidR="00E36481" w:rsidRPr="00E36481" w:rsidRDefault="00E36481" w:rsidP="00E36481">
            <w:pPr>
              <w:jc w:val="center"/>
              <w:rPr>
                <w:rFonts w:eastAsiaTheme="minorHAnsi"/>
                <w:lang w:eastAsia="en-US"/>
              </w:rPr>
            </w:pPr>
            <w:r w:rsidRPr="00E36481">
              <w:rPr>
                <w:rFonts w:eastAsiaTheme="minorHAnsi"/>
                <w:lang w:eastAsia="en-US"/>
              </w:rPr>
              <w:t>11</w:t>
            </w:r>
          </w:p>
        </w:tc>
        <w:tc>
          <w:tcPr>
            <w:tcW w:w="1608" w:type="dxa"/>
            <w:gridSpan w:val="2"/>
          </w:tcPr>
          <w:p w:rsidR="00E36481" w:rsidRPr="00E36481" w:rsidRDefault="00E36481" w:rsidP="00E36481">
            <w:pPr>
              <w:jc w:val="center"/>
              <w:rPr>
                <w:rFonts w:eastAsiaTheme="minorHAnsi"/>
                <w:lang w:eastAsia="en-US"/>
              </w:rPr>
            </w:pPr>
            <w:r w:rsidRPr="00E36481">
              <w:rPr>
                <w:rFonts w:eastAsiaTheme="minorHAnsi"/>
                <w:lang w:eastAsia="en-US"/>
              </w:rPr>
              <w:t>2</w:t>
            </w:r>
          </w:p>
        </w:tc>
        <w:tc>
          <w:tcPr>
            <w:tcW w:w="1652" w:type="dxa"/>
            <w:gridSpan w:val="2"/>
          </w:tcPr>
          <w:p w:rsidR="00E36481" w:rsidRPr="00E36481" w:rsidRDefault="00E36481" w:rsidP="00E36481">
            <w:pPr>
              <w:jc w:val="center"/>
              <w:rPr>
                <w:rFonts w:eastAsiaTheme="minorHAnsi"/>
                <w:lang w:eastAsia="en-US"/>
              </w:rPr>
            </w:pPr>
            <w:r w:rsidRPr="00E36481">
              <w:rPr>
                <w:rFonts w:eastAsiaTheme="minorHAnsi"/>
                <w:lang w:eastAsia="en-US"/>
              </w:rPr>
              <w:t>1</w:t>
            </w:r>
          </w:p>
        </w:tc>
        <w:tc>
          <w:tcPr>
            <w:tcW w:w="1611" w:type="dxa"/>
            <w:gridSpan w:val="2"/>
          </w:tcPr>
          <w:p w:rsidR="00E36481" w:rsidRPr="00E36481" w:rsidRDefault="00E36481" w:rsidP="00E36481">
            <w:pPr>
              <w:jc w:val="center"/>
              <w:rPr>
                <w:rFonts w:eastAsiaTheme="minorHAnsi"/>
                <w:lang w:eastAsia="en-US"/>
              </w:rPr>
            </w:pPr>
            <w:r w:rsidRPr="00E36481">
              <w:rPr>
                <w:rFonts w:eastAsiaTheme="minorHAnsi"/>
                <w:lang w:eastAsia="en-US"/>
              </w:rPr>
              <w:t>3</w:t>
            </w:r>
          </w:p>
        </w:tc>
      </w:tr>
      <w:tr w:rsidR="00E36481" w:rsidRPr="00E36481" w:rsidTr="00E36481">
        <w:tc>
          <w:tcPr>
            <w:tcW w:w="1956" w:type="dxa"/>
          </w:tcPr>
          <w:p w:rsidR="00E36481" w:rsidRPr="00E36481" w:rsidRDefault="00E36481" w:rsidP="00E36481">
            <w:pPr>
              <w:rPr>
                <w:rFonts w:eastAsiaTheme="minorHAnsi"/>
                <w:lang w:eastAsia="en-US"/>
              </w:rPr>
            </w:pPr>
            <w:r w:rsidRPr="00E36481">
              <w:rPr>
                <w:rFonts w:eastAsiaTheme="minorHAnsi"/>
                <w:lang w:eastAsia="en-US"/>
              </w:rPr>
              <w:t>«5»</w:t>
            </w:r>
          </w:p>
        </w:tc>
        <w:tc>
          <w:tcPr>
            <w:tcW w:w="908"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980"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2"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6"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4"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48"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3"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8" w:type="dxa"/>
          </w:tcPr>
          <w:p w:rsidR="00E36481" w:rsidRPr="00E36481" w:rsidRDefault="00E36481" w:rsidP="00E36481">
            <w:pPr>
              <w:jc w:val="center"/>
              <w:rPr>
                <w:rFonts w:eastAsiaTheme="minorHAnsi"/>
                <w:lang w:eastAsia="en-US"/>
              </w:rPr>
            </w:pPr>
            <w:r w:rsidRPr="00E36481">
              <w:rPr>
                <w:rFonts w:eastAsiaTheme="minorHAnsi"/>
                <w:lang w:eastAsia="en-US"/>
              </w:rPr>
              <w:t>0%</w:t>
            </w:r>
          </w:p>
        </w:tc>
      </w:tr>
      <w:tr w:rsidR="00E36481" w:rsidRPr="00E36481" w:rsidTr="00E36481">
        <w:tc>
          <w:tcPr>
            <w:tcW w:w="1956" w:type="dxa"/>
          </w:tcPr>
          <w:p w:rsidR="00E36481" w:rsidRPr="00E36481" w:rsidRDefault="00E36481" w:rsidP="00E36481">
            <w:pPr>
              <w:rPr>
                <w:rFonts w:eastAsiaTheme="minorHAnsi"/>
                <w:lang w:eastAsia="en-US"/>
              </w:rPr>
            </w:pPr>
            <w:r w:rsidRPr="00E36481">
              <w:rPr>
                <w:rFonts w:eastAsiaTheme="minorHAnsi"/>
                <w:lang w:eastAsia="en-US"/>
              </w:rPr>
              <w:t>«4»</w:t>
            </w:r>
          </w:p>
        </w:tc>
        <w:tc>
          <w:tcPr>
            <w:tcW w:w="908" w:type="dxa"/>
          </w:tcPr>
          <w:p w:rsidR="00E36481" w:rsidRPr="00E36481" w:rsidRDefault="00E36481" w:rsidP="00E36481">
            <w:pPr>
              <w:jc w:val="center"/>
              <w:rPr>
                <w:rFonts w:eastAsiaTheme="minorHAnsi"/>
                <w:lang w:eastAsia="en-US"/>
              </w:rPr>
            </w:pPr>
            <w:r w:rsidRPr="00E36481">
              <w:rPr>
                <w:rFonts w:eastAsiaTheme="minorHAnsi"/>
                <w:lang w:eastAsia="en-US"/>
              </w:rPr>
              <w:t>1</w:t>
            </w:r>
          </w:p>
        </w:tc>
        <w:tc>
          <w:tcPr>
            <w:tcW w:w="980" w:type="dxa"/>
          </w:tcPr>
          <w:p w:rsidR="00E36481" w:rsidRPr="00E36481" w:rsidRDefault="00E36481" w:rsidP="00E36481">
            <w:pPr>
              <w:jc w:val="center"/>
              <w:rPr>
                <w:rFonts w:eastAsiaTheme="minorHAnsi"/>
                <w:lang w:eastAsia="en-US"/>
              </w:rPr>
            </w:pPr>
            <w:r w:rsidRPr="00E36481">
              <w:rPr>
                <w:rFonts w:eastAsiaTheme="minorHAnsi"/>
                <w:lang w:eastAsia="en-US"/>
              </w:rPr>
              <w:t>5%</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9</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60%</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7</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36%</w:t>
            </w:r>
          </w:p>
        </w:tc>
        <w:tc>
          <w:tcPr>
            <w:tcW w:w="802" w:type="dxa"/>
          </w:tcPr>
          <w:p w:rsidR="00E36481" w:rsidRPr="00E36481" w:rsidRDefault="00E36481" w:rsidP="00E36481">
            <w:pPr>
              <w:jc w:val="center"/>
              <w:rPr>
                <w:rFonts w:eastAsiaTheme="minorHAnsi"/>
                <w:lang w:eastAsia="en-US"/>
              </w:rPr>
            </w:pPr>
            <w:r w:rsidRPr="00E36481">
              <w:rPr>
                <w:rFonts w:eastAsiaTheme="minorHAnsi"/>
                <w:lang w:eastAsia="en-US"/>
              </w:rPr>
              <w:t>2</w:t>
            </w:r>
          </w:p>
        </w:tc>
        <w:tc>
          <w:tcPr>
            <w:tcW w:w="806" w:type="dxa"/>
          </w:tcPr>
          <w:p w:rsidR="00E36481" w:rsidRPr="00E36481" w:rsidRDefault="00E36481" w:rsidP="00E36481">
            <w:pPr>
              <w:jc w:val="center"/>
              <w:rPr>
                <w:rFonts w:eastAsiaTheme="minorHAnsi"/>
                <w:lang w:eastAsia="en-US"/>
              </w:rPr>
            </w:pPr>
            <w:r w:rsidRPr="00E36481">
              <w:rPr>
                <w:rFonts w:eastAsiaTheme="minorHAnsi"/>
                <w:lang w:eastAsia="en-US"/>
              </w:rPr>
              <w:t>100%</w:t>
            </w:r>
          </w:p>
        </w:tc>
        <w:tc>
          <w:tcPr>
            <w:tcW w:w="804"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48"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3" w:type="dxa"/>
          </w:tcPr>
          <w:p w:rsidR="00E36481" w:rsidRPr="00E36481" w:rsidRDefault="00E36481" w:rsidP="00E36481">
            <w:pPr>
              <w:jc w:val="center"/>
              <w:rPr>
                <w:rFonts w:eastAsiaTheme="minorHAnsi"/>
                <w:lang w:eastAsia="en-US"/>
              </w:rPr>
            </w:pPr>
            <w:r w:rsidRPr="00E36481">
              <w:rPr>
                <w:rFonts w:eastAsiaTheme="minorHAnsi"/>
                <w:lang w:eastAsia="en-US"/>
              </w:rPr>
              <w:t>2</w:t>
            </w:r>
          </w:p>
        </w:tc>
        <w:tc>
          <w:tcPr>
            <w:tcW w:w="808" w:type="dxa"/>
          </w:tcPr>
          <w:p w:rsidR="00E36481" w:rsidRPr="00E36481" w:rsidRDefault="00E36481" w:rsidP="00E36481">
            <w:pPr>
              <w:jc w:val="center"/>
              <w:rPr>
                <w:rFonts w:eastAsiaTheme="minorHAnsi"/>
                <w:lang w:eastAsia="en-US"/>
              </w:rPr>
            </w:pPr>
            <w:r w:rsidRPr="00E36481">
              <w:rPr>
                <w:rFonts w:eastAsiaTheme="minorHAnsi"/>
                <w:lang w:eastAsia="en-US"/>
              </w:rPr>
              <w:t>67%</w:t>
            </w:r>
          </w:p>
        </w:tc>
      </w:tr>
      <w:tr w:rsidR="00E36481" w:rsidRPr="00E36481" w:rsidTr="00E36481">
        <w:tc>
          <w:tcPr>
            <w:tcW w:w="1956" w:type="dxa"/>
          </w:tcPr>
          <w:p w:rsidR="00E36481" w:rsidRPr="00E36481" w:rsidRDefault="00E36481" w:rsidP="00E36481">
            <w:pPr>
              <w:rPr>
                <w:rFonts w:eastAsiaTheme="minorHAnsi"/>
                <w:lang w:eastAsia="en-US"/>
              </w:rPr>
            </w:pPr>
            <w:r w:rsidRPr="00E36481">
              <w:rPr>
                <w:rFonts w:eastAsiaTheme="minorHAnsi"/>
                <w:lang w:eastAsia="en-US"/>
              </w:rPr>
              <w:t>«3»</w:t>
            </w:r>
          </w:p>
        </w:tc>
        <w:tc>
          <w:tcPr>
            <w:tcW w:w="908" w:type="dxa"/>
          </w:tcPr>
          <w:p w:rsidR="00E36481" w:rsidRPr="00E36481" w:rsidRDefault="00E36481" w:rsidP="00E36481">
            <w:pPr>
              <w:jc w:val="center"/>
              <w:rPr>
                <w:rFonts w:eastAsiaTheme="minorHAnsi"/>
                <w:lang w:eastAsia="en-US"/>
              </w:rPr>
            </w:pPr>
            <w:r w:rsidRPr="00E36481">
              <w:rPr>
                <w:rFonts w:eastAsiaTheme="minorHAnsi"/>
                <w:lang w:eastAsia="en-US"/>
              </w:rPr>
              <w:t>19</w:t>
            </w:r>
          </w:p>
        </w:tc>
        <w:tc>
          <w:tcPr>
            <w:tcW w:w="980" w:type="dxa"/>
          </w:tcPr>
          <w:p w:rsidR="00E36481" w:rsidRPr="00E36481" w:rsidRDefault="00E36481" w:rsidP="00E36481">
            <w:pPr>
              <w:jc w:val="center"/>
              <w:rPr>
                <w:rFonts w:eastAsiaTheme="minorHAnsi"/>
                <w:lang w:eastAsia="en-US"/>
              </w:rPr>
            </w:pPr>
            <w:r w:rsidRPr="00E36481">
              <w:rPr>
                <w:rFonts w:eastAsiaTheme="minorHAnsi"/>
                <w:lang w:eastAsia="en-US"/>
              </w:rPr>
              <w:t>86%</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6</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40%</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2</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18%</w:t>
            </w:r>
          </w:p>
        </w:tc>
        <w:tc>
          <w:tcPr>
            <w:tcW w:w="802"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6"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4" w:type="dxa"/>
          </w:tcPr>
          <w:p w:rsidR="00E36481" w:rsidRPr="00E36481" w:rsidRDefault="00E36481" w:rsidP="00E36481">
            <w:pPr>
              <w:jc w:val="center"/>
              <w:rPr>
                <w:rFonts w:eastAsiaTheme="minorHAnsi"/>
                <w:lang w:eastAsia="en-US"/>
              </w:rPr>
            </w:pPr>
            <w:r w:rsidRPr="00E36481">
              <w:rPr>
                <w:rFonts w:eastAsiaTheme="minorHAnsi"/>
                <w:lang w:eastAsia="en-US"/>
              </w:rPr>
              <w:t>1</w:t>
            </w:r>
          </w:p>
        </w:tc>
        <w:tc>
          <w:tcPr>
            <w:tcW w:w="848" w:type="dxa"/>
          </w:tcPr>
          <w:p w:rsidR="00E36481" w:rsidRPr="00E36481" w:rsidRDefault="00E36481" w:rsidP="00E36481">
            <w:pPr>
              <w:jc w:val="center"/>
              <w:rPr>
                <w:rFonts w:eastAsiaTheme="minorHAnsi"/>
                <w:lang w:eastAsia="en-US"/>
              </w:rPr>
            </w:pPr>
            <w:r w:rsidRPr="00E36481">
              <w:rPr>
                <w:rFonts w:eastAsiaTheme="minorHAnsi"/>
                <w:lang w:eastAsia="en-US"/>
              </w:rPr>
              <w:t>100%</w:t>
            </w:r>
          </w:p>
        </w:tc>
        <w:tc>
          <w:tcPr>
            <w:tcW w:w="803" w:type="dxa"/>
          </w:tcPr>
          <w:p w:rsidR="00E36481" w:rsidRPr="00E36481" w:rsidRDefault="00E36481" w:rsidP="00E36481">
            <w:pPr>
              <w:jc w:val="center"/>
              <w:rPr>
                <w:rFonts w:eastAsiaTheme="minorHAnsi"/>
                <w:lang w:eastAsia="en-US"/>
              </w:rPr>
            </w:pPr>
            <w:r w:rsidRPr="00E36481">
              <w:rPr>
                <w:rFonts w:eastAsiaTheme="minorHAnsi"/>
                <w:lang w:eastAsia="en-US"/>
              </w:rPr>
              <w:t>1</w:t>
            </w:r>
          </w:p>
        </w:tc>
        <w:tc>
          <w:tcPr>
            <w:tcW w:w="808" w:type="dxa"/>
          </w:tcPr>
          <w:p w:rsidR="00E36481" w:rsidRPr="00E36481" w:rsidRDefault="00E36481" w:rsidP="00E36481">
            <w:pPr>
              <w:jc w:val="center"/>
              <w:rPr>
                <w:rFonts w:eastAsiaTheme="minorHAnsi"/>
                <w:lang w:eastAsia="en-US"/>
              </w:rPr>
            </w:pPr>
            <w:r w:rsidRPr="00E36481">
              <w:rPr>
                <w:rFonts w:eastAsiaTheme="minorHAnsi"/>
                <w:lang w:eastAsia="en-US"/>
              </w:rPr>
              <w:t>33%</w:t>
            </w:r>
          </w:p>
        </w:tc>
      </w:tr>
      <w:tr w:rsidR="00E36481" w:rsidRPr="00E36481" w:rsidTr="00E36481">
        <w:tc>
          <w:tcPr>
            <w:tcW w:w="1956" w:type="dxa"/>
          </w:tcPr>
          <w:p w:rsidR="00E36481" w:rsidRPr="00E36481" w:rsidRDefault="00E36481" w:rsidP="00E36481">
            <w:pPr>
              <w:rPr>
                <w:rFonts w:eastAsiaTheme="minorHAnsi"/>
                <w:lang w:eastAsia="en-US"/>
              </w:rPr>
            </w:pPr>
            <w:r w:rsidRPr="00E36481">
              <w:rPr>
                <w:rFonts w:eastAsiaTheme="minorHAnsi"/>
                <w:lang w:eastAsia="en-US"/>
              </w:rPr>
              <w:t>«2»</w:t>
            </w:r>
          </w:p>
        </w:tc>
        <w:tc>
          <w:tcPr>
            <w:tcW w:w="908" w:type="dxa"/>
          </w:tcPr>
          <w:p w:rsidR="00E36481" w:rsidRPr="00E36481" w:rsidRDefault="00E36481" w:rsidP="00E36481">
            <w:pPr>
              <w:jc w:val="center"/>
              <w:rPr>
                <w:rFonts w:eastAsiaTheme="minorHAnsi"/>
                <w:lang w:eastAsia="en-US"/>
              </w:rPr>
            </w:pPr>
            <w:r w:rsidRPr="00E36481">
              <w:rPr>
                <w:rFonts w:eastAsiaTheme="minorHAnsi"/>
                <w:lang w:eastAsia="en-US"/>
              </w:rPr>
              <w:t>2</w:t>
            </w:r>
          </w:p>
        </w:tc>
        <w:tc>
          <w:tcPr>
            <w:tcW w:w="980" w:type="dxa"/>
          </w:tcPr>
          <w:p w:rsidR="00E36481" w:rsidRPr="00E36481" w:rsidRDefault="00E36481" w:rsidP="00E36481">
            <w:pPr>
              <w:jc w:val="center"/>
              <w:rPr>
                <w:rFonts w:eastAsiaTheme="minorHAnsi"/>
                <w:lang w:eastAsia="en-US"/>
              </w:rPr>
            </w:pPr>
            <w:r w:rsidRPr="00E36481">
              <w:rPr>
                <w:rFonts w:eastAsiaTheme="minorHAnsi"/>
                <w:lang w:eastAsia="en-US"/>
              </w:rPr>
              <w:t>9%</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2</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18%</w:t>
            </w:r>
          </w:p>
        </w:tc>
        <w:tc>
          <w:tcPr>
            <w:tcW w:w="802"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6"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4"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48"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3"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8" w:type="dxa"/>
          </w:tcPr>
          <w:p w:rsidR="00E36481" w:rsidRPr="00E36481" w:rsidRDefault="00E36481" w:rsidP="00E36481">
            <w:pPr>
              <w:jc w:val="center"/>
              <w:rPr>
                <w:rFonts w:eastAsiaTheme="minorHAnsi"/>
                <w:lang w:eastAsia="en-US"/>
              </w:rPr>
            </w:pPr>
            <w:r w:rsidRPr="00E36481">
              <w:rPr>
                <w:rFonts w:eastAsiaTheme="minorHAnsi"/>
                <w:lang w:eastAsia="en-US"/>
              </w:rPr>
              <w:t>0%</w:t>
            </w:r>
          </w:p>
        </w:tc>
      </w:tr>
      <w:tr w:rsidR="00E36481" w:rsidRPr="00E36481" w:rsidTr="00E36481">
        <w:tc>
          <w:tcPr>
            <w:tcW w:w="1956" w:type="dxa"/>
          </w:tcPr>
          <w:p w:rsidR="00E36481" w:rsidRPr="00E36481" w:rsidRDefault="00E36481" w:rsidP="00E36481">
            <w:pPr>
              <w:rPr>
                <w:rFonts w:eastAsiaTheme="minorHAnsi"/>
                <w:lang w:eastAsia="en-US"/>
              </w:rPr>
            </w:pPr>
            <w:r w:rsidRPr="00E36481">
              <w:rPr>
                <w:rFonts w:eastAsiaTheme="minorHAnsi"/>
                <w:lang w:eastAsia="en-US"/>
              </w:rPr>
              <w:t>ср.балл/КЗ по школе</w:t>
            </w:r>
          </w:p>
        </w:tc>
        <w:tc>
          <w:tcPr>
            <w:tcW w:w="908" w:type="dxa"/>
          </w:tcPr>
          <w:p w:rsidR="00E36481" w:rsidRPr="00E36481" w:rsidRDefault="00E36481" w:rsidP="00E36481">
            <w:pPr>
              <w:jc w:val="center"/>
              <w:rPr>
                <w:rFonts w:eastAsiaTheme="minorHAnsi"/>
                <w:lang w:eastAsia="en-US"/>
              </w:rPr>
            </w:pPr>
            <w:r w:rsidRPr="00E36481">
              <w:rPr>
                <w:rFonts w:eastAsiaTheme="minorHAnsi"/>
                <w:lang w:eastAsia="en-US"/>
              </w:rPr>
              <w:t>2,91</w:t>
            </w:r>
          </w:p>
        </w:tc>
        <w:tc>
          <w:tcPr>
            <w:tcW w:w="980" w:type="dxa"/>
          </w:tcPr>
          <w:p w:rsidR="00E36481" w:rsidRPr="00E36481" w:rsidRDefault="00E36481" w:rsidP="00E36481">
            <w:pPr>
              <w:jc w:val="center"/>
              <w:rPr>
                <w:rFonts w:eastAsiaTheme="minorHAnsi"/>
                <w:lang w:eastAsia="en-US"/>
              </w:rPr>
            </w:pPr>
            <w:r w:rsidRPr="00E36481">
              <w:rPr>
                <w:rFonts w:eastAsiaTheme="minorHAnsi"/>
                <w:lang w:eastAsia="en-US"/>
              </w:rPr>
              <w:t>4,55</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3,6</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60</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3,45</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63,64</w:t>
            </w:r>
          </w:p>
        </w:tc>
        <w:tc>
          <w:tcPr>
            <w:tcW w:w="802" w:type="dxa"/>
          </w:tcPr>
          <w:p w:rsidR="00E36481" w:rsidRPr="00E36481" w:rsidRDefault="00E36481" w:rsidP="00E36481">
            <w:pPr>
              <w:jc w:val="center"/>
              <w:rPr>
                <w:rFonts w:eastAsiaTheme="minorHAnsi"/>
                <w:lang w:eastAsia="en-US"/>
              </w:rPr>
            </w:pPr>
            <w:r w:rsidRPr="00E36481">
              <w:rPr>
                <w:rFonts w:eastAsiaTheme="minorHAnsi"/>
                <w:lang w:eastAsia="en-US"/>
              </w:rPr>
              <w:t>4</w:t>
            </w:r>
          </w:p>
        </w:tc>
        <w:tc>
          <w:tcPr>
            <w:tcW w:w="806" w:type="dxa"/>
          </w:tcPr>
          <w:p w:rsidR="00E36481" w:rsidRPr="00E36481" w:rsidRDefault="00E36481" w:rsidP="00E36481">
            <w:pPr>
              <w:jc w:val="center"/>
              <w:rPr>
                <w:rFonts w:eastAsiaTheme="minorHAnsi"/>
                <w:lang w:eastAsia="en-US"/>
              </w:rPr>
            </w:pPr>
            <w:r w:rsidRPr="00E36481">
              <w:rPr>
                <w:rFonts w:eastAsiaTheme="minorHAnsi"/>
                <w:lang w:eastAsia="en-US"/>
              </w:rPr>
              <w:t>100</w:t>
            </w:r>
          </w:p>
        </w:tc>
        <w:tc>
          <w:tcPr>
            <w:tcW w:w="804" w:type="dxa"/>
          </w:tcPr>
          <w:p w:rsidR="00E36481" w:rsidRPr="00E36481" w:rsidRDefault="00E36481" w:rsidP="00E36481">
            <w:pPr>
              <w:jc w:val="center"/>
              <w:rPr>
                <w:rFonts w:eastAsiaTheme="minorHAnsi"/>
                <w:lang w:eastAsia="en-US"/>
              </w:rPr>
            </w:pPr>
            <w:r w:rsidRPr="00E36481">
              <w:rPr>
                <w:rFonts w:eastAsiaTheme="minorHAnsi"/>
                <w:lang w:eastAsia="en-US"/>
              </w:rPr>
              <w:t>3</w:t>
            </w:r>
          </w:p>
        </w:tc>
        <w:tc>
          <w:tcPr>
            <w:tcW w:w="848"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803" w:type="dxa"/>
          </w:tcPr>
          <w:p w:rsidR="00E36481" w:rsidRPr="00E36481" w:rsidRDefault="00E36481" w:rsidP="00E36481">
            <w:pPr>
              <w:jc w:val="center"/>
              <w:rPr>
                <w:rFonts w:eastAsiaTheme="minorHAnsi"/>
                <w:lang w:eastAsia="en-US"/>
              </w:rPr>
            </w:pPr>
            <w:r w:rsidRPr="00E36481">
              <w:rPr>
                <w:rFonts w:eastAsiaTheme="minorHAnsi"/>
                <w:lang w:eastAsia="en-US"/>
              </w:rPr>
              <w:t>3,67</w:t>
            </w:r>
          </w:p>
        </w:tc>
        <w:tc>
          <w:tcPr>
            <w:tcW w:w="808" w:type="dxa"/>
          </w:tcPr>
          <w:p w:rsidR="00E36481" w:rsidRPr="00E36481" w:rsidRDefault="00E36481" w:rsidP="00E36481">
            <w:pPr>
              <w:jc w:val="center"/>
              <w:rPr>
                <w:rFonts w:eastAsiaTheme="minorHAnsi"/>
                <w:lang w:eastAsia="en-US"/>
              </w:rPr>
            </w:pPr>
            <w:r w:rsidRPr="00E36481">
              <w:rPr>
                <w:rFonts w:eastAsiaTheme="minorHAnsi"/>
                <w:lang w:eastAsia="en-US"/>
              </w:rPr>
              <w:t>66,67</w:t>
            </w:r>
          </w:p>
        </w:tc>
      </w:tr>
      <w:tr w:rsidR="00E36481" w:rsidRPr="00E36481" w:rsidTr="00E36481">
        <w:tc>
          <w:tcPr>
            <w:tcW w:w="1956" w:type="dxa"/>
          </w:tcPr>
          <w:p w:rsidR="00E36481" w:rsidRPr="00E36481" w:rsidRDefault="00E36481" w:rsidP="00E36481">
            <w:pPr>
              <w:rPr>
                <w:rFonts w:eastAsiaTheme="minorHAnsi"/>
                <w:lang w:eastAsia="en-US"/>
              </w:rPr>
            </w:pPr>
            <w:r w:rsidRPr="00E36481">
              <w:rPr>
                <w:rFonts w:eastAsiaTheme="minorHAnsi"/>
                <w:lang w:eastAsia="en-US"/>
              </w:rPr>
              <w:t>ср. балл/КЗ по району</w:t>
            </w:r>
          </w:p>
        </w:tc>
        <w:tc>
          <w:tcPr>
            <w:tcW w:w="908" w:type="dxa"/>
          </w:tcPr>
          <w:p w:rsidR="00E36481" w:rsidRPr="00E36481" w:rsidRDefault="00E36481" w:rsidP="00E36481">
            <w:pPr>
              <w:jc w:val="center"/>
              <w:rPr>
                <w:rFonts w:eastAsiaTheme="minorHAnsi"/>
                <w:lang w:eastAsia="en-US"/>
              </w:rPr>
            </w:pPr>
            <w:r w:rsidRPr="00E36481">
              <w:rPr>
                <w:rFonts w:eastAsiaTheme="minorHAnsi"/>
                <w:lang w:eastAsia="en-US"/>
              </w:rPr>
              <w:t>3,27</w:t>
            </w:r>
          </w:p>
        </w:tc>
        <w:tc>
          <w:tcPr>
            <w:tcW w:w="980" w:type="dxa"/>
          </w:tcPr>
          <w:p w:rsidR="00E36481" w:rsidRPr="00E36481" w:rsidRDefault="00E36481" w:rsidP="00E36481">
            <w:pPr>
              <w:jc w:val="center"/>
              <w:rPr>
                <w:rFonts w:eastAsiaTheme="minorHAnsi"/>
                <w:lang w:eastAsia="en-US"/>
              </w:rPr>
            </w:pPr>
            <w:r w:rsidRPr="00E36481">
              <w:rPr>
                <w:rFonts w:eastAsiaTheme="minorHAnsi"/>
                <w:lang w:eastAsia="en-US"/>
              </w:rPr>
              <w:t>31,19</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3,46</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44,05</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3,65</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56,04</w:t>
            </w:r>
          </w:p>
        </w:tc>
        <w:tc>
          <w:tcPr>
            <w:tcW w:w="802" w:type="dxa"/>
          </w:tcPr>
          <w:p w:rsidR="00E36481" w:rsidRPr="00E36481" w:rsidRDefault="00E36481" w:rsidP="00E36481">
            <w:pPr>
              <w:jc w:val="center"/>
              <w:rPr>
                <w:rFonts w:eastAsiaTheme="minorHAnsi"/>
                <w:lang w:eastAsia="en-US"/>
              </w:rPr>
            </w:pPr>
            <w:r w:rsidRPr="00E36481">
              <w:rPr>
                <w:rFonts w:eastAsiaTheme="minorHAnsi"/>
                <w:lang w:eastAsia="en-US"/>
              </w:rPr>
              <w:t>3,81</w:t>
            </w:r>
          </w:p>
        </w:tc>
        <w:tc>
          <w:tcPr>
            <w:tcW w:w="806" w:type="dxa"/>
          </w:tcPr>
          <w:p w:rsidR="00E36481" w:rsidRPr="00E36481" w:rsidRDefault="00E36481" w:rsidP="00E36481">
            <w:pPr>
              <w:jc w:val="center"/>
              <w:rPr>
                <w:rFonts w:eastAsiaTheme="minorHAnsi"/>
                <w:lang w:eastAsia="en-US"/>
              </w:rPr>
            </w:pPr>
            <w:r w:rsidRPr="00E36481">
              <w:rPr>
                <w:rFonts w:eastAsiaTheme="minorHAnsi"/>
                <w:lang w:eastAsia="en-US"/>
              </w:rPr>
              <w:t>75</w:t>
            </w:r>
          </w:p>
        </w:tc>
        <w:tc>
          <w:tcPr>
            <w:tcW w:w="804" w:type="dxa"/>
          </w:tcPr>
          <w:p w:rsidR="00E36481" w:rsidRPr="00E36481" w:rsidRDefault="00E36481" w:rsidP="00E36481">
            <w:pPr>
              <w:jc w:val="center"/>
              <w:rPr>
                <w:rFonts w:eastAsiaTheme="minorHAnsi"/>
                <w:lang w:eastAsia="en-US"/>
              </w:rPr>
            </w:pPr>
            <w:r w:rsidRPr="00E36481">
              <w:rPr>
                <w:rFonts w:eastAsiaTheme="minorHAnsi"/>
                <w:lang w:eastAsia="en-US"/>
              </w:rPr>
              <w:t>4,39</w:t>
            </w:r>
          </w:p>
        </w:tc>
        <w:tc>
          <w:tcPr>
            <w:tcW w:w="848" w:type="dxa"/>
          </w:tcPr>
          <w:p w:rsidR="00E36481" w:rsidRPr="00E36481" w:rsidRDefault="00E36481" w:rsidP="00E36481">
            <w:pPr>
              <w:jc w:val="center"/>
              <w:rPr>
                <w:rFonts w:eastAsiaTheme="minorHAnsi"/>
                <w:lang w:eastAsia="en-US"/>
              </w:rPr>
            </w:pPr>
            <w:r w:rsidRPr="00E36481">
              <w:rPr>
                <w:rFonts w:eastAsiaTheme="minorHAnsi"/>
                <w:lang w:eastAsia="en-US"/>
              </w:rPr>
              <w:t>83,3</w:t>
            </w:r>
          </w:p>
        </w:tc>
        <w:tc>
          <w:tcPr>
            <w:tcW w:w="803" w:type="dxa"/>
          </w:tcPr>
          <w:p w:rsidR="00E36481" w:rsidRPr="00E36481" w:rsidRDefault="00E36481" w:rsidP="00E36481">
            <w:pPr>
              <w:jc w:val="center"/>
              <w:rPr>
                <w:rFonts w:eastAsiaTheme="minorHAnsi"/>
                <w:lang w:eastAsia="en-US"/>
              </w:rPr>
            </w:pPr>
            <w:r w:rsidRPr="00E36481">
              <w:rPr>
                <w:rFonts w:eastAsiaTheme="minorHAnsi"/>
                <w:lang w:eastAsia="en-US"/>
              </w:rPr>
              <w:t>3,63</w:t>
            </w:r>
          </w:p>
        </w:tc>
        <w:tc>
          <w:tcPr>
            <w:tcW w:w="808" w:type="dxa"/>
          </w:tcPr>
          <w:p w:rsidR="00E36481" w:rsidRPr="00E36481" w:rsidRDefault="00E36481" w:rsidP="00E36481">
            <w:pPr>
              <w:jc w:val="center"/>
              <w:rPr>
                <w:rFonts w:eastAsiaTheme="minorHAnsi"/>
                <w:lang w:eastAsia="en-US"/>
              </w:rPr>
            </w:pPr>
            <w:r w:rsidRPr="00E36481">
              <w:rPr>
                <w:rFonts w:eastAsiaTheme="minorHAnsi"/>
                <w:lang w:eastAsia="en-US"/>
              </w:rPr>
              <w:t>59,04</w:t>
            </w:r>
          </w:p>
        </w:tc>
      </w:tr>
      <w:tr w:rsidR="00E36481" w:rsidRPr="00E36481" w:rsidTr="00E36481">
        <w:tc>
          <w:tcPr>
            <w:tcW w:w="1956" w:type="dxa"/>
          </w:tcPr>
          <w:p w:rsidR="00E36481" w:rsidRPr="00E36481" w:rsidRDefault="00E36481" w:rsidP="00E36481">
            <w:pPr>
              <w:rPr>
                <w:rFonts w:eastAsiaTheme="minorHAnsi"/>
                <w:lang w:eastAsia="en-US"/>
              </w:rPr>
            </w:pPr>
            <w:r w:rsidRPr="00E36481">
              <w:rPr>
                <w:rFonts w:eastAsiaTheme="minorHAnsi"/>
                <w:lang w:eastAsia="en-US"/>
              </w:rPr>
              <w:t>ср.балл/КЗ по области</w:t>
            </w:r>
          </w:p>
        </w:tc>
        <w:tc>
          <w:tcPr>
            <w:tcW w:w="908" w:type="dxa"/>
          </w:tcPr>
          <w:p w:rsidR="00E36481" w:rsidRPr="00E36481" w:rsidRDefault="00E36481" w:rsidP="00E36481">
            <w:pPr>
              <w:jc w:val="center"/>
              <w:rPr>
                <w:rFonts w:eastAsiaTheme="minorHAnsi"/>
                <w:lang w:eastAsia="en-US"/>
              </w:rPr>
            </w:pPr>
            <w:r w:rsidRPr="00E36481">
              <w:rPr>
                <w:rFonts w:eastAsiaTheme="minorHAnsi"/>
                <w:lang w:eastAsia="en-US"/>
              </w:rPr>
              <w:t>3,4</w:t>
            </w:r>
          </w:p>
        </w:tc>
        <w:tc>
          <w:tcPr>
            <w:tcW w:w="980" w:type="dxa"/>
          </w:tcPr>
          <w:p w:rsidR="00E36481" w:rsidRPr="00E36481" w:rsidRDefault="00E36481" w:rsidP="00E36481">
            <w:pPr>
              <w:jc w:val="center"/>
              <w:rPr>
                <w:rFonts w:eastAsiaTheme="minorHAnsi"/>
                <w:lang w:eastAsia="en-US"/>
              </w:rPr>
            </w:pPr>
            <w:r w:rsidRPr="00E36481">
              <w:rPr>
                <w:rFonts w:eastAsiaTheme="minorHAnsi"/>
                <w:lang w:eastAsia="en-US"/>
              </w:rPr>
              <w:t>40,5</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3,7</w:t>
            </w:r>
          </w:p>
        </w:tc>
        <w:tc>
          <w:tcPr>
            <w:tcW w:w="809" w:type="dxa"/>
          </w:tcPr>
          <w:p w:rsidR="00E36481" w:rsidRPr="00E36481" w:rsidRDefault="00E36481" w:rsidP="00E36481">
            <w:pPr>
              <w:jc w:val="center"/>
              <w:rPr>
                <w:rFonts w:eastAsiaTheme="minorHAnsi"/>
                <w:lang w:eastAsia="en-US"/>
              </w:rPr>
            </w:pPr>
            <w:r w:rsidRPr="00E36481">
              <w:rPr>
                <w:rFonts w:eastAsiaTheme="minorHAnsi"/>
                <w:lang w:eastAsia="en-US"/>
              </w:rPr>
              <w:t>60,2</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3,8</w:t>
            </w:r>
          </w:p>
        </w:tc>
        <w:tc>
          <w:tcPr>
            <w:tcW w:w="818" w:type="dxa"/>
          </w:tcPr>
          <w:p w:rsidR="00E36481" w:rsidRPr="00E36481" w:rsidRDefault="00E36481" w:rsidP="00E36481">
            <w:pPr>
              <w:jc w:val="center"/>
              <w:rPr>
                <w:rFonts w:eastAsiaTheme="minorHAnsi"/>
                <w:lang w:eastAsia="en-US"/>
              </w:rPr>
            </w:pPr>
            <w:r w:rsidRPr="00E36481">
              <w:rPr>
                <w:rFonts w:eastAsiaTheme="minorHAnsi"/>
                <w:lang w:eastAsia="en-US"/>
              </w:rPr>
              <w:t>65,8</w:t>
            </w:r>
          </w:p>
        </w:tc>
        <w:tc>
          <w:tcPr>
            <w:tcW w:w="802" w:type="dxa"/>
          </w:tcPr>
          <w:p w:rsidR="00E36481" w:rsidRPr="00E36481" w:rsidRDefault="00E36481" w:rsidP="00E36481">
            <w:pPr>
              <w:jc w:val="center"/>
              <w:rPr>
                <w:rFonts w:eastAsiaTheme="minorHAnsi"/>
                <w:lang w:eastAsia="en-US"/>
              </w:rPr>
            </w:pPr>
            <w:r w:rsidRPr="00E36481">
              <w:rPr>
                <w:rFonts w:eastAsiaTheme="minorHAnsi"/>
                <w:lang w:eastAsia="en-US"/>
              </w:rPr>
              <w:t>3,8</w:t>
            </w:r>
          </w:p>
        </w:tc>
        <w:tc>
          <w:tcPr>
            <w:tcW w:w="806" w:type="dxa"/>
          </w:tcPr>
          <w:p w:rsidR="00E36481" w:rsidRPr="00E36481" w:rsidRDefault="00E36481" w:rsidP="00E36481">
            <w:pPr>
              <w:jc w:val="center"/>
              <w:rPr>
                <w:rFonts w:eastAsiaTheme="minorHAnsi"/>
                <w:lang w:eastAsia="en-US"/>
              </w:rPr>
            </w:pPr>
            <w:r w:rsidRPr="00E36481">
              <w:rPr>
                <w:rFonts w:eastAsiaTheme="minorHAnsi"/>
                <w:lang w:eastAsia="en-US"/>
              </w:rPr>
              <w:t>66,2</w:t>
            </w:r>
          </w:p>
        </w:tc>
        <w:tc>
          <w:tcPr>
            <w:tcW w:w="804" w:type="dxa"/>
          </w:tcPr>
          <w:p w:rsidR="00E36481" w:rsidRPr="00E36481" w:rsidRDefault="00E36481" w:rsidP="00E36481">
            <w:pPr>
              <w:jc w:val="center"/>
              <w:rPr>
                <w:rFonts w:eastAsiaTheme="minorHAnsi"/>
                <w:lang w:eastAsia="en-US"/>
              </w:rPr>
            </w:pPr>
            <w:r w:rsidRPr="00E36481">
              <w:rPr>
                <w:rFonts w:eastAsiaTheme="minorHAnsi"/>
                <w:lang w:eastAsia="en-US"/>
              </w:rPr>
              <w:t>4,3</w:t>
            </w:r>
          </w:p>
        </w:tc>
        <w:tc>
          <w:tcPr>
            <w:tcW w:w="848" w:type="dxa"/>
          </w:tcPr>
          <w:p w:rsidR="00E36481" w:rsidRPr="00E36481" w:rsidRDefault="00E36481" w:rsidP="00E36481">
            <w:pPr>
              <w:jc w:val="center"/>
              <w:rPr>
                <w:rFonts w:eastAsiaTheme="minorHAnsi"/>
                <w:lang w:eastAsia="en-US"/>
              </w:rPr>
            </w:pPr>
            <w:r w:rsidRPr="00E36481">
              <w:rPr>
                <w:rFonts w:eastAsiaTheme="minorHAnsi"/>
                <w:lang w:eastAsia="en-US"/>
              </w:rPr>
              <w:t>80</w:t>
            </w:r>
          </w:p>
        </w:tc>
        <w:tc>
          <w:tcPr>
            <w:tcW w:w="803" w:type="dxa"/>
          </w:tcPr>
          <w:p w:rsidR="00E36481" w:rsidRPr="00E36481" w:rsidRDefault="00E36481" w:rsidP="00E36481">
            <w:pPr>
              <w:jc w:val="center"/>
              <w:rPr>
                <w:rFonts w:eastAsiaTheme="minorHAnsi"/>
                <w:lang w:eastAsia="en-US"/>
              </w:rPr>
            </w:pPr>
            <w:r w:rsidRPr="00E36481">
              <w:rPr>
                <w:rFonts w:eastAsiaTheme="minorHAnsi"/>
                <w:lang w:eastAsia="en-US"/>
              </w:rPr>
              <w:t>3,7</w:t>
            </w:r>
          </w:p>
        </w:tc>
        <w:tc>
          <w:tcPr>
            <w:tcW w:w="808" w:type="dxa"/>
          </w:tcPr>
          <w:p w:rsidR="00E36481" w:rsidRPr="00E36481" w:rsidRDefault="00E36481" w:rsidP="00E36481">
            <w:pPr>
              <w:jc w:val="center"/>
              <w:rPr>
                <w:rFonts w:eastAsiaTheme="minorHAnsi"/>
                <w:lang w:eastAsia="en-US"/>
              </w:rPr>
            </w:pPr>
            <w:r w:rsidRPr="00E36481">
              <w:rPr>
                <w:rFonts w:eastAsiaTheme="minorHAnsi"/>
                <w:lang w:eastAsia="en-US"/>
              </w:rPr>
              <w:t>57,5</w:t>
            </w:r>
          </w:p>
        </w:tc>
      </w:tr>
    </w:tbl>
    <w:p w:rsidR="00E36481" w:rsidRPr="00E36481" w:rsidRDefault="00E36481" w:rsidP="00E36481">
      <w:pPr>
        <w:spacing w:after="200" w:line="276" w:lineRule="auto"/>
        <w:rPr>
          <w:rFonts w:asciiTheme="minorHAnsi" w:eastAsiaTheme="minorHAnsi" w:hAnsiTheme="minorHAnsi" w:cstheme="minorBidi"/>
          <w:sz w:val="22"/>
          <w:szCs w:val="22"/>
          <w:lang w:eastAsia="en-US"/>
        </w:rPr>
      </w:pPr>
    </w:p>
    <w:p w:rsidR="00E36481" w:rsidRPr="00E36481" w:rsidRDefault="00E36481" w:rsidP="00E36481">
      <w:pPr>
        <w:rPr>
          <w:rFonts w:eastAsiaTheme="minorHAnsi"/>
          <w:lang w:eastAsia="en-US"/>
        </w:rPr>
      </w:pPr>
      <w:r w:rsidRPr="00E36481">
        <w:rPr>
          <w:rFonts w:eastAsiaTheme="minorHAnsi"/>
          <w:lang w:eastAsia="en-US"/>
        </w:rPr>
        <w:t xml:space="preserve">   Как видно из таблицы, средний балл выше районных по физике, информатике, на уровне – по географии. По всем остальным предметам средний балл ниже районного показателя. Качество знаний выше районного по физике, информатике, географии, биологии. Значительно ниже по химии и обществознанию.</w:t>
      </w:r>
    </w:p>
    <w:p w:rsidR="00E36481" w:rsidRPr="00E36481" w:rsidRDefault="00E36481" w:rsidP="00E36481">
      <w:pPr>
        <w:rPr>
          <w:rFonts w:eastAsiaTheme="minorHAnsi"/>
          <w:lang w:eastAsia="en-US"/>
        </w:rPr>
      </w:pPr>
      <w:r w:rsidRPr="00E36481">
        <w:rPr>
          <w:rFonts w:eastAsiaTheme="minorHAnsi"/>
          <w:lang w:eastAsia="en-US"/>
        </w:rPr>
        <w:lastRenderedPageBreak/>
        <w:t xml:space="preserve">   Средний балл выше областного показателя только по физике, на уровне – по географии. По остальным предметам – ниже. Качество знаний выше областного по физике и географии, на уровне – по информатике. Значительно ниже по химии и обществознанию.</w:t>
      </w:r>
    </w:p>
    <w:p w:rsidR="00E36481" w:rsidRPr="00E36481" w:rsidRDefault="00E36481" w:rsidP="00E36481">
      <w:pPr>
        <w:spacing w:after="200" w:line="276" w:lineRule="auto"/>
        <w:rPr>
          <w:rFonts w:eastAsiaTheme="minorHAnsi"/>
          <w:lang w:eastAsia="en-US"/>
        </w:rPr>
      </w:pPr>
      <w:r w:rsidRPr="00E36481">
        <w:rPr>
          <w:rFonts w:asciiTheme="minorHAnsi" w:eastAsiaTheme="minorHAnsi" w:hAnsiTheme="minorHAnsi" w:cstheme="minorBidi"/>
          <w:sz w:val="22"/>
          <w:szCs w:val="22"/>
          <w:lang w:eastAsia="en-US"/>
        </w:rPr>
        <w:t xml:space="preserve">  </w:t>
      </w:r>
      <w:r w:rsidRPr="00E36481">
        <w:rPr>
          <w:rFonts w:eastAsiaTheme="minorHAnsi"/>
          <w:lang w:eastAsia="en-US"/>
        </w:rPr>
        <w:t>Поскольку большинство выпускников 9 классов третий год подряд в качестве экзаменов по выбору выбирают обществознание, биологию и информатику, можно провести сравнительный анализ результатов за 3 года.</w:t>
      </w:r>
    </w:p>
    <w:p w:rsidR="00E36481" w:rsidRPr="00E36481" w:rsidRDefault="00E36481" w:rsidP="00E36481">
      <w:pPr>
        <w:spacing w:after="200" w:line="276" w:lineRule="auto"/>
        <w:rPr>
          <w:rFonts w:eastAsiaTheme="minorHAnsi"/>
          <w:b/>
          <w:lang w:eastAsia="en-US"/>
        </w:rPr>
      </w:pPr>
      <w:r w:rsidRPr="00E36481">
        <w:rPr>
          <w:rFonts w:eastAsiaTheme="minorHAnsi"/>
          <w:b/>
          <w:lang w:eastAsia="en-US"/>
        </w:rPr>
        <w:t>Обществознание:</w:t>
      </w:r>
    </w:p>
    <w:tbl>
      <w:tblPr>
        <w:tblStyle w:val="13"/>
        <w:tblW w:w="0" w:type="auto"/>
        <w:tblLayout w:type="fixed"/>
        <w:tblLook w:val="04A0" w:firstRow="1" w:lastRow="0" w:firstColumn="1" w:lastColumn="0" w:noHBand="0" w:noVBand="1"/>
      </w:tblPr>
      <w:tblGrid>
        <w:gridCol w:w="1994"/>
        <w:gridCol w:w="1096"/>
        <w:gridCol w:w="1560"/>
        <w:gridCol w:w="1898"/>
        <w:gridCol w:w="1770"/>
        <w:gridCol w:w="1771"/>
      </w:tblGrid>
      <w:tr w:rsidR="00E36481" w:rsidRPr="00E36481" w:rsidTr="00E36481">
        <w:trPr>
          <w:trHeight w:val="677"/>
        </w:trPr>
        <w:tc>
          <w:tcPr>
            <w:tcW w:w="1994" w:type="dxa"/>
          </w:tcPr>
          <w:p w:rsidR="00E36481" w:rsidRPr="00E36481" w:rsidRDefault="00E36481" w:rsidP="00E36481">
            <w:pPr>
              <w:rPr>
                <w:rFonts w:eastAsiaTheme="minorHAnsi"/>
                <w:lang w:eastAsia="en-US"/>
              </w:rPr>
            </w:pPr>
            <w:bookmarkStart w:id="12" w:name="_Hlk182437309"/>
            <w:r w:rsidRPr="00E36481">
              <w:rPr>
                <w:rFonts w:eastAsiaTheme="minorHAnsi"/>
                <w:lang w:eastAsia="en-US"/>
              </w:rPr>
              <w:t>Учебный год</w:t>
            </w:r>
          </w:p>
        </w:tc>
        <w:tc>
          <w:tcPr>
            <w:tcW w:w="1096" w:type="dxa"/>
          </w:tcPr>
          <w:p w:rsidR="00E36481" w:rsidRPr="00E36481" w:rsidRDefault="00E36481" w:rsidP="00E36481">
            <w:pPr>
              <w:rPr>
                <w:rFonts w:eastAsiaTheme="minorHAnsi"/>
                <w:lang w:eastAsia="en-US"/>
              </w:rPr>
            </w:pPr>
            <w:r w:rsidRPr="00E36481">
              <w:rPr>
                <w:rFonts w:eastAsiaTheme="minorHAnsi"/>
                <w:lang w:eastAsia="en-US"/>
              </w:rPr>
              <w:t>Кол-во сдававших</w:t>
            </w:r>
          </w:p>
        </w:tc>
        <w:tc>
          <w:tcPr>
            <w:tcW w:w="1560" w:type="dxa"/>
          </w:tcPr>
          <w:p w:rsidR="00E36481" w:rsidRPr="00E36481" w:rsidRDefault="00E36481" w:rsidP="00E36481">
            <w:pPr>
              <w:rPr>
                <w:rFonts w:eastAsiaTheme="minorHAnsi"/>
                <w:lang w:eastAsia="en-US"/>
              </w:rPr>
            </w:pPr>
            <w:r w:rsidRPr="00E36481">
              <w:rPr>
                <w:rFonts w:eastAsiaTheme="minorHAnsi"/>
                <w:lang w:eastAsia="en-US"/>
              </w:rPr>
              <w:t>Успеваемость</w:t>
            </w:r>
          </w:p>
        </w:tc>
        <w:tc>
          <w:tcPr>
            <w:tcW w:w="1898" w:type="dxa"/>
          </w:tcPr>
          <w:p w:rsidR="00E36481" w:rsidRPr="00E36481" w:rsidRDefault="00E36481" w:rsidP="00E36481">
            <w:pPr>
              <w:rPr>
                <w:rFonts w:eastAsiaTheme="minorHAnsi"/>
                <w:lang w:eastAsia="en-US"/>
              </w:rPr>
            </w:pPr>
            <w:r w:rsidRPr="00E36481">
              <w:rPr>
                <w:rFonts w:eastAsiaTheme="minorHAnsi"/>
                <w:lang w:eastAsia="en-US"/>
              </w:rPr>
              <w:t>Качество знаний/Средний балл по школе</w:t>
            </w:r>
          </w:p>
        </w:tc>
        <w:tc>
          <w:tcPr>
            <w:tcW w:w="1770" w:type="dxa"/>
          </w:tcPr>
          <w:p w:rsidR="00E36481" w:rsidRPr="00E36481" w:rsidRDefault="00E36481" w:rsidP="00E36481">
            <w:pPr>
              <w:rPr>
                <w:rFonts w:eastAsiaTheme="minorHAnsi"/>
                <w:lang w:eastAsia="en-US"/>
              </w:rPr>
            </w:pPr>
            <w:r w:rsidRPr="00E36481">
              <w:rPr>
                <w:rFonts w:eastAsiaTheme="minorHAnsi"/>
                <w:lang w:eastAsia="en-US"/>
              </w:rPr>
              <w:t>Качество знаний/Средний балл по району</w:t>
            </w:r>
          </w:p>
        </w:tc>
        <w:tc>
          <w:tcPr>
            <w:tcW w:w="1771" w:type="dxa"/>
          </w:tcPr>
          <w:p w:rsidR="00E36481" w:rsidRPr="00E36481" w:rsidRDefault="00E36481" w:rsidP="00E36481">
            <w:pPr>
              <w:rPr>
                <w:rFonts w:eastAsiaTheme="minorHAnsi"/>
                <w:lang w:eastAsia="en-US"/>
              </w:rPr>
            </w:pPr>
            <w:r w:rsidRPr="00E36481">
              <w:rPr>
                <w:rFonts w:eastAsiaTheme="minorHAnsi"/>
                <w:lang w:eastAsia="en-US"/>
              </w:rPr>
              <w:t>Качество знаний/Средний балл по области</w:t>
            </w:r>
          </w:p>
        </w:tc>
      </w:tr>
      <w:tr w:rsidR="00E36481" w:rsidRPr="00E36481" w:rsidTr="00E36481">
        <w:trPr>
          <w:trHeight w:val="230"/>
        </w:trPr>
        <w:tc>
          <w:tcPr>
            <w:tcW w:w="1994" w:type="dxa"/>
          </w:tcPr>
          <w:p w:rsidR="00E36481" w:rsidRPr="00E36481" w:rsidRDefault="00E36481" w:rsidP="00E36481">
            <w:pPr>
              <w:rPr>
                <w:rFonts w:eastAsiaTheme="minorHAnsi"/>
                <w:lang w:eastAsia="en-US"/>
              </w:rPr>
            </w:pPr>
            <w:r w:rsidRPr="00E36481">
              <w:rPr>
                <w:rFonts w:eastAsiaTheme="minorHAnsi"/>
                <w:lang w:eastAsia="en-US"/>
              </w:rPr>
              <w:t>2021-2022</w:t>
            </w:r>
          </w:p>
        </w:tc>
        <w:tc>
          <w:tcPr>
            <w:tcW w:w="1096" w:type="dxa"/>
          </w:tcPr>
          <w:p w:rsidR="00E36481" w:rsidRPr="00E36481" w:rsidRDefault="00E36481" w:rsidP="00E36481">
            <w:pPr>
              <w:rPr>
                <w:rFonts w:eastAsiaTheme="minorHAnsi"/>
                <w:lang w:eastAsia="en-US"/>
              </w:rPr>
            </w:pPr>
            <w:r w:rsidRPr="00E36481">
              <w:rPr>
                <w:rFonts w:eastAsiaTheme="minorHAnsi"/>
                <w:lang w:eastAsia="en-US"/>
              </w:rPr>
              <w:t>24 (96%)</w:t>
            </w:r>
          </w:p>
        </w:tc>
        <w:tc>
          <w:tcPr>
            <w:tcW w:w="1560" w:type="dxa"/>
          </w:tcPr>
          <w:p w:rsidR="00E36481" w:rsidRPr="00E36481" w:rsidRDefault="00E36481" w:rsidP="00E36481">
            <w:pPr>
              <w:rPr>
                <w:rFonts w:eastAsiaTheme="minorHAnsi"/>
                <w:lang w:eastAsia="en-US"/>
              </w:rPr>
            </w:pPr>
            <w:r w:rsidRPr="00E36481">
              <w:rPr>
                <w:rFonts w:eastAsiaTheme="minorHAnsi"/>
                <w:lang w:eastAsia="en-US"/>
              </w:rPr>
              <w:t xml:space="preserve">   92% (2чел.)</w:t>
            </w:r>
          </w:p>
        </w:tc>
        <w:tc>
          <w:tcPr>
            <w:tcW w:w="1898" w:type="dxa"/>
          </w:tcPr>
          <w:p w:rsidR="00E36481" w:rsidRPr="00E36481" w:rsidRDefault="00E36481" w:rsidP="00E36481">
            <w:pPr>
              <w:jc w:val="center"/>
              <w:rPr>
                <w:rFonts w:eastAsiaTheme="minorHAnsi"/>
                <w:lang w:eastAsia="en-US"/>
              </w:rPr>
            </w:pPr>
            <w:r w:rsidRPr="00E36481">
              <w:rPr>
                <w:rFonts w:eastAsiaTheme="minorHAnsi"/>
                <w:lang w:eastAsia="en-US"/>
              </w:rPr>
              <w:t>37,5</w:t>
            </w:r>
            <w:r w:rsidRPr="00E36481">
              <w:rPr>
                <w:rFonts w:eastAsiaTheme="minorHAnsi"/>
                <w:lang w:val="en-US" w:eastAsia="en-US"/>
              </w:rPr>
              <w:t>/</w:t>
            </w:r>
            <w:r w:rsidRPr="00E36481">
              <w:rPr>
                <w:rFonts w:eastAsiaTheme="minorHAnsi"/>
                <w:lang w:eastAsia="en-US"/>
              </w:rPr>
              <w:t>3,3</w:t>
            </w:r>
          </w:p>
        </w:tc>
        <w:tc>
          <w:tcPr>
            <w:tcW w:w="1770" w:type="dxa"/>
          </w:tcPr>
          <w:p w:rsidR="00E36481" w:rsidRPr="00E36481" w:rsidRDefault="00E36481" w:rsidP="00E36481">
            <w:pPr>
              <w:jc w:val="center"/>
              <w:rPr>
                <w:rFonts w:eastAsiaTheme="minorHAnsi"/>
                <w:lang w:eastAsia="en-US"/>
              </w:rPr>
            </w:pPr>
            <w:r w:rsidRPr="00E36481">
              <w:rPr>
                <w:rFonts w:eastAsiaTheme="minorHAnsi"/>
                <w:lang w:eastAsia="en-US"/>
              </w:rPr>
              <w:t>42,7</w:t>
            </w:r>
            <w:r w:rsidRPr="00E36481">
              <w:rPr>
                <w:rFonts w:eastAsiaTheme="minorHAnsi"/>
                <w:lang w:val="en-US" w:eastAsia="en-US"/>
              </w:rPr>
              <w:t>/</w:t>
            </w:r>
            <w:r w:rsidRPr="00E36481">
              <w:rPr>
                <w:rFonts w:eastAsiaTheme="minorHAnsi"/>
                <w:lang w:eastAsia="en-US"/>
              </w:rPr>
              <w:t>3,5</w:t>
            </w:r>
          </w:p>
        </w:tc>
        <w:tc>
          <w:tcPr>
            <w:tcW w:w="1771" w:type="dxa"/>
          </w:tcPr>
          <w:p w:rsidR="00E36481" w:rsidRPr="00E36481" w:rsidRDefault="00E36481" w:rsidP="00E36481">
            <w:pPr>
              <w:rPr>
                <w:rFonts w:eastAsiaTheme="minorHAnsi"/>
                <w:lang w:eastAsia="en-US"/>
              </w:rPr>
            </w:pPr>
          </w:p>
        </w:tc>
      </w:tr>
      <w:tr w:rsidR="00E36481" w:rsidRPr="00E36481" w:rsidTr="00E36481">
        <w:trPr>
          <w:trHeight w:val="216"/>
        </w:trPr>
        <w:tc>
          <w:tcPr>
            <w:tcW w:w="1994" w:type="dxa"/>
          </w:tcPr>
          <w:p w:rsidR="00E36481" w:rsidRPr="00E36481" w:rsidRDefault="00E36481" w:rsidP="00E36481">
            <w:pPr>
              <w:rPr>
                <w:rFonts w:eastAsiaTheme="minorHAnsi"/>
                <w:lang w:eastAsia="en-US"/>
              </w:rPr>
            </w:pPr>
            <w:r w:rsidRPr="00E36481">
              <w:rPr>
                <w:rFonts w:eastAsiaTheme="minorHAnsi"/>
                <w:lang w:eastAsia="en-US"/>
              </w:rPr>
              <w:t>2022-2023</w:t>
            </w:r>
          </w:p>
        </w:tc>
        <w:tc>
          <w:tcPr>
            <w:tcW w:w="1096" w:type="dxa"/>
          </w:tcPr>
          <w:p w:rsidR="00E36481" w:rsidRPr="00E36481" w:rsidRDefault="00E36481" w:rsidP="00E36481">
            <w:pPr>
              <w:rPr>
                <w:rFonts w:eastAsiaTheme="minorHAnsi"/>
                <w:lang w:eastAsia="en-US"/>
              </w:rPr>
            </w:pPr>
            <w:r w:rsidRPr="00E36481">
              <w:rPr>
                <w:rFonts w:eastAsiaTheme="minorHAnsi"/>
                <w:lang w:eastAsia="en-US"/>
              </w:rPr>
              <w:t xml:space="preserve">23 </w:t>
            </w:r>
          </w:p>
        </w:tc>
        <w:tc>
          <w:tcPr>
            <w:tcW w:w="1560" w:type="dxa"/>
          </w:tcPr>
          <w:p w:rsidR="00E36481" w:rsidRPr="00E36481" w:rsidRDefault="00E36481" w:rsidP="00E36481">
            <w:pPr>
              <w:jc w:val="center"/>
              <w:rPr>
                <w:rFonts w:eastAsiaTheme="minorHAnsi"/>
                <w:lang w:eastAsia="en-US"/>
              </w:rPr>
            </w:pPr>
            <w:r w:rsidRPr="00E36481">
              <w:rPr>
                <w:rFonts w:eastAsiaTheme="minorHAnsi"/>
                <w:lang w:eastAsia="en-US"/>
              </w:rPr>
              <w:t>100%</w:t>
            </w:r>
          </w:p>
        </w:tc>
        <w:tc>
          <w:tcPr>
            <w:tcW w:w="1898" w:type="dxa"/>
          </w:tcPr>
          <w:p w:rsidR="00E36481" w:rsidRPr="00E36481" w:rsidRDefault="00E36481" w:rsidP="00E36481">
            <w:pPr>
              <w:tabs>
                <w:tab w:val="center" w:pos="955"/>
              </w:tabs>
              <w:jc w:val="center"/>
              <w:rPr>
                <w:rFonts w:eastAsiaTheme="minorHAnsi"/>
                <w:lang w:eastAsia="en-US"/>
              </w:rPr>
            </w:pPr>
            <w:r w:rsidRPr="00E36481">
              <w:rPr>
                <w:rFonts w:eastAsiaTheme="minorHAnsi"/>
                <w:lang w:eastAsia="en-US"/>
              </w:rPr>
              <w:t>21,7</w:t>
            </w:r>
            <w:r w:rsidRPr="00E36481">
              <w:rPr>
                <w:rFonts w:eastAsiaTheme="minorHAnsi"/>
                <w:lang w:val="en-US" w:eastAsia="en-US"/>
              </w:rPr>
              <w:t>/</w:t>
            </w:r>
            <w:r w:rsidRPr="00E36481">
              <w:rPr>
                <w:rFonts w:eastAsiaTheme="minorHAnsi"/>
                <w:lang w:eastAsia="en-US"/>
              </w:rPr>
              <w:t>3,2</w:t>
            </w:r>
          </w:p>
        </w:tc>
        <w:tc>
          <w:tcPr>
            <w:tcW w:w="1770" w:type="dxa"/>
          </w:tcPr>
          <w:p w:rsidR="00E36481" w:rsidRPr="00E36481" w:rsidRDefault="00E36481" w:rsidP="00E36481">
            <w:pPr>
              <w:jc w:val="center"/>
              <w:rPr>
                <w:rFonts w:eastAsiaTheme="minorHAnsi"/>
                <w:lang w:val="en-US" w:eastAsia="en-US"/>
              </w:rPr>
            </w:pPr>
            <w:r w:rsidRPr="00E36481">
              <w:rPr>
                <w:rFonts w:eastAsiaTheme="minorHAnsi"/>
                <w:lang w:eastAsia="en-US"/>
              </w:rPr>
              <w:t>36,8</w:t>
            </w:r>
            <w:r w:rsidRPr="00E36481">
              <w:rPr>
                <w:rFonts w:eastAsiaTheme="minorHAnsi"/>
                <w:lang w:val="en-US" w:eastAsia="en-US"/>
              </w:rPr>
              <w:t>/3</w:t>
            </w:r>
            <w:r w:rsidRPr="00E36481">
              <w:rPr>
                <w:rFonts w:eastAsiaTheme="minorHAnsi"/>
                <w:lang w:eastAsia="en-US"/>
              </w:rPr>
              <w:t>,</w:t>
            </w:r>
            <w:r w:rsidRPr="00E36481">
              <w:rPr>
                <w:rFonts w:eastAsiaTheme="minorHAnsi"/>
                <w:lang w:val="en-US" w:eastAsia="en-US"/>
              </w:rPr>
              <w:t>4</w:t>
            </w:r>
          </w:p>
        </w:tc>
        <w:tc>
          <w:tcPr>
            <w:tcW w:w="1771" w:type="dxa"/>
          </w:tcPr>
          <w:p w:rsidR="00E36481" w:rsidRPr="00E36481" w:rsidRDefault="00E36481" w:rsidP="00E36481">
            <w:pPr>
              <w:rPr>
                <w:rFonts w:eastAsiaTheme="minorHAnsi"/>
                <w:lang w:eastAsia="en-US"/>
              </w:rPr>
            </w:pPr>
          </w:p>
        </w:tc>
      </w:tr>
      <w:tr w:rsidR="00E36481" w:rsidRPr="00E36481" w:rsidTr="00E36481">
        <w:trPr>
          <w:trHeight w:val="230"/>
        </w:trPr>
        <w:tc>
          <w:tcPr>
            <w:tcW w:w="1994" w:type="dxa"/>
          </w:tcPr>
          <w:p w:rsidR="00E36481" w:rsidRPr="00E36481" w:rsidRDefault="00E36481" w:rsidP="00E36481">
            <w:pPr>
              <w:rPr>
                <w:rFonts w:eastAsiaTheme="minorHAnsi"/>
                <w:lang w:eastAsia="en-US"/>
              </w:rPr>
            </w:pPr>
            <w:r w:rsidRPr="00E36481">
              <w:rPr>
                <w:rFonts w:eastAsiaTheme="minorHAnsi"/>
                <w:lang w:eastAsia="en-US"/>
              </w:rPr>
              <w:t>2023-2024</w:t>
            </w:r>
          </w:p>
        </w:tc>
        <w:tc>
          <w:tcPr>
            <w:tcW w:w="1096" w:type="dxa"/>
          </w:tcPr>
          <w:p w:rsidR="00E36481" w:rsidRPr="00E36481" w:rsidRDefault="00E36481" w:rsidP="00E36481">
            <w:pPr>
              <w:rPr>
                <w:rFonts w:eastAsiaTheme="minorHAnsi"/>
                <w:lang w:eastAsia="en-US"/>
              </w:rPr>
            </w:pPr>
            <w:r w:rsidRPr="00E36481">
              <w:rPr>
                <w:rFonts w:eastAsiaTheme="minorHAnsi"/>
                <w:lang w:eastAsia="en-US"/>
              </w:rPr>
              <w:t>22 (81%)</w:t>
            </w:r>
          </w:p>
        </w:tc>
        <w:tc>
          <w:tcPr>
            <w:tcW w:w="1560" w:type="dxa"/>
          </w:tcPr>
          <w:p w:rsidR="00E36481" w:rsidRPr="00E36481" w:rsidRDefault="00E36481" w:rsidP="00E36481">
            <w:pPr>
              <w:jc w:val="center"/>
              <w:rPr>
                <w:rFonts w:eastAsiaTheme="minorHAnsi"/>
                <w:lang w:eastAsia="en-US"/>
              </w:rPr>
            </w:pPr>
            <w:r w:rsidRPr="00E36481">
              <w:rPr>
                <w:rFonts w:eastAsiaTheme="minorHAnsi"/>
                <w:lang w:eastAsia="en-US"/>
              </w:rPr>
              <w:t>91% (2чел.)</w:t>
            </w:r>
          </w:p>
        </w:tc>
        <w:tc>
          <w:tcPr>
            <w:tcW w:w="1898" w:type="dxa"/>
          </w:tcPr>
          <w:p w:rsidR="00E36481" w:rsidRPr="00E36481" w:rsidRDefault="00E36481" w:rsidP="00E36481">
            <w:pPr>
              <w:jc w:val="center"/>
              <w:rPr>
                <w:rFonts w:eastAsiaTheme="minorHAnsi"/>
                <w:lang w:eastAsia="en-US"/>
              </w:rPr>
            </w:pPr>
            <w:r w:rsidRPr="00E36481">
              <w:rPr>
                <w:rFonts w:eastAsiaTheme="minorHAnsi"/>
                <w:lang w:eastAsia="en-US"/>
              </w:rPr>
              <w:t xml:space="preserve">  4,55</w:t>
            </w:r>
            <w:r w:rsidRPr="00E36481">
              <w:rPr>
                <w:rFonts w:eastAsiaTheme="minorHAnsi"/>
                <w:lang w:val="en-US" w:eastAsia="en-US"/>
              </w:rPr>
              <w:t>/</w:t>
            </w:r>
            <w:r w:rsidRPr="00E36481">
              <w:rPr>
                <w:rFonts w:eastAsiaTheme="minorHAnsi"/>
                <w:lang w:eastAsia="en-US"/>
              </w:rPr>
              <w:t>2,91</w:t>
            </w:r>
          </w:p>
        </w:tc>
        <w:tc>
          <w:tcPr>
            <w:tcW w:w="1770" w:type="dxa"/>
          </w:tcPr>
          <w:p w:rsidR="00E36481" w:rsidRPr="00E36481" w:rsidRDefault="00E36481" w:rsidP="00E36481">
            <w:pPr>
              <w:jc w:val="center"/>
              <w:rPr>
                <w:rFonts w:eastAsiaTheme="minorHAnsi"/>
                <w:lang w:eastAsia="en-US"/>
              </w:rPr>
            </w:pPr>
            <w:r w:rsidRPr="00E36481">
              <w:rPr>
                <w:rFonts w:eastAsiaTheme="minorHAnsi"/>
                <w:lang w:eastAsia="en-US"/>
              </w:rPr>
              <w:t xml:space="preserve">  31,19</w:t>
            </w:r>
            <w:r w:rsidRPr="00E36481">
              <w:rPr>
                <w:rFonts w:eastAsiaTheme="minorHAnsi"/>
                <w:lang w:val="en-US" w:eastAsia="en-US"/>
              </w:rPr>
              <w:t>/</w:t>
            </w:r>
            <w:r w:rsidRPr="00E36481">
              <w:rPr>
                <w:rFonts w:eastAsiaTheme="minorHAnsi"/>
                <w:lang w:eastAsia="en-US"/>
              </w:rPr>
              <w:t>3,27</w:t>
            </w:r>
          </w:p>
        </w:tc>
        <w:tc>
          <w:tcPr>
            <w:tcW w:w="1771" w:type="dxa"/>
          </w:tcPr>
          <w:p w:rsidR="00E36481" w:rsidRPr="00E36481" w:rsidRDefault="00E36481" w:rsidP="00E36481">
            <w:pPr>
              <w:jc w:val="center"/>
              <w:rPr>
                <w:rFonts w:eastAsiaTheme="minorHAnsi"/>
                <w:lang w:eastAsia="en-US"/>
              </w:rPr>
            </w:pPr>
            <w:r w:rsidRPr="00E36481">
              <w:rPr>
                <w:rFonts w:eastAsiaTheme="minorHAnsi"/>
                <w:lang w:eastAsia="en-US"/>
              </w:rPr>
              <w:t>40,5</w:t>
            </w:r>
            <w:r w:rsidRPr="00E36481">
              <w:rPr>
                <w:rFonts w:eastAsiaTheme="minorHAnsi"/>
                <w:lang w:val="en-US" w:eastAsia="en-US"/>
              </w:rPr>
              <w:t>/</w:t>
            </w:r>
            <w:r w:rsidRPr="00E36481">
              <w:rPr>
                <w:rFonts w:eastAsiaTheme="minorHAnsi"/>
                <w:lang w:eastAsia="en-US"/>
              </w:rPr>
              <w:t>3,4</w:t>
            </w:r>
          </w:p>
        </w:tc>
      </w:tr>
    </w:tbl>
    <w:bookmarkEnd w:id="12"/>
    <w:p w:rsidR="00E36481" w:rsidRPr="00E36481" w:rsidRDefault="00E36481" w:rsidP="00E36481">
      <w:pPr>
        <w:spacing w:after="200" w:line="276" w:lineRule="auto"/>
        <w:rPr>
          <w:rFonts w:eastAsiaTheme="minorHAnsi"/>
          <w:lang w:eastAsia="en-US"/>
        </w:rPr>
      </w:pPr>
      <w:r w:rsidRPr="00E36481">
        <w:rPr>
          <w:rFonts w:eastAsiaTheme="minorHAnsi"/>
          <w:lang w:eastAsia="en-US"/>
        </w:rPr>
        <w:t xml:space="preserve"> Как видно из таблицы, результаты по предмету самые низкие в этом году. Одной из причин, возможно, является отсутствие постоянного учителя. Каждый год разные учителя преподавали предмет. Но можно и говорить о несерьёзном отношении самих выпускников к экзамену, к подготовке к нему, так как не все сдающие посещали дополнительные занятия, не выполняли домашние задания.</w:t>
      </w:r>
    </w:p>
    <w:p w:rsidR="00E36481" w:rsidRPr="00E36481" w:rsidRDefault="00E36481" w:rsidP="00E36481">
      <w:pPr>
        <w:spacing w:after="200" w:line="276" w:lineRule="auto"/>
        <w:rPr>
          <w:rFonts w:eastAsiaTheme="minorHAnsi"/>
          <w:lang w:eastAsia="en-US"/>
        </w:rPr>
      </w:pPr>
      <w:r w:rsidRPr="00E36481">
        <w:rPr>
          <w:rFonts w:eastAsiaTheme="minorHAnsi"/>
          <w:lang w:eastAsia="en-US"/>
        </w:rPr>
        <w:t>8 человек (36%) подтвердили свои годовые отметки,  0чел. (0%) повысил и 14 чел.( 64%) понизил свои годовые результаты, что говорит об необъективности педагогического оценивания по предмету.</w:t>
      </w:r>
    </w:p>
    <w:p w:rsidR="00E36481" w:rsidRPr="00E36481" w:rsidRDefault="00E36481" w:rsidP="00E36481">
      <w:pPr>
        <w:spacing w:after="200" w:line="276" w:lineRule="auto"/>
        <w:rPr>
          <w:rFonts w:eastAsiaTheme="minorHAnsi"/>
          <w:lang w:eastAsia="en-US"/>
        </w:rPr>
      </w:pPr>
      <w:r w:rsidRPr="00E36481">
        <w:rPr>
          <w:rFonts w:eastAsiaTheme="minorHAnsi"/>
          <w:lang w:eastAsia="en-US"/>
        </w:rPr>
        <w:t>Информатика:</w:t>
      </w:r>
    </w:p>
    <w:tbl>
      <w:tblPr>
        <w:tblStyle w:val="13"/>
        <w:tblW w:w="10570" w:type="dxa"/>
        <w:tblLayout w:type="fixed"/>
        <w:tblLook w:val="04A0" w:firstRow="1" w:lastRow="0" w:firstColumn="1" w:lastColumn="0" w:noHBand="0" w:noVBand="1"/>
      </w:tblPr>
      <w:tblGrid>
        <w:gridCol w:w="2089"/>
        <w:gridCol w:w="1148"/>
        <w:gridCol w:w="1634"/>
        <w:gridCol w:w="1988"/>
        <w:gridCol w:w="1855"/>
        <w:gridCol w:w="1856"/>
      </w:tblGrid>
      <w:tr w:rsidR="00E36481" w:rsidRPr="00E36481" w:rsidTr="00E36481">
        <w:trPr>
          <w:trHeight w:val="728"/>
        </w:trPr>
        <w:tc>
          <w:tcPr>
            <w:tcW w:w="2089" w:type="dxa"/>
          </w:tcPr>
          <w:p w:rsidR="00E36481" w:rsidRPr="00E36481" w:rsidRDefault="00E36481" w:rsidP="00E36481">
            <w:pPr>
              <w:rPr>
                <w:rFonts w:eastAsiaTheme="minorHAnsi"/>
                <w:lang w:eastAsia="en-US"/>
              </w:rPr>
            </w:pPr>
            <w:bookmarkStart w:id="13" w:name="_Hlk182437875"/>
            <w:r w:rsidRPr="00E36481">
              <w:rPr>
                <w:rFonts w:eastAsiaTheme="minorHAnsi"/>
                <w:lang w:eastAsia="en-US"/>
              </w:rPr>
              <w:t>Учебный год</w:t>
            </w:r>
          </w:p>
        </w:tc>
        <w:tc>
          <w:tcPr>
            <w:tcW w:w="1148" w:type="dxa"/>
          </w:tcPr>
          <w:p w:rsidR="00E36481" w:rsidRPr="00E36481" w:rsidRDefault="00E36481" w:rsidP="00E36481">
            <w:pPr>
              <w:rPr>
                <w:rFonts w:eastAsiaTheme="minorHAnsi"/>
                <w:lang w:eastAsia="en-US"/>
              </w:rPr>
            </w:pPr>
            <w:r w:rsidRPr="00E36481">
              <w:rPr>
                <w:rFonts w:eastAsiaTheme="minorHAnsi"/>
                <w:lang w:eastAsia="en-US"/>
              </w:rPr>
              <w:t>Кол-во сдававших</w:t>
            </w:r>
          </w:p>
        </w:tc>
        <w:tc>
          <w:tcPr>
            <w:tcW w:w="1634" w:type="dxa"/>
          </w:tcPr>
          <w:p w:rsidR="00E36481" w:rsidRPr="00E36481" w:rsidRDefault="00E36481" w:rsidP="00E36481">
            <w:pPr>
              <w:rPr>
                <w:rFonts w:eastAsiaTheme="minorHAnsi"/>
                <w:lang w:eastAsia="en-US"/>
              </w:rPr>
            </w:pPr>
            <w:r w:rsidRPr="00E36481">
              <w:rPr>
                <w:rFonts w:eastAsiaTheme="minorHAnsi"/>
                <w:lang w:eastAsia="en-US"/>
              </w:rPr>
              <w:t>Успеваемость</w:t>
            </w:r>
          </w:p>
        </w:tc>
        <w:tc>
          <w:tcPr>
            <w:tcW w:w="1988" w:type="dxa"/>
          </w:tcPr>
          <w:p w:rsidR="00E36481" w:rsidRPr="00E36481" w:rsidRDefault="00E36481" w:rsidP="00E36481">
            <w:pPr>
              <w:rPr>
                <w:rFonts w:eastAsiaTheme="minorHAnsi"/>
                <w:lang w:eastAsia="en-US"/>
              </w:rPr>
            </w:pPr>
            <w:r w:rsidRPr="00E36481">
              <w:rPr>
                <w:rFonts w:eastAsiaTheme="minorHAnsi"/>
                <w:lang w:eastAsia="en-US"/>
              </w:rPr>
              <w:t>Качество знаний/Средний балл по школе</w:t>
            </w:r>
          </w:p>
        </w:tc>
        <w:tc>
          <w:tcPr>
            <w:tcW w:w="1855" w:type="dxa"/>
          </w:tcPr>
          <w:p w:rsidR="00E36481" w:rsidRPr="00E36481" w:rsidRDefault="00E36481" w:rsidP="00E36481">
            <w:pPr>
              <w:rPr>
                <w:rFonts w:eastAsiaTheme="minorHAnsi"/>
                <w:lang w:eastAsia="en-US"/>
              </w:rPr>
            </w:pPr>
            <w:r w:rsidRPr="00E36481">
              <w:rPr>
                <w:rFonts w:eastAsiaTheme="minorHAnsi"/>
                <w:lang w:eastAsia="en-US"/>
              </w:rPr>
              <w:t>Качество знаний/Средний балл по району</w:t>
            </w:r>
          </w:p>
        </w:tc>
        <w:tc>
          <w:tcPr>
            <w:tcW w:w="1856" w:type="dxa"/>
          </w:tcPr>
          <w:p w:rsidR="00E36481" w:rsidRPr="00E36481" w:rsidRDefault="00E36481" w:rsidP="00E36481">
            <w:pPr>
              <w:rPr>
                <w:rFonts w:eastAsiaTheme="minorHAnsi"/>
                <w:lang w:eastAsia="en-US"/>
              </w:rPr>
            </w:pPr>
            <w:r w:rsidRPr="00E36481">
              <w:rPr>
                <w:rFonts w:eastAsiaTheme="minorHAnsi"/>
                <w:lang w:eastAsia="en-US"/>
              </w:rPr>
              <w:t>Качество знаний/Средний балл по области</w:t>
            </w:r>
          </w:p>
        </w:tc>
      </w:tr>
      <w:tr w:rsidR="00E36481" w:rsidRPr="00E36481" w:rsidTr="00E36481">
        <w:trPr>
          <w:trHeight w:val="247"/>
        </w:trPr>
        <w:tc>
          <w:tcPr>
            <w:tcW w:w="2089" w:type="dxa"/>
          </w:tcPr>
          <w:p w:rsidR="00E36481" w:rsidRPr="00E36481" w:rsidRDefault="00E36481" w:rsidP="00E36481">
            <w:pPr>
              <w:rPr>
                <w:rFonts w:eastAsiaTheme="minorHAnsi"/>
                <w:lang w:eastAsia="en-US"/>
              </w:rPr>
            </w:pPr>
            <w:r w:rsidRPr="00E36481">
              <w:rPr>
                <w:rFonts w:eastAsiaTheme="minorHAnsi"/>
                <w:lang w:eastAsia="en-US"/>
              </w:rPr>
              <w:t>2021-2022</w:t>
            </w:r>
          </w:p>
        </w:tc>
        <w:tc>
          <w:tcPr>
            <w:tcW w:w="1148" w:type="dxa"/>
          </w:tcPr>
          <w:p w:rsidR="00E36481" w:rsidRPr="00E36481" w:rsidRDefault="00E36481" w:rsidP="00E36481">
            <w:pPr>
              <w:jc w:val="center"/>
              <w:rPr>
                <w:rFonts w:eastAsiaTheme="minorHAnsi"/>
                <w:lang w:eastAsia="en-US"/>
              </w:rPr>
            </w:pPr>
            <w:r w:rsidRPr="00E36481">
              <w:rPr>
                <w:rFonts w:eastAsiaTheme="minorHAnsi"/>
                <w:lang w:eastAsia="en-US"/>
              </w:rPr>
              <w:t>8(32%)</w:t>
            </w:r>
          </w:p>
        </w:tc>
        <w:tc>
          <w:tcPr>
            <w:tcW w:w="1634" w:type="dxa"/>
          </w:tcPr>
          <w:p w:rsidR="00E36481" w:rsidRPr="00E36481" w:rsidRDefault="00E36481" w:rsidP="00E36481">
            <w:pPr>
              <w:jc w:val="center"/>
              <w:rPr>
                <w:rFonts w:eastAsiaTheme="minorHAnsi"/>
                <w:lang w:eastAsia="en-US"/>
              </w:rPr>
            </w:pPr>
            <w:r w:rsidRPr="00E36481">
              <w:rPr>
                <w:rFonts w:eastAsiaTheme="minorHAnsi"/>
                <w:lang w:eastAsia="en-US"/>
              </w:rPr>
              <w:t>100%</w:t>
            </w:r>
          </w:p>
        </w:tc>
        <w:tc>
          <w:tcPr>
            <w:tcW w:w="1988" w:type="dxa"/>
          </w:tcPr>
          <w:p w:rsidR="00E36481" w:rsidRPr="00E36481" w:rsidRDefault="00E36481" w:rsidP="00E36481">
            <w:pPr>
              <w:jc w:val="center"/>
              <w:rPr>
                <w:rFonts w:eastAsiaTheme="minorHAnsi"/>
                <w:lang w:eastAsia="en-US"/>
              </w:rPr>
            </w:pPr>
            <w:r w:rsidRPr="00E36481">
              <w:rPr>
                <w:rFonts w:eastAsiaTheme="minorHAnsi"/>
                <w:lang w:eastAsia="en-US"/>
              </w:rPr>
              <w:t>0</w:t>
            </w:r>
            <w:r w:rsidRPr="00E36481">
              <w:rPr>
                <w:rFonts w:eastAsiaTheme="minorHAnsi"/>
                <w:lang w:val="en-US" w:eastAsia="en-US"/>
              </w:rPr>
              <w:t>/</w:t>
            </w:r>
            <w:r w:rsidRPr="00E36481">
              <w:rPr>
                <w:rFonts w:eastAsiaTheme="minorHAnsi"/>
                <w:lang w:eastAsia="en-US"/>
              </w:rPr>
              <w:t>2,9</w:t>
            </w:r>
          </w:p>
        </w:tc>
        <w:tc>
          <w:tcPr>
            <w:tcW w:w="1855" w:type="dxa"/>
          </w:tcPr>
          <w:p w:rsidR="00E36481" w:rsidRPr="00E36481" w:rsidRDefault="00E36481" w:rsidP="00E36481">
            <w:pPr>
              <w:jc w:val="center"/>
              <w:rPr>
                <w:rFonts w:eastAsiaTheme="minorHAnsi"/>
                <w:lang w:eastAsia="en-US"/>
              </w:rPr>
            </w:pPr>
            <w:r w:rsidRPr="00E36481">
              <w:rPr>
                <w:rFonts w:eastAsiaTheme="minorHAnsi"/>
                <w:lang w:val="en-US" w:eastAsia="en-US"/>
              </w:rPr>
              <w:t>13/</w:t>
            </w:r>
            <w:r w:rsidRPr="00E36481">
              <w:rPr>
                <w:rFonts w:eastAsiaTheme="minorHAnsi"/>
                <w:lang w:eastAsia="en-US"/>
              </w:rPr>
              <w:t>2,9</w:t>
            </w:r>
          </w:p>
        </w:tc>
        <w:tc>
          <w:tcPr>
            <w:tcW w:w="1856" w:type="dxa"/>
          </w:tcPr>
          <w:p w:rsidR="00E36481" w:rsidRPr="00E36481" w:rsidRDefault="00E36481" w:rsidP="00E36481">
            <w:pPr>
              <w:jc w:val="center"/>
              <w:rPr>
                <w:rFonts w:eastAsiaTheme="minorHAnsi"/>
                <w:lang w:eastAsia="en-US"/>
              </w:rPr>
            </w:pPr>
          </w:p>
        </w:tc>
      </w:tr>
      <w:tr w:rsidR="00E36481" w:rsidRPr="00E36481" w:rsidTr="00E36481">
        <w:trPr>
          <w:trHeight w:val="233"/>
        </w:trPr>
        <w:tc>
          <w:tcPr>
            <w:tcW w:w="2089" w:type="dxa"/>
          </w:tcPr>
          <w:p w:rsidR="00E36481" w:rsidRPr="00E36481" w:rsidRDefault="00E36481" w:rsidP="00E36481">
            <w:pPr>
              <w:rPr>
                <w:rFonts w:eastAsiaTheme="minorHAnsi"/>
                <w:lang w:eastAsia="en-US"/>
              </w:rPr>
            </w:pPr>
            <w:r w:rsidRPr="00E36481">
              <w:rPr>
                <w:rFonts w:eastAsiaTheme="minorHAnsi"/>
                <w:lang w:eastAsia="en-US"/>
              </w:rPr>
              <w:t>2022-2023</w:t>
            </w:r>
          </w:p>
        </w:tc>
        <w:tc>
          <w:tcPr>
            <w:tcW w:w="1148" w:type="dxa"/>
          </w:tcPr>
          <w:p w:rsidR="00E36481" w:rsidRPr="00E36481" w:rsidRDefault="00E36481" w:rsidP="00E36481">
            <w:pPr>
              <w:jc w:val="center"/>
              <w:rPr>
                <w:rFonts w:eastAsiaTheme="minorHAnsi"/>
                <w:lang w:eastAsia="en-US"/>
              </w:rPr>
            </w:pPr>
            <w:r w:rsidRPr="00E36481">
              <w:rPr>
                <w:rFonts w:eastAsiaTheme="minorHAnsi"/>
                <w:lang w:eastAsia="en-US"/>
              </w:rPr>
              <w:t>21 (81%)</w:t>
            </w:r>
          </w:p>
        </w:tc>
        <w:tc>
          <w:tcPr>
            <w:tcW w:w="1634" w:type="dxa"/>
          </w:tcPr>
          <w:p w:rsidR="00E36481" w:rsidRPr="00E36481" w:rsidRDefault="00E36481" w:rsidP="00E36481">
            <w:pPr>
              <w:jc w:val="center"/>
              <w:rPr>
                <w:rFonts w:eastAsiaTheme="minorHAnsi"/>
                <w:lang w:eastAsia="en-US"/>
              </w:rPr>
            </w:pPr>
            <w:r w:rsidRPr="00E36481">
              <w:rPr>
                <w:rFonts w:eastAsiaTheme="minorHAnsi"/>
                <w:lang w:eastAsia="en-US"/>
              </w:rPr>
              <w:t>91% (2чел)</w:t>
            </w:r>
          </w:p>
        </w:tc>
        <w:tc>
          <w:tcPr>
            <w:tcW w:w="1988" w:type="dxa"/>
          </w:tcPr>
          <w:p w:rsidR="00E36481" w:rsidRPr="00E36481" w:rsidRDefault="00E36481" w:rsidP="00E36481">
            <w:pPr>
              <w:jc w:val="center"/>
              <w:rPr>
                <w:rFonts w:eastAsiaTheme="minorHAnsi"/>
                <w:lang w:eastAsia="en-US"/>
              </w:rPr>
            </w:pPr>
            <w:r w:rsidRPr="00E36481">
              <w:rPr>
                <w:rFonts w:eastAsiaTheme="minorHAnsi"/>
                <w:lang w:eastAsia="en-US"/>
              </w:rPr>
              <w:t>23,8</w:t>
            </w:r>
            <w:r w:rsidRPr="00E36481">
              <w:rPr>
                <w:rFonts w:eastAsiaTheme="minorHAnsi"/>
                <w:lang w:val="en-US" w:eastAsia="en-US"/>
              </w:rPr>
              <w:t>/</w:t>
            </w:r>
            <w:r w:rsidRPr="00E36481">
              <w:rPr>
                <w:rFonts w:eastAsiaTheme="minorHAnsi"/>
                <w:lang w:eastAsia="en-US"/>
              </w:rPr>
              <w:t>3,14</w:t>
            </w:r>
          </w:p>
        </w:tc>
        <w:tc>
          <w:tcPr>
            <w:tcW w:w="1855" w:type="dxa"/>
          </w:tcPr>
          <w:p w:rsidR="00E36481" w:rsidRPr="00E36481" w:rsidRDefault="00E36481" w:rsidP="00E36481">
            <w:pPr>
              <w:jc w:val="center"/>
              <w:rPr>
                <w:rFonts w:eastAsiaTheme="minorHAnsi"/>
                <w:lang w:eastAsia="en-US"/>
              </w:rPr>
            </w:pPr>
            <w:r w:rsidRPr="00E36481">
              <w:rPr>
                <w:rFonts w:eastAsiaTheme="minorHAnsi"/>
                <w:lang w:eastAsia="en-US"/>
              </w:rPr>
              <w:t>20</w:t>
            </w:r>
            <w:r w:rsidRPr="00E36481">
              <w:rPr>
                <w:rFonts w:eastAsiaTheme="minorHAnsi"/>
                <w:lang w:val="en-US" w:eastAsia="en-US"/>
              </w:rPr>
              <w:t>/</w:t>
            </w:r>
            <w:r w:rsidRPr="00E36481">
              <w:rPr>
                <w:rFonts w:eastAsiaTheme="minorHAnsi"/>
                <w:lang w:eastAsia="en-US"/>
              </w:rPr>
              <w:t>3,1</w:t>
            </w:r>
          </w:p>
        </w:tc>
        <w:tc>
          <w:tcPr>
            <w:tcW w:w="1856" w:type="dxa"/>
          </w:tcPr>
          <w:p w:rsidR="00E36481" w:rsidRPr="00E36481" w:rsidRDefault="00E36481" w:rsidP="00E36481">
            <w:pPr>
              <w:jc w:val="center"/>
              <w:rPr>
                <w:rFonts w:eastAsiaTheme="minorHAnsi"/>
                <w:lang w:eastAsia="en-US"/>
              </w:rPr>
            </w:pPr>
          </w:p>
        </w:tc>
      </w:tr>
      <w:tr w:rsidR="00E36481" w:rsidRPr="00E36481" w:rsidTr="00E36481">
        <w:trPr>
          <w:trHeight w:val="247"/>
        </w:trPr>
        <w:tc>
          <w:tcPr>
            <w:tcW w:w="2089" w:type="dxa"/>
          </w:tcPr>
          <w:p w:rsidR="00E36481" w:rsidRPr="00E36481" w:rsidRDefault="00E36481" w:rsidP="00E36481">
            <w:pPr>
              <w:rPr>
                <w:rFonts w:eastAsiaTheme="minorHAnsi"/>
                <w:lang w:eastAsia="en-US"/>
              </w:rPr>
            </w:pPr>
            <w:r w:rsidRPr="00E36481">
              <w:rPr>
                <w:rFonts w:eastAsiaTheme="minorHAnsi"/>
                <w:lang w:eastAsia="en-US"/>
              </w:rPr>
              <w:t>2023-2024</w:t>
            </w:r>
          </w:p>
        </w:tc>
        <w:tc>
          <w:tcPr>
            <w:tcW w:w="1148" w:type="dxa"/>
          </w:tcPr>
          <w:p w:rsidR="00E36481" w:rsidRPr="00E36481" w:rsidRDefault="00E36481" w:rsidP="00E36481">
            <w:pPr>
              <w:jc w:val="center"/>
              <w:rPr>
                <w:rFonts w:eastAsiaTheme="minorHAnsi"/>
                <w:lang w:eastAsia="en-US"/>
              </w:rPr>
            </w:pPr>
            <w:r w:rsidRPr="00E36481">
              <w:rPr>
                <w:rFonts w:eastAsiaTheme="minorHAnsi"/>
                <w:lang w:eastAsia="en-US"/>
              </w:rPr>
              <w:t>15 (56%)</w:t>
            </w:r>
          </w:p>
        </w:tc>
        <w:tc>
          <w:tcPr>
            <w:tcW w:w="1634" w:type="dxa"/>
          </w:tcPr>
          <w:p w:rsidR="00E36481" w:rsidRPr="00E36481" w:rsidRDefault="00E36481" w:rsidP="00E36481">
            <w:pPr>
              <w:jc w:val="center"/>
              <w:rPr>
                <w:rFonts w:eastAsiaTheme="minorHAnsi"/>
                <w:lang w:eastAsia="en-US"/>
              </w:rPr>
            </w:pPr>
            <w:r w:rsidRPr="00E36481">
              <w:rPr>
                <w:rFonts w:eastAsiaTheme="minorHAnsi"/>
                <w:lang w:eastAsia="en-US"/>
              </w:rPr>
              <w:t>100%</w:t>
            </w:r>
          </w:p>
        </w:tc>
        <w:tc>
          <w:tcPr>
            <w:tcW w:w="1988" w:type="dxa"/>
          </w:tcPr>
          <w:p w:rsidR="00E36481" w:rsidRPr="00E36481" w:rsidRDefault="00E36481" w:rsidP="00E36481">
            <w:pPr>
              <w:jc w:val="center"/>
              <w:rPr>
                <w:rFonts w:eastAsiaTheme="minorHAnsi"/>
                <w:lang w:eastAsia="en-US"/>
              </w:rPr>
            </w:pPr>
            <w:r w:rsidRPr="00E36481">
              <w:rPr>
                <w:rFonts w:eastAsiaTheme="minorHAnsi"/>
                <w:lang w:eastAsia="en-US"/>
              </w:rPr>
              <w:t>60</w:t>
            </w:r>
            <w:r w:rsidRPr="00E36481">
              <w:rPr>
                <w:rFonts w:eastAsiaTheme="minorHAnsi"/>
                <w:lang w:val="en-US" w:eastAsia="en-US"/>
              </w:rPr>
              <w:t>/</w:t>
            </w:r>
            <w:r w:rsidRPr="00E36481">
              <w:rPr>
                <w:rFonts w:eastAsiaTheme="minorHAnsi"/>
                <w:lang w:eastAsia="en-US"/>
              </w:rPr>
              <w:t>3,6</w:t>
            </w:r>
          </w:p>
        </w:tc>
        <w:tc>
          <w:tcPr>
            <w:tcW w:w="1855" w:type="dxa"/>
          </w:tcPr>
          <w:p w:rsidR="00E36481" w:rsidRPr="00E36481" w:rsidRDefault="00E36481" w:rsidP="00E36481">
            <w:pPr>
              <w:jc w:val="center"/>
              <w:rPr>
                <w:rFonts w:eastAsiaTheme="minorHAnsi"/>
                <w:lang w:eastAsia="en-US"/>
              </w:rPr>
            </w:pPr>
            <w:r w:rsidRPr="00E36481">
              <w:rPr>
                <w:rFonts w:eastAsiaTheme="minorHAnsi"/>
                <w:lang w:eastAsia="en-US"/>
              </w:rPr>
              <w:t>44,05</w:t>
            </w:r>
            <w:r w:rsidRPr="00E36481">
              <w:rPr>
                <w:rFonts w:eastAsiaTheme="minorHAnsi"/>
                <w:lang w:val="en-US" w:eastAsia="en-US"/>
              </w:rPr>
              <w:t>/</w:t>
            </w:r>
            <w:r w:rsidRPr="00E36481">
              <w:rPr>
                <w:rFonts w:eastAsiaTheme="minorHAnsi"/>
                <w:lang w:eastAsia="en-US"/>
              </w:rPr>
              <w:t>3,46</w:t>
            </w:r>
          </w:p>
        </w:tc>
        <w:tc>
          <w:tcPr>
            <w:tcW w:w="1856" w:type="dxa"/>
          </w:tcPr>
          <w:p w:rsidR="00E36481" w:rsidRPr="00E36481" w:rsidRDefault="00E36481" w:rsidP="00E36481">
            <w:pPr>
              <w:jc w:val="center"/>
              <w:rPr>
                <w:rFonts w:eastAsiaTheme="minorHAnsi"/>
                <w:lang w:eastAsia="en-US"/>
              </w:rPr>
            </w:pPr>
            <w:r w:rsidRPr="00E36481">
              <w:rPr>
                <w:rFonts w:eastAsiaTheme="minorHAnsi"/>
                <w:lang w:eastAsia="en-US"/>
              </w:rPr>
              <w:t>60,2</w:t>
            </w:r>
            <w:r w:rsidRPr="00E36481">
              <w:rPr>
                <w:rFonts w:eastAsiaTheme="minorHAnsi"/>
                <w:lang w:val="en-US" w:eastAsia="en-US"/>
              </w:rPr>
              <w:t>/</w:t>
            </w:r>
            <w:r w:rsidRPr="00E36481">
              <w:rPr>
                <w:rFonts w:eastAsiaTheme="minorHAnsi"/>
                <w:lang w:eastAsia="en-US"/>
              </w:rPr>
              <w:t>3,7</w:t>
            </w:r>
          </w:p>
        </w:tc>
      </w:tr>
    </w:tbl>
    <w:bookmarkEnd w:id="13"/>
    <w:p w:rsidR="00E36481" w:rsidRPr="00E36481" w:rsidRDefault="00E36481" w:rsidP="00E36481">
      <w:pPr>
        <w:rPr>
          <w:rFonts w:eastAsiaTheme="minorHAnsi"/>
          <w:lang w:eastAsia="en-US"/>
        </w:rPr>
      </w:pPr>
      <w:r w:rsidRPr="00E36481">
        <w:rPr>
          <w:rFonts w:eastAsiaTheme="minorHAnsi"/>
          <w:b/>
          <w:bCs/>
          <w:lang w:eastAsia="en-US"/>
        </w:rPr>
        <w:t xml:space="preserve">  </w:t>
      </w:r>
      <w:r w:rsidRPr="00E36481">
        <w:rPr>
          <w:rFonts w:eastAsiaTheme="minorHAnsi"/>
          <w:lang w:eastAsia="en-US"/>
        </w:rPr>
        <w:t xml:space="preserve">По информатике наблюдается положительная динамика качества знаний. </w:t>
      </w:r>
    </w:p>
    <w:p w:rsidR="00E36481" w:rsidRPr="00E36481" w:rsidRDefault="00E36481" w:rsidP="00E36481">
      <w:pPr>
        <w:rPr>
          <w:rFonts w:eastAsiaTheme="minorHAnsi"/>
          <w:lang w:eastAsia="en-US"/>
        </w:rPr>
      </w:pPr>
      <w:r w:rsidRPr="00E36481">
        <w:rPr>
          <w:rFonts w:eastAsiaTheme="minorHAnsi"/>
          <w:lang w:eastAsia="en-US"/>
        </w:rPr>
        <w:t>В этом году оно выше районного и на уровне областного</w:t>
      </w:r>
    </w:p>
    <w:p w:rsidR="00E36481" w:rsidRPr="00E36481" w:rsidRDefault="00E36481" w:rsidP="00E36481">
      <w:pPr>
        <w:rPr>
          <w:rFonts w:eastAsiaTheme="minorHAnsi"/>
          <w:lang w:eastAsia="en-US"/>
        </w:rPr>
      </w:pPr>
    </w:p>
    <w:p w:rsidR="00E36481" w:rsidRPr="00E36481" w:rsidRDefault="00E36481" w:rsidP="00E36481">
      <w:pPr>
        <w:rPr>
          <w:rFonts w:eastAsiaTheme="minorHAnsi"/>
          <w:lang w:eastAsia="en-US"/>
        </w:rPr>
      </w:pPr>
      <w:r w:rsidRPr="00E36481">
        <w:rPr>
          <w:rFonts w:eastAsiaTheme="minorHAnsi"/>
          <w:lang w:eastAsia="en-US"/>
        </w:rPr>
        <w:t>3 человека (20%) подтвердили свои годовые отметки, 1 чел. (7%) повысил и 11 чел.(73 %) понизили свои годовые результаты, что говорит об необъективности педагогического оценивания по предмету.</w:t>
      </w:r>
    </w:p>
    <w:p w:rsidR="00E36481" w:rsidRPr="00E36481" w:rsidRDefault="00E36481" w:rsidP="00E36481">
      <w:pPr>
        <w:rPr>
          <w:rFonts w:eastAsiaTheme="minorHAnsi"/>
          <w:lang w:eastAsia="en-US"/>
        </w:rPr>
      </w:pPr>
    </w:p>
    <w:p w:rsidR="00E36481" w:rsidRPr="00E36481" w:rsidRDefault="00E36481" w:rsidP="00E36481">
      <w:pPr>
        <w:spacing w:after="200" w:line="276" w:lineRule="auto"/>
        <w:rPr>
          <w:rFonts w:eastAsiaTheme="minorHAnsi"/>
          <w:bCs/>
          <w:lang w:eastAsia="en-US"/>
        </w:rPr>
      </w:pPr>
      <w:r w:rsidRPr="00E36481">
        <w:rPr>
          <w:rFonts w:eastAsiaTheme="minorHAnsi"/>
          <w:bCs/>
          <w:lang w:eastAsia="en-US"/>
        </w:rPr>
        <w:t>Биология:</w:t>
      </w:r>
    </w:p>
    <w:tbl>
      <w:tblPr>
        <w:tblStyle w:val="13"/>
        <w:tblW w:w="0" w:type="auto"/>
        <w:tblLayout w:type="fixed"/>
        <w:tblLook w:val="04A0" w:firstRow="1" w:lastRow="0" w:firstColumn="1" w:lastColumn="0" w:noHBand="0" w:noVBand="1"/>
      </w:tblPr>
      <w:tblGrid>
        <w:gridCol w:w="2012"/>
        <w:gridCol w:w="1105"/>
        <w:gridCol w:w="1574"/>
        <w:gridCol w:w="1915"/>
        <w:gridCol w:w="1786"/>
        <w:gridCol w:w="1787"/>
      </w:tblGrid>
      <w:tr w:rsidR="00E36481" w:rsidRPr="00E36481" w:rsidTr="00E36481">
        <w:trPr>
          <w:trHeight w:val="692"/>
        </w:trPr>
        <w:tc>
          <w:tcPr>
            <w:tcW w:w="2012" w:type="dxa"/>
          </w:tcPr>
          <w:p w:rsidR="00E36481" w:rsidRPr="00E36481" w:rsidRDefault="00E36481" w:rsidP="00E36481">
            <w:pPr>
              <w:rPr>
                <w:rFonts w:eastAsiaTheme="minorHAnsi"/>
                <w:lang w:eastAsia="en-US"/>
              </w:rPr>
            </w:pPr>
            <w:r w:rsidRPr="00E36481">
              <w:rPr>
                <w:rFonts w:eastAsiaTheme="minorHAnsi"/>
                <w:lang w:eastAsia="en-US"/>
              </w:rPr>
              <w:t>Учебный год</w:t>
            </w:r>
          </w:p>
        </w:tc>
        <w:tc>
          <w:tcPr>
            <w:tcW w:w="1105" w:type="dxa"/>
          </w:tcPr>
          <w:p w:rsidR="00E36481" w:rsidRPr="00E36481" w:rsidRDefault="00E36481" w:rsidP="00E36481">
            <w:pPr>
              <w:rPr>
                <w:rFonts w:eastAsiaTheme="minorHAnsi"/>
                <w:lang w:eastAsia="en-US"/>
              </w:rPr>
            </w:pPr>
            <w:r w:rsidRPr="00E36481">
              <w:rPr>
                <w:rFonts w:eastAsiaTheme="minorHAnsi"/>
                <w:lang w:eastAsia="en-US"/>
              </w:rPr>
              <w:t>Кол-во сдававших</w:t>
            </w:r>
          </w:p>
        </w:tc>
        <w:tc>
          <w:tcPr>
            <w:tcW w:w="1574" w:type="dxa"/>
          </w:tcPr>
          <w:p w:rsidR="00E36481" w:rsidRPr="00E36481" w:rsidRDefault="00E36481" w:rsidP="00E36481">
            <w:pPr>
              <w:rPr>
                <w:rFonts w:eastAsiaTheme="minorHAnsi"/>
                <w:lang w:eastAsia="en-US"/>
              </w:rPr>
            </w:pPr>
            <w:r w:rsidRPr="00E36481">
              <w:rPr>
                <w:rFonts w:eastAsiaTheme="minorHAnsi"/>
                <w:lang w:eastAsia="en-US"/>
              </w:rPr>
              <w:t>Успеваемость</w:t>
            </w:r>
          </w:p>
        </w:tc>
        <w:tc>
          <w:tcPr>
            <w:tcW w:w="1915" w:type="dxa"/>
          </w:tcPr>
          <w:p w:rsidR="00E36481" w:rsidRPr="00E36481" w:rsidRDefault="00E36481" w:rsidP="00E36481">
            <w:pPr>
              <w:rPr>
                <w:rFonts w:eastAsiaTheme="minorHAnsi"/>
                <w:lang w:eastAsia="en-US"/>
              </w:rPr>
            </w:pPr>
            <w:r w:rsidRPr="00E36481">
              <w:rPr>
                <w:rFonts w:eastAsiaTheme="minorHAnsi"/>
                <w:lang w:eastAsia="en-US"/>
              </w:rPr>
              <w:t>Качество знаний/Средний балл по школе</w:t>
            </w:r>
          </w:p>
        </w:tc>
        <w:tc>
          <w:tcPr>
            <w:tcW w:w="1786" w:type="dxa"/>
          </w:tcPr>
          <w:p w:rsidR="00E36481" w:rsidRPr="00E36481" w:rsidRDefault="00E36481" w:rsidP="00E36481">
            <w:pPr>
              <w:rPr>
                <w:rFonts w:eastAsiaTheme="minorHAnsi"/>
                <w:lang w:eastAsia="en-US"/>
              </w:rPr>
            </w:pPr>
            <w:r w:rsidRPr="00E36481">
              <w:rPr>
                <w:rFonts w:eastAsiaTheme="minorHAnsi"/>
                <w:lang w:eastAsia="en-US"/>
              </w:rPr>
              <w:t>Качество знаний/Средний балл по району</w:t>
            </w:r>
          </w:p>
        </w:tc>
        <w:tc>
          <w:tcPr>
            <w:tcW w:w="1787" w:type="dxa"/>
          </w:tcPr>
          <w:p w:rsidR="00E36481" w:rsidRPr="00E36481" w:rsidRDefault="00E36481" w:rsidP="00E36481">
            <w:pPr>
              <w:rPr>
                <w:rFonts w:eastAsiaTheme="minorHAnsi"/>
                <w:lang w:eastAsia="en-US"/>
              </w:rPr>
            </w:pPr>
            <w:r w:rsidRPr="00E36481">
              <w:rPr>
                <w:rFonts w:eastAsiaTheme="minorHAnsi"/>
                <w:lang w:eastAsia="en-US"/>
              </w:rPr>
              <w:t>Качество знаний/Средний балл по области</w:t>
            </w:r>
          </w:p>
        </w:tc>
      </w:tr>
      <w:tr w:rsidR="00E36481" w:rsidRPr="00E36481" w:rsidTr="00E36481">
        <w:trPr>
          <w:trHeight w:val="235"/>
        </w:trPr>
        <w:tc>
          <w:tcPr>
            <w:tcW w:w="2012" w:type="dxa"/>
          </w:tcPr>
          <w:p w:rsidR="00E36481" w:rsidRPr="00E36481" w:rsidRDefault="00E36481" w:rsidP="00E36481">
            <w:pPr>
              <w:rPr>
                <w:rFonts w:eastAsiaTheme="minorHAnsi"/>
                <w:lang w:eastAsia="en-US"/>
              </w:rPr>
            </w:pPr>
            <w:r w:rsidRPr="00E36481">
              <w:rPr>
                <w:rFonts w:eastAsiaTheme="minorHAnsi"/>
                <w:lang w:eastAsia="en-US"/>
              </w:rPr>
              <w:t>2021-2022</w:t>
            </w:r>
          </w:p>
        </w:tc>
        <w:tc>
          <w:tcPr>
            <w:tcW w:w="1105" w:type="dxa"/>
          </w:tcPr>
          <w:p w:rsidR="00E36481" w:rsidRPr="00E36481" w:rsidRDefault="00E36481" w:rsidP="00E36481">
            <w:pPr>
              <w:jc w:val="center"/>
              <w:rPr>
                <w:rFonts w:eastAsiaTheme="minorHAnsi"/>
                <w:lang w:eastAsia="en-US"/>
              </w:rPr>
            </w:pPr>
            <w:r w:rsidRPr="00E36481">
              <w:rPr>
                <w:rFonts w:eastAsiaTheme="minorHAnsi"/>
                <w:lang w:eastAsia="en-US"/>
              </w:rPr>
              <w:t>4(16%)</w:t>
            </w:r>
          </w:p>
        </w:tc>
        <w:tc>
          <w:tcPr>
            <w:tcW w:w="1574" w:type="dxa"/>
          </w:tcPr>
          <w:p w:rsidR="00E36481" w:rsidRPr="00E36481" w:rsidRDefault="00E36481" w:rsidP="00E36481">
            <w:pPr>
              <w:jc w:val="center"/>
              <w:rPr>
                <w:rFonts w:eastAsiaTheme="minorHAnsi"/>
                <w:lang w:eastAsia="en-US"/>
              </w:rPr>
            </w:pPr>
            <w:r w:rsidRPr="00E36481">
              <w:rPr>
                <w:rFonts w:eastAsiaTheme="minorHAnsi"/>
                <w:lang w:eastAsia="en-US"/>
              </w:rPr>
              <w:t>100%</w:t>
            </w:r>
          </w:p>
        </w:tc>
        <w:tc>
          <w:tcPr>
            <w:tcW w:w="1915" w:type="dxa"/>
          </w:tcPr>
          <w:p w:rsidR="00E36481" w:rsidRPr="00E36481" w:rsidRDefault="00E36481" w:rsidP="00E36481">
            <w:pPr>
              <w:jc w:val="center"/>
              <w:rPr>
                <w:rFonts w:eastAsiaTheme="minorHAnsi"/>
                <w:lang w:eastAsia="en-US"/>
              </w:rPr>
            </w:pPr>
            <w:r w:rsidRPr="00E36481">
              <w:rPr>
                <w:rFonts w:eastAsiaTheme="minorHAnsi"/>
                <w:lang w:eastAsia="en-US"/>
              </w:rPr>
              <w:t>0</w:t>
            </w:r>
            <w:r w:rsidRPr="00E36481">
              <w:rPr>
                <w:rFonts w:eastAsiaTheme="minorHAnsi"/>
                <w:lang w:val="en-US" w:eastAsia="en-US"/>
              </w:rPr>
              <w:t>/</w:t>
            </w:r>
            <w:r w:rsidRPr="00E36481">
              <w:rPr>
                <w:rFonts w:eastAsiaTheme="minorHAnsi"/>
                <w:lang w:eastAsia="en-US"/>
              </w:rPr>
              <w:t>2,7</w:t>
            </w:r>
          </w:p>
        </w:tc>
        <w:tc>
          <w:tcPr>
            <w:tcW w:w="1786" w:type="dxa"/>
          </w:tcPr>
          <w:p w:rsidR="00E36481" w:rsidRPr="00E36481" w:rsidRDefault="00E36481" w:rsidP="00E36481">
            <w:pPr>
              <w:jc w:val="center"/>
              <w:rPr>
                <w:rFonts w:eastAsiaTheme="minorHAnsi"/>
                <w:lang w:eastAsia="en-US"/>
              </w:rPr>
            </w:pPr>
            <w:r w:rsidRPr="00E36481">
              <w:rPr>
                <w:rFonts w:eastAsiaTheme="minorHAnsi"/>
                <w:lang w:eastAsia="en-US"/>
              </w:rPr>
              <w:t>34,6</w:t>
            </w:r>
            <w:r w:rsidRPr="00E36481">
              <w:rPr>
                <w:rFonts w:eastAsiaTheme="minorHAnsi"/>
                <w:lang w:val="en-US" w:eastAsia="en-US"/>
              </w:rPr>
              <w:t>/</w:t>
            </w:r>
            <w:r w:rsidRPr="00E36481">
              <w:rPr>
                <w:rFonts w:eastAsiaTheme="minorHAnsi"/>
                <w:lang w:eastAsia="en-US"/>
              </w:rPr>
              <w:t>3,3</w:t>
            </w:r>
          </w:p>
        </w:tc>
        <w:tc>
          <w:tcPr>
            <w:tcW w:w="1787" w:type="dxa"/>
          </w:tcPr>
          <w:p w:rsidR="00E36481" w:rsidRPr="00E36481" w:rsidRDefault="00E36481" w:rsidP="00E36481">
            <w:pPr>
              <w:jc w:val="center"/>
              <w:rPr>
                <w:rFonts w:eastAsiaTheme="minorHAnsi"/>
                <w:lang w:eastAsia="en-US"/>
              </w:rPr>
            </w:pPr>
          </w:p>
        </w:tc>
      </w:tr>
      <w:tr w:rsidR="00E36481" w:rsidRPr="00E36481" w:rsidTr="00E36481">
        <w:trPr>
          <w:trHeight w:val="221"/>
        </w:trPr>
        <w:tc>
          <w:tcPr>
            <w:tcW w:w="2012" w:type="dxa"/>
          </w:tcPr>
          <w:p w:rsidR="00E36481" w:rsidRPr="00E36481" w:rsidRDefault="00E36481" w:rsidP="00E36481">
            <w:pPr>
              <w:rPr>
                <w:rFonts w:eastAsiaTheme="minorHAnsi"/>
                <w:lang w:eastAsia="en-US"/>
              </w:rPr>
            </w:pPr>
            <w:r w:rsidRPr="00E36481">
              <w:rPr>
                <w:rFonts w:eastAsiaTheme="minorHAnsi"/>
                <w:lang w:eastAsia="en-US"/>
              </w:rPr>
              <w:t>2022-2023</w:t>
            </w:r>
          </w:p>
        </w:tc>
        <w:tc>
          <w:tcPr>
            <w:tcW w:w="1105" w:type="dxa"/>
          </w:tcPr>
          <w:p w:rsidR="00E36481" w:rsidRPr="00E36481" w:rsidRDefault="00E36481" w:rsidP="00E36481">
            <w:pPr>
              <w:jc w:val="center"/>
              <w:rPr>
                <w:rFonts w:eastAsiaTheme="minorHAnsi"/>
                <w:lang w:eastAsia="en-US"/>
              </w:rPr>
            </w:pPr>
            <w:r w:rsidRPr="00E36481">
              <w:rPr>
                <w:rFonts w:eastAsiaTheme="minorHAnsi"/>
                <w:lang w:eastAsia="en-US"/>
              </w:rPr>
              <w:t>1(4%)</w:t>
            </w:r>
          </w:p>
        </w:tc>
        <w:tc>
          <w:tcPr>
            <w:tcW w:w="1574" w:type="dxa"/>
          </w:tcPr>
          <w:p w:rsidR="00E36481" w:rsidRPr="00E36481" w:rsidRDefault="00E36481" w:rsidP="00E36481">
            <w:pPr>
              <w:jc w:val="center"/>
              <w:rPr>
                <w:rFonts w:eastAsiaTheme="minorHAnsi"/>
                <w:lang w:eastAsia="en-US"/>
              </w:rPr>
            </w:pPr>
            <w:r w:rsidRPr="00E36481">
              <w:rPr>
                <w:rFonts w:eastAsiaTheme="minorHAnsi"/>
                <w:lang w:eastAsia="en-US"/>
              </w:rPr>
              <w:t>100%</w:t>
            </w:r>
          </w:p>
        </w:tc>
        <w:tc>
          <w:tcPr>
            <w:tcW w:w="1915" w:type="dxa"/>
          </w:tcPr>
          <w:p w:rsidR="00E36481" w:rsidRPr="00E36481" w:rsidRDefault="00E36481" w:rsidP="00E36481">
            <w:pPr>
              <w:jc w:val="center"/>
              <w:rPr>
                <w:rFonts w:eastAsiaTheme="minorHAnsi"/>
                <w:lang w:eastAsia="en-US"/>
              </w:rPr>
            </w:pPr>
            <w:r w:rsidRPr="00E36481">
              <w:rPr>
                <w:rFonts w:eastAsiaTheme="minorHAnsi"/>
                <w:lang w:eastAsia="en-US"/>
              </w:rPr>
              <w:t>0</w:t>
            </w:r>
            <w:r w:rsidRPr="00E36481">
              <w:rPr>
                <w:rFonts w:eastAsiaTheme="minorHAnsi"/>
                <w:lang w:val="en-US" w:eastAsia="en-US"/>
              </w:rPr>
              <w:t>/</w:t>
            </w:r>
            <w:r w:rsidRPr="00E36481">
              <w:rPr>
                <w:rFonts w:eastAsiaTheme="minorHAnsi"/>
                <w:lang w:eastAsia="en-US"/>
              </w:rPr>
              <w:t>3</w:t>
            </w:r>
          </w:p>
        </w:tc>
        <w:tc>
          <w:tcPr>
            <w:tcW w:w="1786" w:type="dxa"/>
          </w:tcPr>
          <w:p w:rsidR="00E36481" w:rsidRPr="00E36481" w:rsidRDefault="00E36481" w:rsidP="00E36481">
            <w:pPr>
              <w:jc w:val="center"/>
              <w:rPr>
                <w:rFonts w:eastAsiaTheme="minorHAnsi"/>
                <w:lang w:eastAsia="en-US"/>
              </w:rPr>
            </w:pPr>
            <w:r w:rsidRPr="00E36481">
              <w:rPr>
                <w:rFonts w:eastAsiaTheme="minorHAnsi"/>
                <w:lang w:eastAsia="en-US"/>
              </w:rPr>
              <w:t>57,7</w:t>
            </w:r>
            <w:r w:rsidRPr="00E36481">
              <w:rPr>
                <w:rFonts w:eastAsiaTheme="minorHAnsi"/>
                <w:lang w:val="en-US" w:eastAsia="en-US"/>
              </w:rPr>
              <w:t>/</w:t>
            </w:r>
            <w:r w:rsidRPr="00E36481">
              <w:rPr>
                <w:rFonts w:eastAsiaTheme="minorHAnsi"/>
                <w:lang w:eastAsia="en-US"/>
              </w:rPr>
              <w:t>3,7</w:t>
            </w:r>
          </w:p>
        </w:tc>
        <w:tc>
          <w:tcPr>
            <w:tcW w:w="1787" w:type="dxa"/>
          </w:tcPr>
          <w:p w:rsidR="00E36481" w:rsidRPr="00E36481" w:rsidRDefault="00E36481" w:rsidP="00E36481">
            <w:pPr>
              <w:jc w:val="center"/>
              <w:rPr>
                <w:rFonts w:eastAsiaTheme="minorHAnsi"/>
                <w:lang w:eastAsia="en-US"/>
              </w:rPr>
            </w:pPr>
          </w:p>
        </w:tc>
      </w:tr>
      <w:tr w:rsidR="00E36481" w:rsidRPr="00E36481" w:rsidTr="00E36481">
        <w:trPr>
          <w:trHeight w:val="235"/>
        </w:trPr>
        <w:tc>
          <w:tcPr>
            <w:tcW w:w="2012" w:type="dxa"/>
          </w:tcPr>
          <w:p w:rsidR="00E36481" w:rsidRPr="00E36481" w:rsidRDefault="00E36481" w:rsidP="00E36481">
            <w:pPr>
              <w:rPr>
                <w:rFonts w:eastAsiaTheme="minorHAnsi"/>
                <w:lang w:eastAsia="en-US"/>
              </w:rPr>
            </w:pPr>
            <w:r w:rsidRPr="00E36481">
              <w:rPr>
                <w:rFonts w:eastAsiaTheme="minorHAnsi"/>
                <w:lang w:eastAsia="en-US"/>
              </w:rPr>
              <w:t>2023-2024</w:t>
            </w:r>
          </w:p>
        </w:tc>
        <w:tc>
          <w:tcPr>
            <w:tcW w:w="1105" w:type="dxa"/>
          </w:tcPr>
          <w:p w:rsidR="00E36481" w:rsidRPr="00E36481" w:rsidRDefault="00E36481" w:rsidP="00E36481">
            <w:pPr>
              <w:jc w:val="center"/>
              <w:rPr>
                <w:rFonts w:eastAsiaTheme="minorHAnsi"/>
                <w:lang w:eastAsia="en-US"/>
              </w:rPr>
            </w:pPr>
            <w:r w:rsidRPr="00E36481">
              <w:rPr>
                <w:rFonts w:eastAsiaTheme="minorHAnsi"/>
                <w:lang w:eastAsia="en-US"/>
              </w:rPr>
              <w:t>11(41%)</w:t>
            </w:r>
          </w:p>
        </w:tc>
        <w:tc>
          <w:tcPr>
            <w:tcW w:w="1574" w:type="dxa"/>
          </w:tcPr>
          <w:p w:rsidR="00E36481" w:rsidRPr="00E36481" w:rsidRDefault="00E36481" w:rsidP="00E36481">
            <w:pPr>
              <w:jc w:val="center"/>
              <w:rPr>
                <w:rFonts w:eastAsiaTheme="minorHAnsi"/>
                <w:lang w:eastAsia="en-US"/>
              </w:rPr>
            </w:pPr>
            <w:r w:rsidRPr="00E36481">
              <w:rPr>
                <w:rFonts w:eastAsiaTheme="minorHAnsi"/>
                <w:lang w:eastAsia="en-US"/>
              </w:rPr>
              <w:t>82%</w:t>
            </w:r>
          </w:p>
        </w:tc>
        <w:tc>
          <w:tcPr>
            <w:tcW w:w="1915" w:type="dxa"/>
          </w:tcPr>
          <w:p w:rsidR="00E36481" w:rsidRPr="00E36481" w:rsidRDefault="00E36481" w:rsidP="00E36481">
            <w:pPr>
              <w:jc w:val="center"/>
              <w:rPr>
                <w:rFonts w:eastAsiaTheme="minorHAnsi"/>
                <w:lang w:eastAsia="en-US"/>
              </w:rPr>
            </w:pPr>
            <w:r w:rsidRPr="00E36481">
              <w:rPr>
                <w:rFonts w:eastAsiaTheme="minorHAnsi"/>
                <w:lang w:eastAsia="en-US"/>
              </w:rPr>
              <w:t>63,64</w:t>
            </w:r>
            <w:r w:rsidRPr="00E36481">
              <w:rPr>
                <w:rFonts w:eastAsiaTheme="minorHAnsi"/>
                <w:lang w:val="en-US" w:eastAsia="en-US"/>
              </w:rPr>
              <w:t>/</w:t>
            </w:r>
            <w:r w:rsidRPr="00E36481">
              <w:rPr>
                <w:rFonts w:eastAsiaTheme="minorHAnsi"/>
                <w:lang w:eastAsia="en-US"/>
              </w:rPr>
              <w:t>3,45</w:t>
            </w:r>
          </w:p>
        </w:tc>
        <w:tc>
          <w:tcPr>
            <w:tcW w:w="1786" w:type="dxa"/>
          </w:tcPr>
          <w:p w:rsidR="00E36481" w:rsidRPr="00E36481" w:rsidRDefault="00E36481" w:rsidP="00E36481">
            <w:pPr>
              <w:jc w:val="center"/>
              <w:rPr>
                <w:rFonts w:eastAsiaTheme="minorHAnsi"/>
                <w:lang w:eastAsia="en-US"/>
              </w:rPr>
            </w:pPr>
            <w:r w:rsidRPr="00E36481">
              <w:rPr>
                <w:rFonts w:eastAsiaTheme="minorHAnsi"/>
                <w:lang w:eastAsia="en-US"/>
              </w:rPr>
              <w:t>56,04</w:t>
            </w:r>
            <w:r w:rsidRPr="00E36481">
              <w:rPr>
                <w:rFonts w:eastAsiaTheme="minorHAnsi"/>
                <w:lang w:val="en-US" w:eastAsia="en-US"/>
              </w:rPr>
              <w:t>/</w:t>
            </w:r>
            <w:r w:rsidRPr="00E36481">
              <w:rPr>
                <w:rFonts w:eastAsiaTheme="minorHAnsi"/>
                <w:lang w:eastAsia="en-US"/>
              </w:rPr>
              <w:t>3,65</w:t>
            </w:r>
          </w:p>
        </w:tc>
        <w:tc>
          <w:tcPr>
            <w:tcW w:w="1787" w:type="dxa"/>
          </w:tcPr>
          <w:p w:rsidR="00E36481" w:rsidRPr="00E36481" w:rsidRDefault="00E36481" w:rsidP="00E36481">
            <w:pPr>
              <w:jc w:val="center"/>
              <w:rPr>
                <w:rFonts w:eastAsiaTheme="minorHAnsi"/>
                <w:lang w:eastAsia="en-US"/>
              </w:rPr>
            </w:pPr>
            <w:r w:rsidRPr="00E36481">
              <w:rPr>
                <w:rFonts w:eastAsiaTheme="minorHAnsi"/>
                <w:lang w:eastAsia="en-US"/>
              </w:rPr>
              <w:t>65,8</w:t>
            </w:r>
            <w:r w:rsidRPr="00E36481">
              <w:rPr>
                <w:rFonts w:eastAsiaTheme="minorHAnsi"/>
                <w:lang w:val="en-US" w:eastAsia="en-US"/>
              </w:rPr>
              <w:t>/</w:t>
            </w:r>
            <w:r w:rsidRPr="00E36481">
              <w:rPr>
                <w:rFonts w:eastAsiaTheme="minorHAnsi"/>
                <w:lang w:eastAsia="en-US"/>
              </w:rPr>
              <w:t>3,8</w:t>
            </w:r>
          </w:p>
        </w:tc>
      </w:tr>
    </w:tbl>
    <w:p w:rsidR="00E36481" w:rsidRPr="00E36481" w:rsidRDefault="00E36481" w:rsidP="00E36481">
      <w:pPr>
        <w:spacing w:after="200" w:line="276" w:lineRule="auto"/>
        <w:rPr>
          <w:rFonts w:eastAsiaTheme="minorHAnsi"/>
          <w:bCs/>
          <w:lang w:eastAsia="en-US"/>
        </w:rPr>
      </w:pPr>
      <w:r w:rsidRPr="00E36481">
        <w:rPr>
          <w:rFonts w:eastAsiaTheme="minorHAnsi"/>
          <w:bCs/>
          <w:lang w:eastAsia="en-US"/>
        </w:rPr>
        <w:t>В 2023-2024 учебном году доля, выбравших биологию в качестве экзамена по выбору, увеличилась и результаты  существенно  повысились, хотя немного ниже областных.</w:t>
      </w:r>
    </w:p>
    <w:p w:rsidR="00E36481" w:rsidRDefault="00E36481" w:rsidP="00E36481">
      <w:pPr>
        <w:rPr>
          <w:b/>
          <w:bCs/>
          <w:color w:val="000000"/>
        </w:rPr>
      </w:pPr>
      <w:r w:rsidRPr="00E36481">
        <w:rPr>
          <w:rFonts w:eastAsiaTheme="minorHAnsi"/>
          <w:bCs/>
          <w:lang w:eastAsia="en-US"/>
        </w:rPr>
        <w:lastRenderedPageBreak/>
        <w:t>6 человек (55%) подтвердили свои годовые отметки, 1 чел. (9%) повысил и 4 чел. (36 %) понизили свои годовые результаты, что говорит об необъективности педагогического оценивания по предмету.</w:t>
      </w:r>
      <w:r w:rsidRPr="00E36481">
        <w:rPr>
          <w:b/>
          <w:bCs/>
          <w:color w:val="000000"/>
        </w:rPr>
        <w:t xml:space="preserve"> </w:t>
      </w:r>
    </w:p>
    <w:p w:rsidR="00E36481" w:rsidRPr="003221A5" w:rsidRDefault="00E36481" w:rsidP="00E36481">
      <w:pPr>
        <w:rPr>
          <w:color w:val="000000"/>
        </w:rPr>
      </w:pPr>
      <w:r w:rsidRPr="003221A5">
        <w:rPr>
          <w:b/>
          <w:bCs/>
          <w:color w:val="000000"/>
        </w:rPr>
        <w:t>Выводы о результатах ГИА-</w:t>
      </w:r>
      <w:r>
        <w:rPr>
          <w:b/>
          <w:bCs/>
          <w:color w:val="000000"/>
        </w:rPr>
        <w:t>9</w:t>
      </w:r>
    </w:p>
    <w:p w:rsidR="00E36481" w:rsidRPr="00E36481" w:rsidRDefault="00E36481" w:rsidP="00E36481">
      <w:pPr>
        <w:rPr>
          <w:rFonts w:eastAsiaTheme="minorHAnsi"/>
          <w:bCs/>
          <w:lang w:eastAsia="en-US"/>
        </w:rPr>
      </w:pPr>
      <w:r w:rsidRPr="00E36481">
        <w:rPr>
          <w:rFonts w:eastAsiaTheme="minorHAnsi"/>
          <w:b/>
          <w:lang w:eastAsia="en-US"/>
        </w:rPr>
        <w:t xml:space="preserve">    </w:t>
      </w:r>
      <w:r w:rsidRPr="00E36481">
        <w:rPr>
          <w:rFonts w:eastAsiaTheme="minorHAnsi"/>
          <w:bCs/>
          <w:lang w:eastAsia="en-US"/>
        </w:rPr>
        <w:t xml:space="preserve">В целом экзаменационная сессия учащихся 9 класса в 2024 году прошла организовано. Государственная итоговая аттестация показала у подавляющего количества выпускников 9-х классов наличие достаточного уровня теоретических знаний и практических умений по большинству предметов. </w:t>
      </w:r>
    </w:p>
    <w:p w:rsidR="00E36481" w:rsidRPr="00E36481" w:rsidRDefault="00E36481" w:rsidP="00E36481">
      <w:pPr>
        <w:rPr>
          <w:rFonts w:eastAsiaTheme="minorHAnsi"/>
          <w:bCs/>
          <w:lang w:eastAsia="en-US"/>
        </w:rPr>
      </w:pPr>
      <w:r w:rsidRPr="00E36481">
        <w:rPr>
          <w:rFonts w:eastAsiaTheme="minorHAnsi"/>
          <w:bCs/>
          <w:lang w:eastAsia="en-US"/>
        </w:rPr>
        <w:t xml:space="preserve">По итогам ГИА, из 29(97%) обучающихся, допущенных к итоговой аттестации, получили аттестаты об основном общем образовании 27 (93%) обучающихся. Два ученика оставлены на повторный год обучения. </w:t>
      </w:r>
    </w:p>
    <w:p w:rsidR="00E36481" w:rsidRPr="00E36481" w:rsidRDefault="00E36481" w:rsidP="00E36481">
      <w:pPr>
        <w:rPr>
          <w:rFonts w:eastAsiaTheme="minorHAnsi"/>
          <w:bCs/>
          <w:lang w:eastAsia="en-US"/>
        </w:rPr>
      </w:pPr>
      <w:r w:rsidRPr="00E36481">
        <w:rPr>
          <w:rFonts w:eastAsiaTheme="minorHAnsi"/>
          <w:bCs/>
          <w:lang w:eastAsia="en-US"/>
        </w:rPr>
        <w:t xml:space="preserve">Получили аттестат о среднем общем образовании с «4» и «5» </w:t>
      </w:r>
      <w:r w:rsidRPr="00E36481">
        <w:rPr>
          <w:rFonts w:eastAsiaTheme="minorHAnsi"/>
          <w:bCs/>
          <w:color w:val="000000" w:themeColor="text1"/>
          <w:lang w:eastAsia="en-US"/>
        </w:rPr>
        <w:t xml:space="preserve">6 </w:t>
      </w:r>
      <w:r w:rsidRPr="00E36481">
        <w:rPr>
          <w:rFonts w:eastAsiaTheme="minorHAnsi"/>
          <w:bCs/>
          <w:lang w:eastAsia="en-US"/>
        </w:rPr>
        <w:t>чел. (</w:t>
      </w:r>
      <w:r w:rsidRPr="00E36481">
        <w:rPr>
          <w:rFonts w:eastAsiaTheme="minorHAnsi"/>
          <w:bCs/>
          <w:color w:val="000000" w:themeColor="text1"/>
          <w:lang w:eastAsia="en-US"/>
        </w:rPr>
        <w:t>22</w:t>
      </w:r>
      <w:r w:rsidRPr="00E36481">
        <w:rPr>
          <w:rFonts w:eastAsiaTheme="minorHAnsi"/>
          <w:bCs/>
          <w:lang w:eastAsia="en-US"/>
        </w:rPr>
        <w:t xml:space="preserve"> %).</w:t>
      </w:r>
    </w:p>
    <w:p w:rsidR="00E36481" w:rsidRPr="00E36481" w:rsidRDefault="00E36481" w:rsidP="00E36481">
      <w:pPr>
        <w:rPr>
          <w:rFonts w:eastAsiaTheme="minorHAnsi"/>
          <w:bCs/>
          <w:lang w:eastAsia="en-US"/>
        </w:rPr>
      </w:pPr>
      <w:r w:rsidRPr="00E36481">
        <w:rPr>
          <w:rFonts w:eastAsiaTheme="minorHAnsi"/>
          <w:bCs/>
          <w:lang w:eastAsia="en-US"/>
        </w:rPr>
        <w:t xml:space="preserve">К сожалению, аттестата с отличием никто не получил. </w:t>
      </w:r>
    </w:p>
    <w:p w:rsidR="00E36481" w:rsidRPr="00E36481" w:rsidRDefault="00E36481" w:rsidP="00E36481">
      <w:pPr>
        <w:spacing w:after="200" w:line="276" w:lineRule="auto"/>
        <w:rPr>
          <w:rFonts w:asciiTheme="minorHAnsi" w:eastAsiaTheme="minorHAnsi" w:hAnsiTheme="minorHAnsi" w:cstheme="minorBidi"/>
          <w:sz w:val="22"/>
          <w:szCs w:val="22"/>
          <w:lang w:eastAsia="en-US"/>
        </w:rPr>
      </w:pPr>
      <w:r w:rsidRPr="00E36481">
        <w:rPr>
          <w:rFonts w:eastAsiaTheme="minorHAnsi"/>
          <w:lang w:eastAsia="en-US"/>
        </w:rPr>
        <w:t xml:space="preserve"> </w:t>
      </w:r>
    </w:p>
    <w:tbl>
      <w:tblPr>
        <w:tblStyle w:val="13"/>
        <w:tblW w:w="0" w:type="auto"/>
        <w:tblLook w:val="04A0" w:firstRow="1" w:lastRow="0" w:firstColumn="1" w:lastColumn="0" w:noHBand="0" w:noVBand="1"/>
      </w:tblPr>
      <w:tblGrid>
        <w:gridCol w:w="2836"/>
        <w:gridCol w:w="1149"/>
        <w:gridCol w:w="1265"/>
        <w:gridCol w:w="1248"/>
        <w:gridCol w:w="1353"/>
        <w:gridCol w:w="1470"/>
        <w:gridCol w:w="1241"/>
      </w:tblGrid>
      <w:tr w:rsidR="00E36481" w:rsidRPr="00E36481" w:rsidTr="00E36481">
        <w:trPr>
          <w:trHeight w:val="260"/>
        </w:trPr>
        <w:tc>
          <w:tcPr>
            <w:tcW w:w="3211"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asciiTheme="minorHAnsi" w:eastAsiaTheme="minorHAnsi" w:hAnsiTheme="minorHAnsi" w:cstheme="minorBidi"/>
                <w:b/>
                <w:lang w:eastAsia="en-US"/>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CCECFF"/>
            <w:hideMark/>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2021-2022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2022-2023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2023-2024</w:t>
            </w:r>
          </w:p>
        </w:tc>
      </w:tr>
      <w:tr w:rsidR="00E36481" w:rsidRPr="00E36481" w:rsidTr="00E36481">
        <w:trPr>
          <w:trHeight w:val="246"/>
        </w:trPr>
        <w:tc>
          <w:tcPr>
            <w:tcW w:w="3211"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asciiTheme="minorHAnsi" w:eastAsiaTheme="minorHAnsi" w:hAnsiTheme="minorHAnsi" w:cstheme="minorBidi"/>
                <w:b/>
                <w:lang w:eastAsia="en-US"/>
              </w:rPr>
            </w:pPr>
          </w:p>
        </w:tc>
        <w:tc>
          <w:tcPr>
            <w:tcW w:w="1292"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Чел.</w:t>
            </w:r>
          </w:p>
        </w:tc>
        <w:tc>
          <w:tcPr>
            <w:tcW w:w="1417"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Чел.</w:t>
            </w:r>
          </w:p>
        </w:tc>
        <w:tc>
          <w:tcPr>
            <w:tcW w:w="1559" w:type="dxa"/>
            <w:tcBorders>
              <w:top w:val="single" w:sz="4" w:space="0" w:color="auto"/>
              <w:left w:val="single" w:sz="4" w:space="0" w:color="auto"/>
              <w:bottom w:val="single" w:sz="4" w:space="0" w:color="auto"/>
              <w:right w:val="single" w:sz="4" w:space="0" w:color="auto"/>
            </w:tcBorders>
            <w:shd w:val="clear" w:color="auto" w:fill="FFFF99"/>
            <w:hideMark/>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w:t>
            </w:r>
          </w:p>
        </w:tc>
        <w:tc>
          <w:tcPr>
            <w:tcW w:w="1701" w:type="dxa"/>
            <w:tcBorders>
              <w:top w:val="single" w:sz="4" w:space="0" w:color="auto"/>
              <w:left w:val="single" w:sz="4" w:space="0" w:color="auto"/>
              <w:right w:val="single" w:sz="4" w:space="0" w:color="auto"/>
            </w:tcBorders>
            <w:shd w:val="clear" w:color="auto" w:fill="FFFF99"/>
            <w:vAlign w:val="center"/>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Чел.</w:t>
            </w:r>
          </w:p>
        </w:tc>
        <w:tc>
          <w:tcPr>
            <w:tcW w:w="1417" w:type="dxa"/>
            <w:tcBorders>
              <w:top w:val="single" w:sz="4" w:space="0" w:color="auto"/>
              <w:left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w:t>
            </w:r>
          </w:p>
        </w:tc>
      </w:tr>
      <w:tr w:rsidR="00E36481" w:rsidRPr="00E36481" w:rsidTr="00E36481">
        <w:trPr>
          <w:trHeight w:val="521"/>
        </w:trPr>
        <w:tc>
          <w:tcPr>
            <w:tcW w:w="3211" w:type="dxa"/>
            <w:tcBorders>
              <w:top w:val="single" w:sz="4" w:space="0" w:color="auto"/>
              <w:left w:val="single" w:sz="4" w:space="0" w:color="auto"/>
              <w:bottom w:val="single" w:sz="4" w:space="0" w:color="auto"/>
              <w:right w:val="single" w:sz="4" w:space="0" w:color="auto"/>
            </w:tcBorders>
            <w:hideMark/>
          </w:tcPr>
          <w:p w:rsidR="00E36481" w:rsidRPr="00E36481" w:rsidRDefault="00E36481" w:rsidP="00E36481">
            <w:pP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Получили аттестат об основном общем образовании</w:t>
            </w:r>
          </w:p>
        </w:tc>
        <w:tc>
          <w:tcPr>
            <w:tcW w:w="1292" w:type="dxa"/>
            <w:tcBorders>
              <w:top w:val="single" w:sz="4" w:space="0" w:color="auto"/>
              <w:left w:val="single" w:sz="4" w:space="0" w:color="auto"/>
              <w:bottom w:val="single" w:sz="4" w:space="0" w:color="auto"/>
              <w:right w:val="single" w:sz="4" w:space="0" w:color="auto"/>
            </w:tcBorders>
            <w:shd w:val="clear" w:color="auto" w:fill="CCECFF"/>
            <w:vAlign w:val="center"/>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25</w:t>
            </w:r>
          </w:p>
        </w:tc>
        <w:tc>
          <w:tcPr>
            <w:tcW w:w="1417" w:type="dxa"/>
            <w:tcBorders>
              <w:top w:val="single" w:sz="4" w:space="0" w:color="auto"/>
              <w:left w:val="single" w:sz="4" w:space="0" w:color="auto"/>
              <w:bottom w:val="single" w:sz="4" w:space="0" w:color="auto"/>
              <w:right w:val="single" w:sz="4" w:space="0" w:color="auto"/>
            </w:tcBorders>
            <w:shd w:val="clear" w:color="auto" w:fill="CCECFF"/>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100%</w:t>
            </w:r>
          </w:p>
        </w:tc>
        <w:tc>
          <w:tcPr>
            <w:tcW w:w="1418" w:type="dxa"/>
            <w:tcBorders>
              <w:top w:val="single" w:sz="4" w:space="0" w:color="auto"/>
              <w:left w:val="single" w:sz="4" w:space="0" w:color="auto"/>
              <w:bottom w:val="single" w:sz="4" w:space="0" w:color="auto"/>
              <w:right w:val="single" w:sz="4" w:space="0" w:color="auto"/>
            </w:tcBorders>
            <w:shd w:val="clear" w:color="auto" w:fill="FFFF99"/>
            <w:vAlign w:val="center"/>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26</w:t>
            </w:r>
          </w:p>
        </w:tc>
        <w:tc>
          <w:tcPr>
            <w:tcW w:w="1559" w:type="dxa"/>
            <w:tcBorders>
              <w:top w:val="single" w:sz="4" w:space="0" w:color="auto"/>
              <w:left w:val="single" w:sz="4" w:space="0" w:color="auto"/>
              <w:bottom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87%</w:t>
            </w:r>
          </w:p>
        </w:tc>
        <w:tc>
          <w:tcPr>
            <w:tcW w:w="1701" w:type="dxa"/>
            <w:tcBorders>
              <w:left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27</w:t>
            </w:r>
          </w:p>
        </w:tc>
        <w:tc>
          <w:tcPr>
            <w:tcW w:w="1417" w:type="dxa"/>
            <w:tcBorders>
              <w:left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93%</w:t>
            </w:r>
          </w:p>
        </w:tc>
      </w:tr>
      <w:tr w:rsidR="00E36481" w:rsidRPr="00E36481" w:rsidTr="00E36481">
        <w:trPr>
          <w:trHeight w:val="506"/>
        </w:trPr>
        <w:tc>
          <w:tcPr>
            <w:tcW w:w="3211" w:type="dxa"/>
            <w:tcBorders>
              <w:top w:val="single" w:sz="4" w:space="0" w:color="auto"/>
              <w:left w:val="single" w:sz="4" w:space="0" w:color="auto"/>
              <w:bottom w:val="single" w:sz="4" w:space="0" w:color="auto"/>
              <w:right w:val="single" w:sz="4" w:space="0" w:color="auto"/>
            </w:tcBorders>
            <w:hideMark/>
          </w:tcPr>
          <w:p w:rsidR="00E36481" w:rsidRPr="00E36481" w:rsidRDefault="00E36481" w:rsidP="00E36481">
            <w:pP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Не получили аттестат об основном общем образовании</w:t>
            </w:r>
          </w:p>
        </w:tc>
        <w:tc>
          <w:tcPr>
            <w:tcW w:w="1292" w:type="dxa"/>
            <w:tcBorders>
              <w:top w:val="single" w:sz="4" w:space="0" w:color="auto"/>
              <w:left w:val="single" w:sz="4" w:space="0" w:color="auto"/>
              <w:bottom w:val="single" w:sz="4" w:space="0" w:color="auto"/>
              <w:right w:val="single" w:sz="4" w:space="0" w:color="auto"/>
            </w:tcBorders>
            <w:shd w:val="clear" w:color="auto" w:fill="CCECFF"/>
            <w:vAlign w:val="center"/>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CCECFF"/>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FFFF99"/>
            <w:vAlign w:val="center"/>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13%</w:t>
            </w:r>
          </w:p>
        </w:tc>
        <w:tc>
          <w:tcPr>
            <w:tcW w:w="1701" w:type="dxa"/>
            <w:tcBorders>
              <w:left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3</w:t>
            </w:r>
          </w:p>
        </w:tc>
        <w:tc>
          <w:tcPr>
            <w:tcW w:w="1417" w:type="dxa"/>
            <w:tcBorders>
              <w:left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7%</w:t>
            </w:r>
          </w:p>
        </w:tc>
      </w:tr>
      <w:tr w:rsidR="00E36481" w:rsidRPr="00E36481" w:rsidTr="00E36481">
        <w:trPr>
          <w:trHeight w:val="260"/>
        </w:trPr>
        <w:tc>
          <w:tcPr>
            <w:tcW w:w="3211" w:type="dxa"/>
            <w:tcBorders>
              <w:top w:val="single" w:sz="4" w:space="0" w:color="auto"/>
              <w:left w:val="single" w:sz="4" w:space="0" w:color="auto"/>
              <w:bottom w:val="single" w:sz="4" w:space="0" w:color="auto"/>
              <w:right w:val="single" w:sz="4" w:space="0" w:color="auto"/>
            </w:tcBorders>
            <w:hideMark/>
          </w:tcPr>
          <w:p w:rsidR="00E36481" w:rsidRPr="00E36481" w:rsidRDefault="00E36481" w:rsidP="00E36481">
            <w:pP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Получили аттестат с отличием</w:t>
            </w:r>
          </w:p>
        </w:tc>
        <w:tc>
          <w:tcPr>
            <w:tcW w:w="1292" w:type="dxa"/>
            <w:tcBorders>
              <w:top w:val="single" w:sz="4" w:space="0" w:color="auto"/>
              <w:left w:val="single" w:sz="4" w:space="0" w:color="auto"/>
              <w:bottom w:val="single" w:sz="4" w:space="0" w:color="auto"/>
              <w:right w:val="single" w:sz="4" w:space="0" w:color="auto"/>
            </w:tcBorders>
            <w:shd w:val="clear" w:color="auto" w:fill="CCECFF"/>
            <w:vAlign w:val="center"/>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CCECFF"/>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12%</w:t>
            </w:r>
          </w:p>
        </w:tc>
        <w:tc>
          <w:tcPr>
            <w:tcW w:w="1418" w:type="dxa"/>
            <w:tcBorders>
              <w:top w:val="single" w:sz="4" w:space="0" w:color="auto"/>
              <w:left w:val="single" w:sz="4" w:space="0" w:color="auto"/>
              <w:bottom w:val="single" w:sz="4" w:space="0" w:color="auto"/>
              <w:right w:val="single" w:sz="4" w:space="0" w:color="auto"/>
            </w:tcBorders>
            <w:shd w:val="clear" w:color="auto" w:fill="FFFF99"/>
            <w:vAlign w:val="center"/>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7%</w:t>
            </w:r>
          </w:p>
        </w:tc>
        <w:tc>
          <w:tcPr>
            <w:tcW w:w="1701" w:type="dxa"/>
            <w:tcBorders>
              <w:left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0</w:t>
            </w:r>
          </w:p>
        </w:tc>
        <w:tc>
          <w:tcPr>
            <w:tcW w:w="1417" w:type="dxa"/>
            <w:tcBorders>
              <w:left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0%</w:t>
            </w:r>
          </w:p>
        </w:tc>
      </w:tr>
      <w:tr w:rsidR="00E36481" w:rsidRPr="00E36481" w:rsidTr="00E36481">
        <w:trPr>
          <w:trHeight w:val="246"/>
        </w:trPr>
        <w:tc>
          <w:tcPr>
            <w:tcW w:w="3211" w:type="dxa"/>
            <w:tcBorders>
              <w:top w:val="single" w:sz="4" w:space="0" w:color="auto"/>
              <w:left w:val="single" w:sz="4" w:space="0" w:color="auto"/>
              <w:bottom w:val="single" w:sz="4" w:space="0" w:color="auto"/>
              <w:right w:val="single" w:sz="4" w:space="0" w:color="auto"/>
            </w:tcBorders>
            <w:hideMark/>
          </w:tcPr>
          <w:p w:rsidR="00E36481" w:rsidRPr="00E36481" w:rsidRDefault="00E36481" w:rsidP="00E36481">
            <w:pP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Получили аттестат с «4» и «5»</w:t>
            </w:r>
          </w:p>
        </w:tc>
        <w:tc>
          <w:tcPr>
            <w:tcW w:w="1292" w:type="dxa"/>
            <w:tcBorders>
              <w:top w:val="single" w:sz="4" w:space="0" w:color="auto"/>
              <w:left w:val="single" w:sz="4" w:space="0" w:color="auto"/>
              <w:bottom w:val="single" w:sz="4" w:space="0" w:color="auto"/>
              <w:right w:val="single" w:sz="4" w:space="0" w:color="auto"/>
            </w:tcBorders>
            <w:shd w:val="clear" w:color="auto" w:fill="CCECFF"/>
            <w:vAlign w:val="center"/>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6</w:t>
            </w:r>
          </w:p>
        </w:tc>
        <w:tc>
          <w:tcPr>
            <w:tcW w:w="1417" w:type="dxa"/>
            <w:tcBorders>
              <w:top w:val="single" w:sz="4" w:space="0" w:color="auto"/>
              <w:left w:val="single" w:sz="4" w:space="0" w:color="auto"/>
              <w:bottom w:val="single" w:sz="4" w:space="0" w:color="auto"/>
              <w:right w:val="single" w:sz="4" w:space="0" w:color="auto"/>
            </w:tcBorders>
            <w:shd w:val="clear" w:color="auto" w:fill="CCECFF"/>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26%</w:t>
            </w:r>
          </w:p>
        </w:tc>
        <w:tc>
          <w:tcPr>
            <w:tcW w:w="1418" w:type="dxa"/>
            <w:tcBorders>
              <w:top w:val="single" w:sz="4" w:space="0" w:color="auto"/>
              <w:left w:val="single" w:sz="4" w:space="0" w:color="auto"/>
              <w:bottom w:val="single" w:sz="4" w:space="0" w:color="auto"/>
              <w:right w:val="single" w:sz="4" w:space="0" w:color="auto"/>
            </w:tcBorders>
            <w:shd w:val="clear" w:color="auto" w:fill="FFFF99"/>
            <w:vAlign w:val="center"/>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13%</w:t>
            </w:r>
          </w:p>
        </w:tc>
        <w:tc>
          <w:tcPr>
            <w:tcW w:w="1701" w:type="dxa"/>
            <w:tcBorders>
              <w:left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6</w:t>
            </w:r>
          </w:p>
        </w:tc>
        <w:tc>
          <w:tcPr>
            <w:tcW w:w="1417" w:type="dxa"/>
            <w:tcBorders>
              <w:left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22%</w:t>
            </w:r>
          </w:p>
        </w:tc>
      </w:tr>
      <w:tr w:rsidR="00E36481" w:rsidRPr="00E36481" w:rsidTr="00E36481">
        <w:trPr>
          <w:trHeight w:val="455"/>
        </w:trPr>
        <w:tc>
          <w:tcPr>
            <w:tcW w:w="3211"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spacing w:before="240"/>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Получили аттестат с отличием и аттестат с «4» и «5»  (всего)</w:t>
            </w:r>
          </w:p>
        </w:tc>
        <w:tc>
          <w:tcPr>
            <w:tcW w:w="1292" w:type="dxa"/>
            <w:tcBorders>
              <w:top w:val="single" w:sz="4" w:space="0" w:color="auto"/>
              <w:left w:val="single" w:sz="4" w:space="0" w:color="auto"/>
              <w:bottom w:val="single" w:sz="4" w:space="0" w:color="auto"/>
              <w:right w:val="single" w:sz="4" w:space="0" w:color="auto"/>
            </w:tcBorders>
            <w:shd w:val="clear" w:color="auto" w:fill="CCECFF"/>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9</w:t>
            </w:r>
          </w:p>
        </w:tc>
        <w:tc>
          <w:tcPr>
            <w:tcW w:w="1417" w:type="dxa"/>
            <w:tcBorders>
              <w:top w:val="single" w:sz="4" w:space="0" w:color="auto"/>
              <w:left w:val="single" w:sz="4" w:space="0" w:color="auto"/>
              <w:bottom w:val="single" w:sz="4" w:space="0" w:color="auto"/>
              <w:right w:val="single" w:sz="4" w:space="0" w:color="auto"/>
            </w:tcBorders>
            <w:shd w:val="clear" w:color="auto" w:fill="CCECFF"/>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36%</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6</w:t>
            </w:r>
          </w:p>
        </w:tc>
        <w:tc>
          <w:tcPr>
            <w:tcW w:w="1559" w:type="dxa"/>
            <w:tcBorders>
              <w:top w:val="single" w:sz="4" w:space="0" w:color="auto"/>
              <w:left w:val="single" w:sz="4" w:space="0" w:color="auto"/>
              <w:bottom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20%</w:t>
            </w:r>
          </w:p>
        </w:tc>
        <w:tc>
          <w:tcPr>
            <w:tcW w:w="1701" w:type="dxa"/>
            <w:tcBorders>
              <w:left w:val="single" w:sz="4" w:space="0" w:color="auto"/>
              <w:bottom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6</w:t>
            </w:r>
          </w:p>
        </w:tc>
        <w:tc>
          <w:tcPr>
            <w:tcW w:w="1417" w:type="dxa"/>
            <w:tcBorders>
              <w:left w:val="single" w:sz="4" w:space="0" w:color="auto"/>
              <w:bottom w:val="single" w:sz="4" w:space="0" w:color="auto"/>
              <w:right w:val="single" w:sz="4" w:space="0" w:color="auto"/>
            </w:tcBorders>
            <w:shd w:val="clear" w:color="auto" w:fill="FFFF99"/>
          </w:tcPr>
          <w:p w:rsidR="00E36481" w:rsidRPr="00E36481" w:rsidRDefault="00E36481" w:rsidP="00E36481">
            <w:pPr>
              <w:jc w:val="center"/>
              <w:rPr>
                <w:rFonts w:asciiTheme="minorHAnsi" w:eastAsiaTheme="minorHAnsi" w:hAnsiTheme="minorHAnsi" w:cstheme="minorBidi"/>
                <w:b/>
                <w:lang w:eastAsia="en-US"/>
              </w:rPr>
            </w:pPr>
            <w:r w:rsidRPr="00E36481">
              <w:rPr>
                <w:rFonts w:asciiTheme="minorHAnsi" w:eastAsiaTheme="minorHAnsi" w:hAnsiTheme="minorHAnsi" w:cstheme="minorBidi"/>
                <w:b/>
                <w:lang w:eastAsia="en-US"/>
              </w:rPr>
              <w:t>22%</w:t>
            </w:r>
          </w:p>
        </w:tc>
      </w:tr>
    </w:tbl>
    <w:p w:rsidR="00E36481" w:rsidRPr="00E36481" w:rsidRDefault="00E36481" w:rsidP="00E36481">
      <w:pPr>
        <w:spacing w:after="200" w:line="276" w:lineRule="auto"/>
        <w:rPr>
          <w:rFonts w:asciiTheme="minorHAnsi" w:eastAsiaTheme="minorHAnsi" w:hAnsiTheme="minorHAnsi" w:cstheme="minorBidi"/>
          <w:sz w:val="22"/>
          <w:szCs w:val="22"/>
          <w:lang w:eastAsia="en-US"/>
        </w:rPr>
      </w:pPr>
      <w:r w:rsidRPr="00E36481">
        <w:rPr>
          <w:rFonts w:asciiTheme="minorHAnsi" w:eastAsiaTheme="minorHAnsi" w:hAnsiTheme="minorHAnsi" w:cstheme="minorBidi"/>
          <w:sz w:val="22"/>
          <w:szCs w:val="22"/>
          <w:lang w:eastAsia="en-US"/>
        </w:rPr>
        <w:t xml:space="preserve"> </w:t>
      </w:r>
    </w:p>
    <w:p w:rsidR="00E36481" w:rsidRPr="00E36481" w:rsidRDefault="00E36481" w:rsidP="00E36481">
      <w:pPr>
        <w:spacing w:after="200" w:line="276" w:lineRule="auto"/>
        <w:rPr>
          <w:rFonts w:eastAsiaTheme="minorHAnsi"/>
          <w:lang w:eastAsia="en-US"/>
        </w:rPr>
      </w:pPr>
      <w:r w:rsidRPr="00E36481">
        <w:rPr>
          <w:rFonts w:eastAsiaTheme="minorHAnsi"/>
          <w:lang w:eastAsia="en-US"/>
        </w:rPr>
        <w:t xml:space="preserve">По итогам проведения государственной итоговой аттестации 2024 года был выявлен  ряд проблем. Администрация школы видит следующие причины, которые необходимо учесть при организации работы по подготовке к ГИА 2025 года: </w:t>
      </w:r>
    </w:p>
    <w:p w:rsidR="00E36481" w:rsidRPr="00E36481" w:rsidRDefault="00E36481" w:rsidP="00E36481">
      <w:pPr>
        <w:spacing w:after="200" w:line="276" w:lineRule="auto"/>
        <w:rPr>
          <w:rFonts w:eastAsiaTheme="minorHAnsi"/>
          <w:lang w:eastAsia="en-US"/>
        </w:rPr>
      </w:pPr>
      <w:r w:rsidRPr="00E36481">
        <w:rPr>
          <w:rFonts w:eastAsiaTheme="minorHAnsi"/>
          <w:lang w:eastAsia="en-US"/>
        </w:rPr>
        <w:t xml:space="preserve">-недостаточная  работа школы по профориентации учащихся по части выбора профильности обучения в дальнейшем (соответственно проблема выбора экзамена у ряда выпускников), даже те, которые собираются получать среднее специальное образование сомневаются при выборе предметов. </w:t>
      </w:r>
    </w:p>
    <w:p w:rsidR="00E36481" w:rsidRPr="00E36481" w:rsidRDefault="00E36481" w:rsidP="00E36481">
      <w:pPr>
        <w:spacing w:after="200" w:line="276" w:lineRule="auto"/>
        <w:rPr>
          <w:rFonts w:eastAsiaTheme="minorHAnsi"/>
          <w:lang w:eastAsia="en-US"/>
        </w:rPr>
      </w:pPr>
      <w:r w:rsidRPr="00E36481">
        <w:rPr>
          <w:rFonts w:eastAsiaTheme="minorHAnsi"/>
          <w:lang w:eastAsia="en-US"/>
        </w:rPr>
        <w:t>Полученная в результате аналитических данных информация, позволяет сформулировать следующие задачи для совершенствования деятельности педагогического коллектива школы по подготовке обучающихся к ГИА в новом учебном году:</w:t>
      </w:r>
    </w:p>
    <w:p w:rsidR="00E36481" w:rsidRPr="00E36481" w:rsidRDefault="00E36481" w:rsidP="00E36481">
      <w:pPr>
        <w:spacing w:after="200" w:line="276" w:lineRule="auto"/>
        <w:rPr>
          <w:rFonts w:eastAsiaTheme="minorHAnsi"/>
          <w:lang w:eastAsia="en-US"/>
        </w:rPr>
      </w:pPr>
      <w:r w:rsidRPr="00E36481">
        <w:rPr>
          <w:rFonts w:eastAsiaTheme="minorHAnsi"/>
          <w:lang w:eastAsia="en-US"/>
        </w:rPr>
        <w:t xml:space="preserve"> -продолжить осуществлять контроль преподавания предметов по всем предметам; </w:t>
      </w:r>
    </w:p>
    <w:p w:rsidR="00E36481" w:rsidRPr="00E36481" w:rsidRDefault="00E36481" w:rsidP="00E36481">
      <w:pPr>
        <w:spacing w:after="200" w:line="276" w:lineRule="auto"/>
        <w:rPr>
          <w:rFonts w:eastAsiaTheme="minorHAnsi"/>
          <w:lang w:eastAsia="en-US"/>
        </w:rPr>
      </w:pPr>
      <w:r w:rsidRPr="00E36481">
        <w:rPr>
          <w:rFonts w:eastAsiaTheme="minorHAnsi"/>
          <w:lang w:eastAsia="en-US"/>
        </w:rPr>
        <w:t xml:space="preserve">- организовать систематическую работу с учителями - предметниками по экспертизе и методике работы с контрольными измерительными материалами (КИМами); </w:t>
      </w:r>
    </w:p>
    <w:p w:rsidR="00E36481" w:rsidRPr="00E36481" w:rsidRDefault="00E36481" w:rsidP="00E36481">
      <w:pPr>
        <w:spacing w:after="200" w:line="276" w:lineRule="auto"/>
        <w:rPr>
          <w:rFonts w:eastAsiaTheme="minorHAnsi"/>
          <w:lang w:eastAsia="en-US"/>
        </w:rPr>
      </w:pPr>
      <w:r w:rsidRPr="00E36481">
        <w:rPr>
          <w:rFonts w:eastAsiaTheme="minorHAnsi"/>
          <w:lang w:eastAsia="en-US"/>
        </w:rPr>
        <w:lastRenderedPageBreak/>
        <w:t xml:space="preserve">-направлять учителей для обучения и дальнейшей работы в предметных комиссиях в качестве экспертов и делится набранным опытом с коллегами по методобъединению; </w:t>
      </w:r>
    </w:p>
    <w:p w:rsidR="00E36481" w:rsidRPr="00E36481" w:rsidRDefault="00E36481" w:rsidP="00E36481">
      <w:pPr>
        <w:spacing w:after="200" w:line="276" w:lineRule="auto"/>
        <w:rPr>
          <w:rFonts w:eastAsiaTheme="minorHAnsi"/>
          <w:lang w:eastAsia="en-US"/>
        </w:rPr>
      </w:pPr>
      <w:r w:rsidRPr="00E36481">
        <w:rPr>
          <w:rFonts w:eastAsiaTheme="minorHAnsi"/>
          <w:lang w:eastAsia="en-US"/>
        </w:rPr>
        <w:t>-осуществлять тщательный анализ методических материалов, разработанных специалистами ФГБНУ «ФИПИ», в которых даются детальные рекомендации по основным вопросам методики обучения, анализу основных ошибок, методике повторения, изучить и  использовать в работе рекомендованную  литературу по подготовке к ОГЭ;</w:t>
      </w:r>
    </w:p>
    <w:p w:rsidR="00E36481" w:rsidRPr="00E36481" w:rsidRDefault="00E36481" w:rsidP="00E36481">
      <w:pPr>
        <w:spacing w:after="200" w:line="276" w:lineRule="auto"/>
        <w:rPr>
          <w:rFonts w:eastAsiaTheme="minorHAnsi"/>
          <w:lang w:eastAsia="en-US"/>
        </w:rPr>
      </w:pPr>
      <w:r w:rsidRPr="00E36481">
        <w:rPr>
          <w:rFonts w:eastAsiaTheme="minorHAnsi"/>
          <w:lang w:eastAsia="en-US"/>
        </w:rPr>
        <w:t>-продолжить работу по созданию внутренней оценочной системы оценки качества, позволяющей управлять процессом повышения качества образования в школе. Также необходимо шире использовать и транслировать возможности участия учащихся основной школы в олимпиадах и конкурсах по различным предметам (ВсОШ), грамотно распределять учебное время в рамках учебного плана, максимально использовать потенциал часов внеурочной деятельности, системы внеурочной работы по предметам.</w:t>
      </w:r>
    </w:p>
    <w:p w:rsidR="00E36481" w:rsidRPr="00E36481" w:rsidRDefault="00E36481" w:rsidP="00E36481">
      <w:pPr>
        <w:spacing w:after="200" w:line="276" w:lineRule="auto"/>
        <w:rPr>
          <w:rFonts w:eastAsiaTheme="minorHAnsi"/>
          <w:lang w:eastAsia="en-US"/>
        </w:rPr>
      </w:pPr>
      <w:r w:rsidRPr="00E36481">
        <w:rPr>
          <w:rFonts w:eastAsiaTheme="minorHAnsi"/>
          <w:b/>
          <w:bCs/>
          <w:lang w:eastAsia="en-US"/>
        </w:rPr>
        <w:t>Рекомендации</w:t>
      </w:r>
      <w:r w:rsidRPr="00E36481">
        <w:rPr>
          <w:rFonts w:eastAsiaTheme="minorHAnsi"/>
          <w:lang w:eastAsia="en-US"/>
        </w:rPr>
        <w:t xml:space="preserve">: </w:t>
      </w:r>
    </w:p>
    <w:p w:rsidR="00E36481" w:rsidRPr="00E36481" w:rsidRDefault="00E36481" w:rsidP="00E36481">
      <w:pPr>
        <w:spacing w:after="200" w:line="276" w:lineRule="auto"/>
        <w:rPr>
          <w:rFonts w:eastAsiaTheme="minorHAnsi"/>
          <w:lang w:eastAsia="en-US"/>
        </w:rPr>
      </w:pPr>
      <w:r w:rsidRPr="00E36481">
        <w:rPr>
          <w:rFonts w:eastAsiaTheme="minorHAnsi"/>
          <w:lang w:eastAsia="en-US"/>
        </w:rPr>
        <w:t>Учителям-предметникам необходимо обратить внимание на объективность выставления годовых отметок, есть учащиеся, сдающие экзамен на отметку ниже годовой.  Анализ протоколов результатов экзаменов позволяет утверждать о недостаточной сформированности знаний по предметам русский язык, химия и обществознание. Таким образом, учитывая все вышесказанное, учителям следует обратить внимание на формы контроля знаний учащихся, на посещаемость индивидуальных консультаций и дополнительных занятий.</w:t>
      </w:r>
    </w:p>
    <w:p w:rsidR="005B33B9" w:rsidRDefault="005B33B9" w:rsidP="00E36481">
      <w:pPr>
        <w:jc w:val="center"/>
        <w:rPr>
          <w:color w:val="000000"/>
        </w:rPr>
      </w:pPr>
      <w:r>
        <w:rPr>
          <w:b/>
          <w:bCs/>
          <w:color w:val="000000"/>
        </w:rPr>
        <w:t>ГИА в 11-х классах</w:t>
      </w:r>
    </w:p>
    <w:p w:rsidR="005B33B9" w:rsidRDefault="005B33B9" w:rsidP="005B33B9">
      <w:pPr>
        <w:rPr>
          <w:color w:val="000000"/>
        </w:rPr>
      </w:pPr>
    </w:p>
    <w:p w:rsidR="00E36481" w:rsidRPr="00E36481" w:rsidRDefault="00E36481" w:rsidP="00E36481">
      <w:pPr>
        <w:rPr>
          <w:rFonts w:eastAsiaTheme="minorHAnsi"/>
          <w:lang w:eastAsia="en-US"/>
        </w:rPr>
      </w:pPr>
      <w:r w:rsidRPr="00E36481">
        <w:rPr>
          <w:rFonts w:eastAsiaTheme="minorHAnsi"/>
          <w:lang w:eastAsia="en-US"/>
        </w:rPr>
        <w:t xml:space="preserve">   В 2023-2024 учебном году в 11 классе обучалось 9 человек.</w:t>
      </w:r>
      <w:r w:rsidRPr="00E36481">
        <w:rPr>
          <w:color w:val="000000"/>
        </w:rPr>
        <w:t xml:space="preserve"> </w:t>
      </w:r>
      <w:r w:rsidRPr="00E36481">
        <w:rPr>
          <w:rFonts w:eastAsiaTheme="minorHAnsi"/>
          <w:lang w:eastAsia="en-US"/>
        </w:rPr>
        <w:t xml:space="preserve">В 2023/24 учебном году одним из условий допуска обучающихся 11-х классов к ГИА было получение «зачета» за итоговое сочинение. Выпускники 2023/24 года писали итоговое сочинение </w:t>
      </w:r>
      <w:r w:rsidRPr="00E36481">
        <w:rPr>
          <w:rFonts w:eastAsiaTheme="minorHAnsi"/>
          <w:color w:val="000000" w:themeColor="text1"/>
          <w:lang w:eastAsia="en-US"/>
        </w:rPr>
        <w:t>6</w:t>
      </w:r>
      <w:r w:rsidRPr="00E36481">
        <w:rPr>
          <w:rFonts w:eastAsiaTheme="minorHAnsi"/>
          <w:lang w:eastAsia="en-US"/>
        </w:rPr>
        <w:t xml:space="preserve"> декабря 2023 года. В итоговом сочинении приняли участие 9 обучающихся (100%). По результатам проверки все обучающиеся получили «зачет». Допущены к ГИА за курс среднего общего образования 9 человек (100%). </w:t>
      </w:r>
    </w:p>
    <w:p w:rsidR="00E36481" w:rsidRDefault="00E36481" w:rsidP="00E36481">
      <w:pPr>
        <w:spacing w:after="200" w:line="276" w:lineRule="auto"/>
        <w:ind w:left="142" w:hanging="142"/>
        <w:rPr>
          <w:rFonts w:eastAsiaTheme="minorHAnsi"/>
          <w:lang w:eastAsia="en-US"/>
        </w:rPr>
      </w:pPr>
    </w:p>
    <w:p w:rsidR="00E36481" w:rsidRPr="00E36481" w:rsidRDefault="00E36481" w:rsidP="00E36481">
      <w:pPr>
        <w:spacing w:after="200" w:line="276" w:lineRule="auto"/>
        <w:ind w:left="142" w:hanging="142"/>
        <w:rPr>
          <w:rFonts w:eastAsiaTheme="minorHAnsi"/>
          <w:lang w:eastAsia="en-US"/>
        </w:rPr>
      </w:pPr>
      <w:r w:rsidRPr="00E36481">
        <w:rPr>
          <w:rFonts w:eastAsiaTheme="minorHAnsi"/>
          <w:lang w:eastAsia="en-US"/>
        </w:rPr>
        <w:t>Результаты ГИА:</w:t>
      </w:r>
    </w:p>
    <w:tbl>
      <w:tblPr>
        <w:tblStyle w:val="23"/>
        <w:tblW w:w="10658" w:type="dxa"/>
        <w:tblInd w:w="-459" w:type="dxa"/>
        <w:tblLayout w:type="fixed"/>
        <w:tblLook w:val="04A0" w:firstRow="1" w:lastRow="0" w:firstColumn="1" w:lastColumn="0" w:noHBand="0" w:noVBand="1"/>
      </w:tblPr>
      <w:tblGrid>
        <w:gridCol w:w="442"/>
        <w:gridCol w:w="2042"/>
        <w:gridCol w:w="635"/>
        <w:gridCol w:w="850"/>
        <w:gridCol w:w="709"/>
        <w:gridCol w:w="709"/>
        <w:gridCol w:w="992"/>
        <w:gridCol w:w="721"/>
        <w:gridCol w:w="742"/>
        <w:gridCol w:w="709"/>
        <w:gridCol w:w="663"/>
        <w:gridCol w:w="662"/>
        <w:gridCol w:w="782"/>
      </w:tblGrid>
      <w:tr w:rsidR="00E36481" w:rsidRPr="00E36481" w:rsidTr="00E36481">
        <w:tc>
          <w:tcPr>
            <w:tcW w:w="442" w:type="dxa"/>
          </w:tcPr>
          <w:p w:rsidR="00E36481" w:rsidRPr="00E36481" w:rsidRDefault="00E36481" w:rsidP="00E36481">
            <w:pPr>
              <w:rPr>
                <w:rFonts w:eastAsiaTheme="minorHAnsi"/>
                <w:lang w:eastAsia="en-US"/>
              </w:rPr>
            </w:pPr>
            <w:r w:rsidRPr="00E36481">
              <w:rPr>
                <w:rFonts w:eastAsiaTheme="minorHAnsi"/>
                <w:lang w:eastAsia="en-US"/>
              </w:rPr>
              <w:t>№</w:t>
            </w:r>
          </w:p>
        </w:tc>
        <w:tc>
          <w:tcPr>
            <w:tcW w:w="2042" w:type="dxa"/>
          </w:tcPr>
          <w:p w:rsidR="00E36481" w:rsidRPr="00E36481" w:rsidRDefault="00E36481" w:rsidP="00E36481">
            <w:pPr>
              <w:rPr>
                <w:rFonts w:eastAsiaTheme="minorHAnsi"/>
                <w:lang w:eastAsia="en-US"/>
              </w:rPr>
            </w:pPr>
            <w:r w:rsidRPr="00E36481">
              <w:rPr>
                <w:rFonts w:eastAsiaTheme="minorHAnsi"/>
                <w:lang w:eastAsia="en-US"/>
              </w:rPr>
              <w:t>Предмет</w:t>
            </w:r>
          </w:p>
        </w:tc>
        <w:tc>
          <w:tcPr>
            <w:tcW w:w="635" w:type="dxa"/>
          </w:tcPr>
          <w:p w:rsidR="00E36481" w:rsidRPr="00E36481" w:rsidRDefault="00E36481" w:rsidP="00E36481">
            <w:pPr>
              <w:rPr>
                <w:rFonts w:eastAsiaTheme="minorHAnsi"/>
                <w:lang w:eastAsia="en-US"/>
              </w:rPr>
            </w:pPr>
            <w:r w:rsidRPr="00E36481">
              <w:rPr>
                <w:rFonts w:eastAsiaTheme="minorHAnsi"/>
                <w:lang w:eastAsia="en-US"/>
              </w:rPr>
              <w:t>Кол-во уч-ся</w:t>
            </w:r>
          </w:p>
        </w:tc>
        <w:tc>
          <w:tcPr>
            <w:tcW w:w="850" w:type="dxa"/>
          </w:tcPr>
          <w:p w:rsidR="00E36481" w:rsidRPr="00E36481" w:rsidRDefault="00E36481" w:rsidP="00E36481">
            <w:pPr>
              <w:rPr>
                <w:rFonts w:eastAsiaTheme="minorHAnsi"/>
                <w:lang w:eastAsia="en-US"/>
              </w:rPr>
            </w:pPr>
            <w:r w:rsidRPr="00E36481">
              <w:rPr>
                <w:rFonts w:eastAsiaTheme="minorHAnsi"/>
                <w:lang w:eastAsia="en-US"/>
              </w:rPr>
              <w:t>Ниже минимума</w:t>
            </w:r>
          </w:p>
        </w:tc>
        <w:tc>
          <w:tcPr>
            <w:tcW w:w="709" w:type="dxa"/>
          </w:tcPr>
          <w:p w:rsidR="00E36481" w:rsidRPr="00E36481" w:rsidRDefault="00E36481" w:rsidP="00E36481">
            <w:pPr>
              <w:rPr>
                <w:rFonts w:eastAsiaTheme="minorHAnsi"/>
                <w:lang w:eastAsia="en-US"/>
              </w:rPr>
            </w:pPr>
            <w:r w:rsidRPr="00E36481">
              <w:rPr>
                <w:rFonts w:eastAsiaTheme="minorHAnsi"/>
                <w:lang w:eastAsia="en-US"/>
              </w:rPr>
              <w:t>24-50</w:t>
            </w:r>
          </w:p>
        </w:tc>
        <w:tc>
          <w:tcPr>
            <w:tcW w:w="709" w:type="dxa"/>
          </w:tcPr>
          <w:p w:rsidR="00E36481" w:rsidRPr="00E36481" w:rsidRDefault="00E36481" w:rsidP="00E36481">
            <w:pPr>
              <w:rPr>
                <w:rFonts w:eastAsiaTheme="minorHAnsi"/>
                <w:lang w:eastAsia="en-US"/>
              </w:rPr>
            </w:pPr>
            <w:r w:rsidRPr="00E36481">
              <w:rPr>
                <w:rFonts w:eastAsiaTheme="minorHAnsi"/>
                <w:lang w:eastAsia="en-US"/>
              </w:rPr>
              <w:t>51-60</w:t>
            </w:r>
          </w:p>
        </w:tc>
        <w:tc>
          <w:tcPr>
            <w:tcW w:w="992" w:type="dxa"/>
          </w:tcPr>
          <w:p w:rsidR="00E36481" w:rsidRPr="00E36481" w:rsidRDefault="00E36481" w:rsidP="00E36481">
            <w:pPr>
              <w:rPr>
                <w:rFonts w:eastAsiaTheme="minorHAnsi"/>
                <w:lang w:eastAsia="en-US"/>
              </w:rPr>
            </w:pPr>
            <w:r w:rsidRPr="00E36481">
              <w:rPr>
                <w:rFonts w:eastAsiaTheme="minorHAnsi"/>
                <w:lang w:eastAsia="en-US"/>
              </w:rPr>
              <w:t>61-70</w:t>
            </w:r>
          </w:p>
        </w:tc>
        <w:tc>
          <w:tcPr>
            <w:tcW w:w="721" w:type="dxa"/>
          </w:tcPr>
          <w:p w:rsidR="00E36481" w:rsidRPr="00E36481" w:rsidRDefault="00E36481" w:rsidP="00E36481">
            <w:pPr>
              <w:rPr>
                <w:rFonts w:eastAsiaTheme="minorHAnsi"/>
                <w:lang w:eastAsia="en-US"/>
              </w:rPr>
            </w:pPr>
            <w:r w:rsidRPr="00E36481">
              <w:rPr>
                <w:rFonts w:eastAsiaTheme="minorHAnsi"/>
                <w:lang w:eastAsia="en-US"/>
              </w:rPr>
              <w:t>71-80</w:t>
            </w:r>
          </w:p>
        </w:tc>
        <w:tc>
          <w:tcPr>
            <w:tcW w:w="742" w:type="dxa"/>
          </w:tcPr>
          <w:p w:rsidR="00E36481" w:rsidRPr="00E36481" w:rsidRDefault="00E36481" w:rsidP="00E36481">
            <w:pPr>
              <w:rPr>
                <w:rFonts w:eastAsiaTheme="minorHAnsi"/>
                <w:lang w:eastAsia="en-US"/>
              </w:rPr>
            </w:pPr>
            <w:r w:rsidRPr="00E36481">
              <w:rPr>
                <w:rFonts w:eastAsiaTheme="minorHAnsi"/>
                <w:lang w:eastAsia="en-US"/>
              </w:rPr>
              <w:t>81-90</w:t>
            </w:r>
          </w:p>
        </w:tc>
        <w:tc>
          <w:tcPr>
            <w:tcW w:w="709" w:type="dxa"/>
          </w:tcPr>
          <w:p w:rsidR="00E36481" w:rsidRPr="00E36481" w:rsidRDefault="00E36481" w:rsidP="00E36481">
            <w:pPr>
              <w:rPr>
                <w:rFonts w:eastAsiaTheme="minorHAnsi"/>
                <w:lang w:eastAsia="en-US"/>
              </w:rPr>
            </w:pPr>
            <w:r w:rsidRPr="00E36481">
              <w:rPr>
                <w:rFonts w:eastAsiaTheme="minorHAnsi"/>
                <w:lang w:eastAsia="en-US"/>
              </w:rPr>
              <w:t>91-100</w:t>
            </w:r>
          </w:p>
        </w:tc>
        <w:tc>
          <w:tcPr>
            <w:tcW w:w="663" w:type="dxa"/>
          </w:tcPr>
          <w:p w:rsidR="00E36481" w:rsidRPr="00E36481" w:rsidRDefault="00E36481" w:rsidP="00E36481">
            <w:pPr>
              <w:rPr>
                <w:rFonts w:eastAsiaTheme="minorHAnsi"/>
                <w:lang w:eastAsia="en-US"/>
              </w:rPr>
            </w:pPr>
            <w:r w:rsidRPr="00E36481">
              <w:rPr>
                <w:rFonts w:eastAsiaTheme="minorHAnsi"/>
                <w:lang w:eastAsia="en-US"/>
              </w:rPr>
              <w:t xml:space="preserve">Свыше </w:t>
            </w:r>
          </w:p>
          <w:p w:rsidR="00E36481" w:rsidRPr="00E36481" w:rsidRDefault="00E36481" w:rsidP="00E36481">
            <w:pPr>
              <w:rPr>
                <w:rFonts w:eastAsiaTheme="minorHAnsi"/>
                <w:lang w:eastAsia="en-US"/>
              </w:rPr>
            </w:pPr>
            <w:r w:rsidRPr="00E36481">
              <w:rPr>
                <w:rFonts w:eastAsiaTheme="minorHAnsi"/>
                <w:lang w:eastAsia="en-US"/>
              </w:rPr>
              <w:t xml:space="preserve">73 баллов </w:t>
            </w:r>
          </w:p>
        </w:tc>
        <w:tc>
          <w:tcPr>
            <w:tcW w:w="662" w:type="dxa"/>
          </w:tcPr>
          <w:p w:rsidR="00E36481" w:rsidRPr="00E36481" w:rsidRDefault="00E36481" w:rsidP="00E36481">
            <w:pPr>
              <w:rPr>
                <w:rFonts w:eastAsiaTheme="minorHAnsi"/>
                <w:lang w:eastAsia="en-US"/>
              </w:rPr>
            </w:pPr>
            <w:r w:rsidRPr="00E36481">
              <w:rPr>
                <w:rFonts w:eastAsiaTheme="minorHAnsi"/>
                <w:lang w:eastAsia="en-US"/>
              </w:rPr>
              <w:t>Макси</w:t>
            </w:r>
          </w:p>
          <w:p w:rsidR="00E36481" w:rsidRPr="00E36481" w:rsidRDefault="00E36481" w:rsidP="00E36481">
            <w:pPr>
              <w:rPr>
                <w:rFonts w:eastAsiaTheme="minorHAnsi"/>
                <w:lang w:eastAsia="en-US"/>
              </w:rPr>
            </w:pPr>
            <w:r w:rsidRPr="00E36481">
              <w:rPr>
                <w:rFonts w:eastAsiaTheme="minorHAnsi"/>
                <w:lang w:eastAsia="en-US"/>
              </w:rPr>
              <w:t>мальный</w:t>
            </w:r>
          </w:p>
          <w:p w:rsidR="00E36481" w:rsidRPr="00E36481" w:rsidRDefault="00E36481" w:rsidP="00E36481">
            <w:pPr>
              <w:rPr>
                <w:rFonts w:eastAsiaTheme="minorHAnsi"/>
                <w:lang w:eastAsia="en-US"/>
              </w:rPr>
            </w:pPr>
            <w:r w:rsidRPr="00E36481">
              <w:rPr>
                <w:rFonts w:eastAsiaTheme="minorHAnsi"/>
                <w:lang w:eastAsia="en-US"/>
              </w:rPr>
              <w:t>балл</w:t>
            </w:r>
          </w:p>
        </w:tc>
        <w:tc>
          <w:tcPr>
            <w:tcW w:w="782" w:type="dxa"/>
          </w:tcPr>
          <w:p w:rsidR="00E36481" w:rsidRPr="00E36481" w:rsidRDefault="00E36481" w:rsidP="00E36481">
            <w:pPr>
              <w:rPr>
                <w:rFonts w:eastAsiaTheme="minorHAnsi"/>
                <w:lang w:eastAsia="en-US"/>
              </w:rPr>
            </w:pPr>
            <w:r w:rsidRPr="00E36481">
              <w:rPr>
                <w:rFonts w:eastAsiaTheme="minorHAnsi"/>
                <w:lang w:eastAsia="en-US"/>
              </w:rPr>
              <w:t>Средний балл</w:t>
            </w:r>
          </w:p>
        </w:tc>
      </w:tr>
      <w:tr w:rsidR="00E36481" w:rsidRPr="00E36481" w:rsidTr="00E36481">
        <w:tc>
          <w:tcPr>
            <w:tcW w:w="442" w:type="dxa"/>
          </w:tcPr>
          <w:p w:rsidR="00E36481" w:rsidRPr="00E36481" w:rsidRDefault="00E36481" w:rsidP="00E36481">
            <w:pPr>
              <w:rPr>
                <w:rFonts w:eastAsiaTheme="minorHAnsi"/>
                <w:lang w:eastAsia="en-US"/>
              </w:rPr>
            </w:pPr>
            <w:r w:rsidRPr="00E36481">
              <w:rPr>
                <w:rFonts w:eastAsiaTheme="minorHAnsi"/>
                <w:lang w:eastAsia="en-US"/>
              </w:rPr>
              <w:t>1.</w:t>
            </w:r>
          </w:p>
        </w:tc>
        <w:tc>
          <w:tcPr>
            <w:tcW w:w="2042" w:type="dxa"/>
          </w:tcPr>
          <w:p w:rsidR="00E36481" w:rsidRPr="00E36481" w:rsidRDefault="00E36481" w:rsidP="00E36481">
            <w:pPr>
              <w:rPr>
                <w:rFonts w:eastAsiaTheme="minorHAnsi"/>
                <w:lang w:eastAsia="en-US"/>
              </w:rPr>
            </w:pPr>
            <w:r w:rsidRPr="00E36481">
              <w:rPr>
                <w:rFonts w:eastAsiaTheme="minorHAnsi"/>
                <w:lang w:eastAsia="en-US"/>
              </w:rPr>
              <w:t>Русский язык</w:t>
            </w:r>
          </w:p>
        </w:tc>
        <w:tc>
          <w:tcPr>
            <w:tcW w:w="635" w:type="dxa"/>
          </w:tcPr>
          <w:p w:rsidR="00E36481" w:rsidRPr="00E36481" w:rsidRDefault="00E36481" w:rsidP="00E36481">
            <w:pPr>
              <w:jc w:val="center"/>
              <w:rPr>
                <w:rFonts w:eastAsiaTheme="minorHAnsi"/>
                <w:lang w:eastAsia="en-US"/>
              </w:rPr>
            </w:pPr>
            <w:r w:rsidRPr="00E36481">
              <w:rPr>
                <w:rFonts w:eastAsiaTheme="minorHAnsi"/>
                <w:lang w:eastAsia="en-US"/>
              </w:rPr>
              <w:t>9</w:t>
            </w:r>
          </w:p>
        </w:tc>
        <w:tc>
          <w:tcPr>
            <w:tcW w:w="850"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(11%)</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2</w:t>
            </w:r>
          </w:p>
          <w:p w:rsidR="00E36481" w:rsidRPr="00E36481" w:rsidRDefault="00E36481" w:rsidP="00E36481">
            <w:pPr>
              <w:ind w:left="-173" w:right="-108"/>
              <w:jc w:val="center"/>
              <w:rPr>
                <w:rFonts w:eastAsiaTheme="minorHAnsi"/>
                <w:lang w:eastAsia="en-US"/>
              </w:rPr>
            </w:pPr>
            <w:r w:rsidRPr="00E36481">
              <w:rPr>
                <w:rFonts w:eastAsiaTheme="minorHAnsi"/>
                <w:lang w:eastAsia="en-US"/>
              </w:rPr>
              <w:t>(22%)</w:t>
            </w:r>
          </w:p>
        </w:tc>
        <w:tc>
          <w:tcPr>
            <w:tcW w:w="99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(11%)</w:t>
            </w:r>
          </w:p>
        </w:tc>
        <w:tc>
          <w:tcPr>
            <w:tcW w:w="721"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2</w:t>
            </w:r>
          </w:p>
          <w:p w:rsidR="00E36481" w:rsidRPr="00E36481" w:rsidRDefault="00E36481" w:rsidP="00E36481">
            <w:pPr>
              <w:ind w:left="-173" w:right="-108"/>
              <w:jc w:val="center"/>
              <w:rPr>
                <w:rFonts w:eastAsiaTheme="minorHAnsi"/>
                <w:lang w:eastAsia="en-US"/>
              </w:rPr>
            </w:pPr>
            <w:r w:rsidRPr="00E36481">
              <w:rPr>
                <w:rFonts w:eastAsiaTheme="minorHAnsi"/>
                <w:lang w:eastAsia="en-US"/>
              </w:rPr>
              <w:t>(22%)</w:t>
            </w:r>
          </w:p>
        </w:tc>
        <w:tc>
          <w:tcPr>
            <w:tcW w:w="74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3</w:t>
            </w:r>
          </w:p>
          <w:p w:rsidR="00E36481" w:rsidRPr="00E36481" w:rsidRDefault="00E36481" w:rsidP="00E36481">
            <w:pPr>
              <w:ind w:left="-173" w:right="-108"/>
              <w:jc w:val="center"/>
              <w:rPr>
                <w:rFonts w:eastAsiaTheme="minorHAnsi"/>
                <w:lang w:eastAsia="en-US"/>
              </w:rPr>
            </w:pPr>
            <w:r w:rsidRPr="00E36481">
              <w:rPr>
                <w:rFonts w:eastAsiaTheme="minorHAnsi"/>
                <w:lang w:eastAsia="en-US"/>
              </w:rPr>
              <w:t>(34%)</w:t>
            </w:r>
          </w:p>
        </w:tc>
        <w:tc>
          <w:tcPr>
            <w:tcW w:w="709"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663" w:type="dxa"/>
          </w:tcPr>
          <w:p w:rsidR="00E36481" w:rsidRPr="00E36481" w:rsidRDefault="00E36481" w:rsidP="00E36481">
            <w:pPr>
              <w:jc w:val="center"/>
              <w:rPr>
                <w:rFonts w:eastAsiaTheme="minorHAnsi"/>
                <w:lang w:eastAsia="en-US"/>
              </w:rPr>
            </w:pPr>
            <w:r w:rsidRPr="00E36481">
              <w:rPr>
                <w:rFonts w:eastAsiaTheme="minorHAnsi"/>
                <w:lang w:eastAsia="en-US"/>
              </w:rPr>
              <w:t>4</w:t>
            </w:r>
          </w:p>
          <w:p w:rsidR="00E36481" w:rsidRPr="00E36481" w:rsidRDefault="00E36481" w:rsidP="00E36481">
            <w:pPr>
              <w:jc w:val="center"/>
              <w:rPr>
                <w:rFonts w:eastAsiaTheme="minorHAnsi"/>
                <w:lang w:eastAsia="en-US"/>
              </w:rPr>
            </w:pPr>
            <w:r w:rsidRPr="00E36481">
              <w:rPr>
                <w:rFonts w:eastAsiaTheme="minorHAnsi"/>
                <w:lang w:eastAsia="en-US"/>
              </w:rPr>
              <w:t>(44%)</w:t>
            </w:r>
          </w:p>
        </w:tc>
        <w:tc>
          <w:tcPr>
            <w:tcW w:w="662" w:type="dxa"/>
          </w:tcPr>
          <w:p w:rsidR="00E36481" w:rsidRPr="00E36481" w:rsidRDefault="00E36481" w:rsidP="00E36481">
            <w:pPr>
              <w:jc w:val="center"/>
              <w:rPr>
                <w:rFonts w:eastAsiaTheme="minorHAnsi"/>
                <w:lang w:eastAsia="en-US"/>
              </w:rPr>
            </w:pPr>
            <w:r w:rsidRPr="00E36481">
              <w:rPr>
                <w:rFonts w:eastAsiaTheme="minorHAnsi"/>
                <w:lang w:eastAsia="en-US"/>
              </w:rPr>
              <w:t>83</w:t>
            </w:r>
          </w:p>
        </w:tc>
        <w:tc>
          <w:tcPr>
            <w:tcW w:w="782" w:type="dxa"/>
          </w:tcPr>
          <w:p w:rsidR="00E36481" w:rsidRPr="00E36481" w:rsidRDefault="00E36481" w:rsidP="00E36481">
            <w:pPr>
              <w:jc w:val="center"/>
              <w:rPr>
                <w:rFonts w:eastAsiaTheme="minorHAnsi"/>
                <w:lang w:eastAsia="en-US"/>
              </w:rPr>
            </w:pPr>
            <w:r w:rsidRPr="00E36481">
              <w:rPr>
                <w:rFonts w:eastAsiaTheme="minorHAnsi"/>
                <w:lang w:eastAsia="en-US"/>
              </w:rPr>
              <w:t>68</w:t>
            </w:r>
          </w:p>
        </w:tc>
      </w:tr>
      <w:tr w:rsidR="00E36481" w:rsidRPr="00E36481" w:rsidTr="00E36481">
        <w:tc>
          <w:tcPr>
            <w:tcW w:w="442" w:type="dxa"/>
          </w:tcPr>
          <w:p w:rsidR="00E36481" w:rsidRPr="00E36481" w:rsidRDefault="00E36481" w:rsidP="00E36481">
            <w:pPr>
              <w:rPr>
                <w:rFonts w:eastAsiaTheme="minorHAnsi"/>
                <w:lang w:eastAsia="en-US"/>
              </w:rPr>
            </w:pPr>
            <w:r w:rsidRPr="00E36481">
              <w:rPr>
                <w:rFonts w:eastAsiaTheme="minorHAnsi"/>
                <w:lang w:eastAsia="en-US"/>
              </w:rPr>
              <w:t>2.</w:t>
            </w:r>
          </w:p>
        </w:tc>
        <w:tc>
          <w:tcPr>
            <w:tcW w:w="2042" w:type="dxa"/>
          </w:tcPr>
          <w:p w:rsidR="00E36481" w:rsidRPr="00E36481" w:rsidRDefault="00E36481" w:rsidP="00E36481">
            <w:pPr>
              <w:rPr>
                <w:rFonts w:eastAsiaTheme="minorHAnsi"/>
                <w:lang w:eastAsia="en-US"/>
              </w:rPr>
            </w:pPr>
            <w:r w:rsidRPr="00E36481">
              <w:rPr>
                <w:rFonts w:eastAsiaTheme="minorHAnsi"/>
                <w:lang w:eastAsia="en-US"/>
              </w:rPr>
              <w:t>Математика (п)</w:t>
            </w:r>
          </w:p>
        </w:tc>
        <w:tc>
          <w:tcPr>
            <w:tcW w:w="635"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3</w:t>
            </w:r>
          </w:p>
        </w:tc>
        <w:tc>
          <w:tcPr>
            <w:tcW w:w="850"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(33,3%)</w:t>
            </w:r>
          </w:p>
        </w:tc>
        <w:tc>
          <w:tcPr>
            <w:tcW w:w="99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(33,3%)</w:t>
            </w:r>
          </w:p>
        </w:tc>
        <w:tc>
          <w:tcPr>
            <w:tcW w:w="721"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(33,3%)</w:t>
            </w:r>
          </w:p>
        </w:tc>
        <w:tc>
          <w:tcPr>
            <w:tcW w:w="74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663"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bCs/>
                <w:lang w:eastAsia="en-US"/>
              </w:rPr>
            </w:pPr>
            <w:r w:rsidRPr="00E36481">
              <w:rPr>
                <w:rFonts w:eastAsiaTheme="minorHAnsi"/>
                <w:bCs/>
                <w:lang w:eastAsia="en-US"/>
              </w:rPr>
              <w:t>2</w:t>
            </w:r>
          </w:p>
          <w:p w:rsidR="00E36481" w:rsidRPr="00E36481" w:rsidRDefault="00E36481" w:rsidP="00E36481">
            <w:pPr>
              <w:ind w:left="-173" w:right="-108"/>
              <w:jc w:val="center"/>
              <w:rPr>
                <w:rFonts w:eastAsiaTheme="minorHAnsi"/>
                <w:b/>
                <w:lang w:eastAsia="en-US"/>
              </w:rPr>
            </w:pPr>
            <w:r w:rsidRPr="00E36481">
              <w:rPr>
                <w:rFonts w:eastAsiaTheme="minorHAnsi"/>
                <w:bCs/>
                <w:lang w:eastAsia="en-US"/>
              </w:rPr>
              <w:t>(67%)</w:t>
            </w:r>
          </w:p>
        </w:tc>
        <w:tc>
          <w:tcPr>
            <w:tcW w:w="662" w:type="dxa"/>
          </w:tcPr>
          <w:p w:rsidR="00E36481" w:rsidRPr="00E36481" w:rsidRDefault="00E36481" w:rsidP="00E36481">
            <w:pPr>
              <w:jc w:val="center"/>
              <w:rPr>
                <w:rFonts w:eastAsiaTheme="minorHAnsi"/>
                <w:lang w:eastAsia="en-US"/>
              </w:rPr>
            </w:pPr>
            <w:r w:rsidRPr="00E36481">
              <w:rPr>
                <w:rFonts w:eastAsiaTheme="minorHAnsi"/>
                <w:lang w:eastAsia="en-US"/>
              </w:rPr>
              <w:t>82</w:t>
            </w:r>
          </w:p>
        </w:tc>
        <w:tc>
          <w:tcPr>
            <w:tcW w:w="782" w:type="dxa"/>
          </w:tcPr>
          <w:p w:rsidR="00E36481" w:rsidRPr="00E36481" w:rsidRDefault="00E36481" w:rsidP="00E36481">
            <w:pPr>
              <w:jc w:val="center"/>
              <w:rPr>
                <w:rFonts w:eastAsiaTheme="minorHAnsi"/>
                <w:lang w:eastAsia="en-US"/>
              </w:rPr>
            </w:pPr>
            <w:r w:rsidRPr="00E36481">
              <w:rPr>
                <w:rFonts w:eastAsiaTheme="minorHAnsi"/>
                <w:lang w:eastAsia="en-US"/>
              </w:rPr>
              <w:t>70</w:t>
            </w:r>
          </w:p>
        </w:tc>
      </w:tr>
      <w:tr w:rsidR="00E36481" w:rsidRPr="00E36481" w:rsidTr="00E36481">
        <w:tc>
          <w:tcPr>
            <w:tcW w:w="442" w:type="dxa"/>
          </w:tcPr>
          <w:p w:rsidR="00E36481" w:rsidRPr="00E36481" w:rsidRDefault="00E36481" w:rsidP="00E36481">
            <w:pPr>
              <w:rPr>
                <w:rFonts w:eastAsiaTheme="minorHAnsi"/>
                <w:lang w:eastAsia="en-US"/>
              </w:rPr>
            </w:pPr>
            <w:r w:rsidRPr="00E36481">
              <w:rPr>
                <w:rFonts w:eastAsiaTheme="minorHAnsi"/>
                <w:lang w:eastAsia="en-US"/>
              </w:rPr>
              <w:t>3.</w:t>
            </w:r>
          </w:p>
        </w:tc>
        <w:tc>
          <w:tcPr>
            <w:tcW w:w="2042" w:type="dxa"/>
          </w:tcPr>
          <w:p w:rsidR="00E36481" w:rsidRPr="00E36481" w:rsidRDefault="00E36481" w:rsidP="00E36481">
            <w:pPr>
              <w:rPr>
                <w:rFonts w:eastAsiaTheme="minorHAnsi"/>
                <w:b/>
                <w:lang w:eastAsia="en-US"/>
              </w:rPr>
            </w:pPr>
            <w:r w:rsidRPr="00E36481">
              <w:rPr>
                <w:rFonts w:eastAsiaTheme="minorHAnsi"/>
                <w:lang w:eastAsia="en-US"/>
              </w:rPr>
              <w:t>Химия</w:t>
            </w:r>
          </w:p>
        </w:tc>
        <w:tc>
          <w:tcPr>
            <w:tcW w:w="635"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2</w:t>
            </w:r>
          </w:p>
        </w:tc>
        <w:tc>
          <w:tcPr>
            <w:tcW w:w="850"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(50%)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99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(50%)</w:t>
            </w:r>
          </w:p>
        </w:tc>
        <w:tc>
          <w:tcPr>
            <w:tcW w:w="721"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4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663"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662" w:type="dxa"/>
          </w:tcPr>
          <w:p w:rsidR="00E36481" w:rsidRPr="00E36481" w:rsidRDefault="00E36481" w:rsidP="00E36481">
            <w:pPr>
              <w:jc w:val="center"/>
              <w:rPr>
                <w:rFonts w:eastAsiaTheme="minorHAnsi"/>
                <w:lang w:eastAsia="en-US"/>
              </w:rPr>
            </w:pPr>
            <w:r w:rsidRPr="00E36481">
              <w:rPr>
                <w:rFonts w:eastAsiaTheme="minorHAnsi"/>
                <w:lang w:eastAsia="en-US"/>
              </w:rPr>
              <w:t>70</w:t>
            </w:r>
          </w:p>
        </w:tc>
        <w:tc>
          <w:tcPr>
            <w:tcW w:w="782" w:type="dxa"/>
          </w:tcPr>
          <w:p w:rsidR="00E36481" w:rsidRPr="00E36481" w:rsidRDefault="00E36481" w:rsidP="00E36481">
            <w:pPr>
              <w:jc w:val="center"/>
              <w:rPr>
                <w:rFonts w:eastAsiaTheme="minorHAnsi"/>
                <w:lang w:eastAsia="en-US"/>
              </w:rPr>
            </w:pPr>
            <w:r w:rsidRPr="00E36481">
              <w:rPr>
                <w:rFonts w:eastAsiaTheme="minorHAnsi"/>
                <w:lang w:eastAsia="en-US"/>
              </w:rPr>
              <w:t>48</w:t>
            </w:r>
          </w:p>
        </w:tc>
      </w:tr>
      <w:tr w:rsidR="00E36481" w:rsidRPr="00E36481" w:rsidTr="00E36481">
        <w:tc>
          <w:tcPr>
            <w:tcW w:w="442" w:type="dxa"/>
          </w:tcPr>
          <w:p w:rsidR="00E36481" w:rsidRPr="00E36481" w:rsidRDefault="00E36481" w:rsidP="00E36481">
            <w:pPr>
              <w:rPr>
                <w:rFonts w:eastAsiaTheme="minorHAnsi"/>
                <w:lang w:eastAsia="en-US"/>
              </w:rPr>
            </w:pPr>
            <w:r w:rsidRPr="00E36481">
              <w:rPr>
                <w:rFonts w:eastAsiaTheme="minorHAnsi"/>
                <w:lang w:eastAsia="en-US"/>
              </w:rPr>
              <w:t>4.</w:t>
            </w:r>
          </w:p>
        </w:tc>
        <w:tc>
          <w:tcPr>
            <w:tcW w:w="2042" w:type="dxa"/>
          </w:tcPr>
          <w:p w:rsidR="00E36481" w:rsidRPr="00E36481" w:rsidRDefault="00E36481" w:rsidP="00E36481">
            <w:pPr>
              <w:rPr>
                <w:rFonts w:eastAsiaTheme="minorHAnsi"/>
                <w:lang w:eastAsia="en-US"/>
              </w:rPr>
            </w:pPr>
            <w:r w:rsidRPr="00E36481">
              <w:rPr>
                <w:rFonts w:eastAsiaTheme="minorHAnsi"/>
                <w:lang w:eastAsia="en-US"/>
              </w:rPr>
              <w:t xml:space="preserve">Биология </w:t>
            </w:r>
          </w:p>
        </w:tc>
        <w:tc>
          <w:tcPr>
            <w:tcW w:w="635"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2</w:t>
            </w:r>
          </w:p>
        </w:tc>
        <w:tc>
          <w:tcPr>
            <w:tcW w:w="850"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(50%)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99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21"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(50%)</w:t>
            </w:r>
          </w:p>
        </w:tc>
        <w:tc>
          <w:tcPr>
            <w:tcW w:w="74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663"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(50%)</w:t>
            </w:r>
          </w:p>
        </w:tc>
        <w:tc>
          <w:tcPr>
            <w:tcW w:w="662" w:type="dxa"/>
          </w:tcPr>
          <w:p w:rsidR="00E36481" w:rsidRPr="00E36481" w:rsidRDefault="00E36481" w:rsidP="00E36481">
            <w:pPr>
              <w:jc w:val="center"/>
              <w:rPr>
                <w:rFonts w:eastAsiaTheme="minorHAnsi"/>
                <w:lang w:eastAsia="en-US"/>
              </w:rPr>
            </w:pPr>
            <w:r w:rsidRPr="00E36481">
              <w:rPr>
                <w:rFonts w:eastAsiaTheme="minorHAnsi"/>
                <w:lang w:eastAsia="en-US"/>
              </w:rPr>
              <w:t>80</w:t>
            </w:r>
          </w:p>
        </w:tc>
        <w:tc>
          <w:tcPr>
            <w:tcW w:w="782" w:type="dxa"/>
          </w:tcPr>
          <w:p w:rsidR="00E36481" w:rsidRPr="00E36481" w:rsidRDefault="00E36481" w:rsidP="00E36481">
            <w:pPr>
              <w:jc w:val="center"/>
              <w:rPr>
                <w:rFonts w:eastAsiaTheme="minorHAnsi"/>
                <w:lang w:eastAsia="en-US"/>
              </w:rPr>
            </w:pPr>
            <w:r w:rsidRPr="00E36481">
              <w:rPr>
                <w:rFonts w:eastAsiaTheme="minorHAnsi"/>
                <w:lang w:eastAsia="en-US"/>
              </w:rPr>
              <w:t>54</w:t>
            </w:r>
          </w:p>
        </w:tc>
      </w:tr>
      <w:tr w:rsidR="00E36481" w:rsidRPr="00E36481" w:rsidTr="00E36481">
        <w:tc>
          <w:tcPr>
            <w:tcW w:w="442" w:type="dxa"/>
          </w:tcPr>
          <w:p w:rsidR="00E36481" w:rsidRPr="00E36481" w:rsidRDefault="00E36481" w:rsidP="00E36481">
            <w:pPr>
              <w:rPr>
                <w:rFonts w:eastAsiaTheme="minorHAnsi"/>
                <w:lang w:eastAsia="en-US"/>
              </w:rPr>
            </w:pPr>
            <w:r w:rsidRPr="00E36481">
              <w:rPr>
                <w:rFonts w:eastAsiaTheme="minorHAnsi"/>
                <w:lang w:eastAsia="en-US"/>
              </w:rPr>
              <w:t>5.</w:t>
            </w:r>
          </w:p>
        </w:tc>
        <w:tc>
          <w:tcPr>
            <w:tcW w:w="2042" w:type="dxa"/>
          </w:tcPr>
          <w:p w:rsidR="00E36481" w:rsidRPr="00E36481" w:rsidRDefault="00E36481" w:rsidP="00E36481">
            <w:pPr>
              <w:rPr>
                <w:rFonts w:eastAsiaTheme="minorHAnsi"/>
                <w:lang w:eastAsia="en-US"/>
              </w:rPr>
            </w:pPr>
            <w:r w:rsidRPr="00E36481">
              <w:rPr>
                <w:rFonts w:eastAsiaTheme="minorHAnsi"/>
                <w:lang w:eastAsia="en-US"/>
              </w:rPr>
              <w:t>Обществознание</w:t>
            </w:r>
          </w:p>
        </w:tc>
        <w:tc>
          <w:tcPr>
            <w:tcW w:w="635"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5</w:t>
            </w:r>
          </w:p>
        </w:tc>
        <w:tc>
          <w:tcPr>
            <w:tcW w:w="850"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2</w:t>
            </w:r>
          </w:p>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(40%)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0</w:t>
            </w:r>
          </w:p>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0</w:t>
            </w:r>
          </w:p>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(0%)</w:t>
            </w:r>
          </w:p>
        </w:tc>
        <w:tc>
          <w:tcPr>
            <w:tcW w:w="992"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1</w:t>
            </w:r>
          </w:p>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(20%)</w:t>
            </w:r>
          </w:p>
        </w:tc>
        <w:tc>
          <w:tcPr>
            <w:tcW w:w="721"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2</w:t>
            </w:r>
          </w:p>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(40%)</w:t>
            </w:r>
          </w:p>
        </w:tc>
        <w:tc>
          <w:tcPr>
            <w:tcW w:w="742"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0</w:t>
            </w:r>
          </w:p>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0</w:t>
            </w:r>
          </w:p>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(0%)</w:t>
            </w:r>
          </w:p>
        </w:tc>
        <w:tc>
          <w:tcPr>
            <w:tcW w:w="663"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2</w:t>
            </w:r>
          </w:p>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(40%)</w:t>
            </w:r>
          </w:p>
        </w:tc>
        <w:tc>
          <w:tcPr>
            <w:tcW w:w="662" w:type="dxa"/>
          </w:tcPr>
          <w:p w:rsidR="00E36481" w:rsidRPr="00E36481" w:rsidRDefault="00E36481" w:rsidP="00E36481">
            <w:pPr>
              <w:jc w:val="center"/>
              <w:rPr>
                <w:rFonts w:eastAsiaTheme="minorHAnsi"/>
                <w:lang w:eastAsia="en-US"/>
              </w:rPr>
            </w:pPr>
            <w:r w:rsidRPr="00E36481">
              <w:rPr>
                <w:rFonts w:eastAsiaTheme="minorHAnsi"/>
                <w:lang w:eastAsia="en-US"/>
              </w:rPr>
              <w:t>79</w:t>
            </w:r>
          </w:p>
        </w:tc>
        <w:tc>
          <w:tcPr>
            <w:tcW w:w="782" w:type="dxa"/>
          </w:tcPr>
          <w:p w:rsidR="00E36481" w:rsidRPr="00E36481" w:rsidRDefault="00E36481" w:rsidP="00E36481">
            <w:pPr>
              <w:jc w:val="center"/>
              <w:rPr>
                <w:rFonts w:eastAsiaTheme="minorHAnsi"/>
                <w:lang w:eastAsia="en-US"/>
              </w:rPr>
            </w:pPr>
            <w:r w:rsidRPr="00E36481">
              <w:rPr>
                <w:rFonts w:eastAsiaTheme="minorHAnsi"/>
                <w:lang w:eastAsia="en-US"/>
              </w:rPr>
              <w:t>55</w:t>
            </w:r>
          </w:p>
        </w:tc>
      </w:tr>
      <w:tr w:rsidR="00E36481" w:rsidRPr="00E36481" w:rsidTr="00E36481">
        <w:tc>
          <w:tcPr>
            <w:tcW w:w="442" w:type="dxa"/>
          </w:tcPr>
          <w:p w:rsidR="00E36481" w:rsidRPr="00E36481" w:rsidRDefault="00E36481" w:rsidP="00E36481">
            <w:pPr>
              <w:rPr>
                <w:rFonts w:eastAsiaTheme="minorHAnsi"/>
                <w:lang w:eastAsia="en-US"/>
              </w:rPr>
            </w:pPr>
            <w:r w:rsidRPr="00E36481">
              <w:rPr>
                <w:rFonts w:eastAsiaTheme="minorHAnsi"/>
                <w:lang w:eastAsia="en-US"/>
              </w:rPr>
              <w:lastRenderedPageBreak/>
              <w:t>6.</w:t>
            </w:r>
          </w:p>
        </w:tc>
        <w:tc>
          <w:tcPr>
            <w:tcW w:w="2042" w:type="dxa"/>
          </w:tcPr>
          <w:p w:rsidR="00E36481" w:rsidRPr="00E36481" w:rsidRDefault="00E36481" w:rsidP="00E36481">
            <w:pPr>
              <w:rPr>
                <w:rFonts w:eastAsiaTheme="minorHAnsi"/>
                <w:lang w:eastAsia="en-US"/>
              </w:rPr>
            </w:pPr>
            <w:r w:rsidRPr="00E36481">
              <w:rPr>
                <w:rFonts w:eastAsiaTheme="minorHAnsi"/>
                <w:lang w:eastAsia="en-US"/>
              </w:rPr>
              <w:t>Литература</w:t>
            </w:r>
          </w:p>
        </w:tc>
        <w:tc>
          <w:tcPr>
            <w:tcW w:w="635"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2</w:t>
            </w:r>
          </w:p>
        </w:tc>
        <w:tc>
          <w:tcPr>
            <w:tcW w:w="850"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 xml:space="preserve">0 </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99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(50%)</w:t>
            </w:r>
          </w:p>
        </w:tc>
        <w:tc>
          <w:tcPr>
            <w:tcW w:w="721"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(50%)</w:t>
            </w:r>
          </w:p>
        </w:tc>
        <w:tc>
          <w:tcPr>
            <w:tcW w:w="74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 xml:space="preserve">0 </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 xml:space="preserve">0 </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663"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(50%)</w:t>
            </w:r>
          </w:p>
        </w:tc>
        <w:tc>
          <w:tcPr>
            <w:tcW w:w="662" w:type="dxa"/>
          </w:tcPr>
          <w:p w:rsidR="00E36481" w:rsidRPr="00E36481" w:rsidRDefault="00E36481" w:rsidP="00E36481">
            <w:pPr>
              <w:jc w:val="center"/>
              <w:rPr>
                <w:rFonts w:eastAsiaTheme="minorHAnsi"/>
                <w:lang w:eastAsia="en-US"/>
              </w:rPr>
            </w:pPr>
            <w:r w:rsidRPr="00E36481">
              <w:rPr>
                <w:rFonts w:eastAsiaTheme="minorHAnsi"/>
                <w:lang w:eastAsia="en-US"/>
              </w:rPr>
              <w:t>73</w:t>
            </w:r>
          </w:p>
        </w:tc>
        <w:tc>
          <w:tcPr>
            <w:tcW w:w="782" w:type="dxa"/>
          </w:tcPr>
          <w:p w:rsidR="00E36481" w:rsidRPr="00E36481" w:rsidRDefault="00E36481" w:rsidP="00E36481">
            <w:pPr>
              <w:jc w:val="center"/>
              <w:rPr>
                <w:rFonts w:eastAsiaTheme="minorHAnsi"/>
                <w:lang w:eastAsia="en-US"/>
              </w:rPr>
            </w:pPr>
            <w:r w:rsidRPr="00E36481">
              <w:rPr>
                <w:rFonts w:eastAsiaTheme="minorHAnsi"/>
                <w:lang w:eastAsia="en-US"/>
              </w:rPr>
              <w:t>70</w:t>
            </w:r>
          </w:p>
        </w:tc>
      </w:tr>
      <w:tr w:rsidR="00E36481" w:rsidRPr="00E36481" w:rsidTr="00E36481">
        <w:tc>
          <w:tcPr>
            <w:tcW w:w="442" w:type="dxa"/>
          </w:tcPr>
          <w:p w:rsidR="00E36481" w:rsidRPr="00E36481" w:rsidRDefault="00E36481" w:rsidP="00E36481">
            <w:pPr>
              <w:rPr>
                <w:rFonts w:eastAsiaTheme="minorHAnsi"/>
                <w:lang w:eastAsia="en-US"/>
              </w:rPr>
            </w:pPr>
            <w:r w:rsidRPr="00E36481">
              <w:rPr>
                <w:rFonts w:eastAsiaTheme="minorHAnsi"/>
                <w:lang w:eastAsia="en-US"/>
              </w:rPr>
              <w:t>7.</w:t>
            </w:r>
          </w:p>
        </w:tc>
        <w:tc>
          <w:tcPr>
            <w:tcW w:w="2042" w:type="dxa"/>
          </w:tcPr>
          <w:p w:rsidR="00E36481" w:rsidRPr="00E36481" w:rsidRDefault="00E36481" w:rsidP="00E36481">
            <w:pPr>
              <w:rPr>
                <w:rFonts w:eastAsiaTheme="minorHAnsi"/>
                <w:lang w:eastAsia="en-US"/>
              </w:rPr>
            </w:pPr>
            <w:r w:rsidRPr="00E36481">
              <w:rPr>
                <w:rFonts w:eastAsiaTheme="minorHAnsi"/>
                <w:lang w:eastAsia="en-US"/>
              </w:rPr>
              <w:t xml:space="preserve">История </w:t>
            </w:r>
          </w:p>
        </w:tc>
        <w:tc>
          <w:tcPr>
            <w:tcW w:w="635"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tc>
        <w:tc>
          <w:tcPr>
            <w:tcW w:w="850"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p w:rsidR="00E36481" w:rsidRPr="00E36481" w:rsidRDefault="00E36481" w:rsidP="00E36481">
            <w:pPr>
              <w:ind w:left="-173" w:right="-108"/>
              <w:jc w:val="center"/>
              <w:rPr>
                <w:rFonts w:eastAsiaTheme="minorHAnsi"/>
                <w:lang w:eastAsia="en-US"/>
              </w:rPr>
            </w:pPr>
            <w:r w:rsidRPr="00E36481">
              <w:rPr>
                <w:rFonts w:eastAsiaTheme="minorHAnsi"/>
                <w:lang w:eastAsia="en-US"/>
              </w:rPr>
              <w:t>(100%)</w:t>
            </w:r>
          </w:p>
        </w:tc>
        <w:tc>
          <w:tcPr>
            <w:tcW w:w="99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21"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4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left w:val="single" w:sz="4" w:space="0" w:color="auto"/>
              <w:right w:val="single" w:sz="4" w:space="0" w:color="auto"/>
            </w:tcBorders>
            <w:shd w:val="clear" w:color="auto" w:fill="auto"/>
          </w:tcPr>
          <w:p w:rsidR="00E36481" w:rsidRPr="00E36481" w:rsidRDefault="00E36481" w:rsidP="00E36481">
            <w:pPr>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663"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483" w:right="-108" w:hanging="172"/>
              <w:jc w:val="center"/>
              <w:rPr>
                <w:rFonts w:eastAsiaTheme="minorHAnsi"/>
                <w:lang w:eastAsia="en-US"/>
              </w:rPr>
            </w:pPr>
            <w:r w:rsidRPr="00E36481">
              <w:rPr>
                <w:rFonts w:eastAsiaTheme="minorHAnsi"/>
                <w:lang w:eastAsia="en-US"/>
              </w:rPr>
              <w:t>(0%)</w:t>
            </w:r>
          </w:p>
        </w:tc>
        <w:tc>
          <w:tcPr>
            <w:tcW w:w="662" w:type="dxa"/>
          </w:tcPr>
          <w:p w:rsidR="00E36481" w:rsidRPr="00E36481" w:rsidRDefault="00E36481" w:rsidP="00E36481">
            <w:pPr>
              <w:jc w:val="center"/>
              <w:rPr>
                <w:rFonts w:eastAsiaTheme="minorHAnsi"/>
                <w:lang w:eastAsia="en-US"/>
              </w:rPr>
            </w:pPr>
            <w:r w:rsidRPr="00E36481">
              <w:rPr>
                <w:rFonts w:eastAsiaTheme="minorHAnsi"/>
                <w:lang w:eastAsia="en-US"/>
              </w:rPr>
              <w:t>57</w:t>
            </w:r>
          </w:p>
        </w:tc>
        <w:tc>
          <w:tcPr>
            <w:tcW w:w="782" w:type="dxa"/>
          </w:tcPr>
          <w:p w:rsidR="00E36481" w:rsidRPr="00E36481" w:rsidRDefault="00E36481" w:rsidP="00E36481">
            <w:pPr>
              <w:jc w:val="center"/>
              <w:rPr>
                <w:rFonts w:eastAsiaTheme="minorHAnsi"/>
                <w:lang w:eastAsia="en-US"/>
              </w:rPr>
            </w:pPr>
            <w:r w:rsidRPr="00E36481">
              <w:rPr>
                <w:rFonts w:eastAsiaTheme="minorHAnsi"/>
                <w:lang w:eastAsia="en-US"/>
              </w:rPr>
              <w:t>57</w:t>
            </w:r>
          </w:p>
        </w:tc>
      </w:tr>
      <w:tr w:rsidR="00E36481" w:rsidRPr="00E36481" w:rsidTr="00E36481">
        <w:tc>
          <w:tcPr>
            <w:tcW w:w="442" w:type="dxa"/>
          </w:tcPr>
          <w:p w:rsidR="00E36481" w:rsidRPr="00E36481" w:rsidRDefault="00E36481" w:rsidP="00E36481">
            <w:pPr>
              <w:rPr>
                <w:rFonts w:eastAsiaTheme="minorHAnsi"/>
                <w:lang w:eastAsia="en-US"/>
              </w:rPr>
            </w:pPr>
            <w:r w:rsidRPr="00E36481">
              <w:rPr>
                <w:rFonts w:eastAsiaTheme="minorHAnsi"/>
                <w:lang w:eastAsia="en-US"/>
              </w:rPr>
              <w:t>8.</w:t>
            </w:r>
          </w:p>
        </w:tc>
        <w:tc>
          <w:tcPr>
            <w:tcW w:w="2042" w:type="dxa"/>
          </w:tcPr>
          <w:p w:rsidR="00E36481" w:rsidRPr="00E36481" w:rsidRDefault="00E36481" w:rsidP="00E36481">
            <w:pPr>
              <w:rPr>
                <w:rFonts w:eastAsiaTheme="minorHAnsi"/>
                <w:lang w:eastAsia="en-US"/>
              </w:rPr>
            </w:pPr>
            <w:r w:rsidRPr="00E36481">
              <w:rPr>
                <w:rFonts w:eastAsiaTheme="minorHAnsi"/>
                <w:lang w:eastAsia="en-US"/>
              </w:rPr>
              <w:t>Физика</w:t>
            </w:r>
          </w:p>
        </w:tc>
        <w:tc>
          <w:tcPr>
            <w:tcW w:w="635"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2</w:t>
            </w:r>
          </w:p>
        </w:tc>
        <w:tc>
          <w:tcPr>
            <w:tcW w:w="850"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2</w:t>
            </w:r>
          </w:p>
          <w:p w:rsidR="00E36481" w:rsidRPr="00E36481" w:rsidRDefault="00E36481" w:rsidP="00E36481">
            <w:pPr>
              <w:ind w:left="-173" w:right="-108"/>
              <w:jc w:val="center"/>
              <w:rPr>
                <w:rFonts w:eastAsiaTheme="minorHAnsi"/>
                <w:lang w:eastAsia="en-US"/>
              </w:rPr>
            </w:pPr>
            <w:r w:rsidRPr="00E36481">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99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21"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4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709"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663" w:type="dxa"/>
            <w:tcBorders>
              <w:left w:val="single" w:sz="4" w:space="0" w:color="auto"/>
              <w:right w:val="single" w:sz="4" w:space="0" w:color="auto"/>
            </w:tcBorders>
            <w:shd w:val="clear" w:color="auto" w:fill="auto"/>
          </w:tcPr>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p w:rsidR="00E36481" w:rsidRPr="00E36481" w:rsidRDefault="00E36481" w:rsidP="00E36481">
            <w:pPr>
              <w:ind w:left="-173" w:right="-108"/>
              <w:jc w:val="center"/>
              <w:rPr>
                <w:rFonts w:eastAsiaTheme="minorHAnsi"/>
                <w:lang w:eastAsia="en-US"/>
              </w:rPr>
            </w:pPr>
            <w:r w:rsidRPr="00E36481">
              <w:rPr>
                <w:rFonts w:eastAsiaTheme="minorHAnsi"/>
                <w:lang w:eastAsia="en-US"/>
              </w:rPr>
              <w:t>(0%)</w:t>
            </w:r>
          </w:p>
        </w:tc>
        <w:tc>
          <w:tcPr>
            <w:tcW w:w="662" w:type="dxa"/>
          </w:tcPr>
          <w:p w:rsidR="00E36481" w:rsidRPr="00E36481" w:rsidRDefault="00E36481" w:rsidP="00E36481">
            <w:pPr>
              <w:jc w:val="center"/>
              <w:rPr>
                <w:rFonts w:eastAsiaTheme="minorHAnsi"/>
                <w:lang w:eastAsia="en-US"/>
              </w:rPr>
            </w:pPr>
            <w:r w:rsidRPr="00E36481">
              <w:rPr>
                <w:rFonts w:eastAsiaTheme="minorHAnsi"/>
                <w:lang w:eastAsia="en-US"/>
              </w:rPr>
              <w:t>49</w:t>
            </w:r>
          </w:p>
        </w:tc>
        <w:tc>
          <w:tcPr>
            <w:tcW w:w="782" w:type="dxa"/>
          </w:tcPr>
          <w:p w:rsidR="00E36481" w:rsidRPr="00E36481" w:rsidRDefault="00E36481" w:rsidP="00E36481">
            <w:pPr>
              <w:jc w:val="center"/>
              <w:rPr>
                <w:rFonts w:eastAsiaTheme="minorHAnsi"/>
                <w:lang w:eastAsia="en-US"/>
              </w:rPr>
            </w:pPr>
            <w:r w:rsidRPr="00E36481">
              <w:rPr>
                <w:rFonts w:eastAsiaTheme="minorHAnsi"/>
                <w:lang w:eastAsia="en-US"/>
              </w:rPr>
              <w:t>45</w:t>
            </w:r>
          </w:p>
        </w:tc>
      </w:tr>
    </w:tbl>
    <w:p w:rsidR="00E36481" w:rsidRPr="00E36481" w:rsidRDefault="00E36481" w:rsidP="00E36481">
      <w:pPr>
        <w:spacing w:after="200" w:line="276" w:lineRule="auto"/>
        <w:rPr>
          <w:rFonts w:asciiTheme="minorHAnsi" w:eastAsiaTheme="minorHAnsi" w:hAnsiTheme="minorHAnsi" w:cstheme="minorBidi"/>
          <w:sz w:val="22"/>
          <w:szCs w:val="22"/>
          <w:lang w:eastAsia="en-US"/>
        </w:rPr>
      </w:pPr>
    </w:p>
    <w:p w:rsidR="00E36481" w:rsidRPr="00E36481" w:rsidRDefault="00E36481" w:rsidP="00E36481">
      <w:pPr>
        <w:spacing w:after="200" w:line="276" w:lineRule="auto"/>
        <w:rPr>
          <w:rFonts w:eastAsiaTheme="minorHAnsi"/>
          <w:bCs/>
          <w:lang w:eastAsia="en-US"/>
        </w:rPr>
      </w:pPr>
      <w:r w:rsidRPr="00E36481">
        <w:rPr>
          <w:rFonts w:eastAsiaTheme="minorHAnsi"/>
          <w:bCs/>
          <w:lang w:eastAsia="en-US"/>
        </w:rPr>
        <w:t>ЕГЭ по математике (база) – 2024год</w:t>
      </w:r>
    </w:p>
    <w:tbl>
      <w:tblPr>
        <w:tblW w:w="8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139"/>
        <w:gridCol w:w="1260"/>
        <w:gridCol w:w="1260"/>
        <w:gridCol w:w="1282"/>
        <w:gridCol w:w="1893"/>
      </w:tblGrid>
      <w:tr w:rsidR="00E36481" w:rsidRPr="00E36481" w:rsidTr="00E36481">
        <w:trPr>
          <w:trHeight w:val="293"/>
        </w:trPr>
        <w:tc>
          <w:tcPr>
            <w:tcW w:w="1263" w:type="dxa"/>
            <w:vMerge w:val="restart"/>
            <w:tcBorders>
              <w:top w:val="single" w:sz="4" w:space="0" w:color="auto"/>
              <w:left w:val="single" w:sz="4" w:space="0" w:color="auto"/>
              <w:right w:val="single" w:sz="4" w:space="0" w:color="auto"/>
            </w:tcBorders>
          </w:tcPr>
          <w:p w:rsidR="00E36481" w:rsidRPr="00E36481" w:rsidRDefault="00E36481" w:rsidP="00E36481">
            <w:pPr>
              <w:jc w:val="center"/>
              <w:rPr>
                <w:bCs/>
              </w:rPr>
            </w:pPr>
            <w:r w:rsidRPr="00E36481">
              <w:rPr>
                <w:bCs/>
              </w:rPr>
              <w:t xml:space="preserve">Кол-во </w:t>
            </w:r>
          </w:p>
          <w:p w:rsidR="00E36481" w:rsidRPr="00E36481" w:rsidRDefault="00E36481" w:rsidP="00E36481">
            <w:pPr>
              <w:jc w:val="center"/>
              <w:rPr>
                <w:bCs/>
              </w:rPr>
            </w:pPr>
            <w:r w:rsidRPr="00E36481">
              <w:rPr>
                <w:bCs/>
              </w:rPr>
              <w:t>уч-ся</w:t>
            </w:r>
          </w:p>
        </w:tc>
        <w:tc>
          <w:tcPr>
            <w:tcW w:w="4941" w:type="dxa"/>
            <w:gridSpan w:val="4"/>
            <w:tcBorders>
              <w:top w:val="single" w:sz="4" w:space="0" w:color="auto"/>
              <w:left w:val="single" w:sz="4" w:space="0" w:color="auto"/>
              <w:bottom w:val="single" w:sz="4" w:space="0" w:color="auto"/>
              <w:right w:val="single" w:sz="4" w:space="0" w:color="auto"/>
            </w:tcBorders>
            <w:shd w:val="clear" w:color="auto" w:fill="auto"/>
          </w:tcPr>
          <w:p w:rsidR="00E36481" w:rsidRPr="00E36481" w:rsidRDefault="00E36481" w:rsidP="00E36481">
            <w:pPr>
              <w:jc w:val="center"/>
              <w:rPr>
                <w:bCs/>
              </w:rPr>
            </w:pPr>
            <w:r w:rsidRPr="00E36481">
              <w:rPr>
                <w:bCs/>
              </w:rPr>
              <w:t xml:space="preserve">Оценки </w:t>
            </w:r>
          </w:p>
        </w:tc>
        <w:tc>
          <w:tcPr>
            <w:tcW w:w="1893" w:type="dxa"/>
            <w:vMerge w:val="restart"/>
            <w:tcBorders>
              <w:top w:val="single" w:sz="4" w:space="0" w:color="auto"/>
              <w:left w:val="single" w:sz="4" w:space="0" w:color="auto"/>
              <w:right w:val="single" w:sz="4" w:space="0" w:color="auto"/>
            </w:tcBorders>
          </w:tcPr>
          <w:p w:rsidR="00E36481" w:rsidRPr="00E36481" w:rsidRDefault="00E36481" w:rsidP="00E36481">
            <w:pPr>
              <w:jc w:val="center"/>
              <w:rPr>
                <w:bCs/>
              </w:rPr>
            </w:pPr>
            <w:r w:rsidRPr="00E36481">
              <w:rPr>
                <w:bCs/>
              </w:rPr>
              <w:t>Средний балл</w:t>
            </w:r>
          </w:p>
        </w:tc>
      </w:tr>
      <w:tr w:rsidR="00E36481" w:rsidRPr="00E36481" w:rsidTr="00E36481">
        <w:trPr>
          <w:trHeight w:val="367"/>
        </w:trPr>
        <w:tc>
          <w:tcPr>
            <w:tcW w:w="1263" w:type="dxa"/>
            <w:vMerge/>
            <w:tcBorders>
              <w:left w:val="single" w:sz="4" w:space="0" w:color="auto"/>
              <w:bottom w:val="single" w:sz="4" w:space="0" w:color="auto"/>
              <w:right w:val="single" w:sz="4" w:space="0" w:color="auto"/>
            </w:tcBorders>
          </w:tcPr>
          <w:p w:rsidR="00E36481" w:rsidRPr="00E36481" w:rsidRDefault="00E36481" w:rsidP="00E36481">
            <w:pPr>
              <w:rPr>
                <w:bCs/>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E36481" w:rsidRPr="00E36481" w:rsidRDefault="00E36481" w:rsidP="00E36481">
            <w:pPr>
              <w:jc w:val="center"/>
              <w:rPr>
                <w:bCs/>
              </w:rPr>
            </w:pPr>
            <w:r w:rsidRPr="00E36481">
              <w:rPr>
                <w:bCs/>
              </w:rPr>
              <w:t>«2»</w:t>
            </w:r>
          </w:p>
        </w:tc>
        <w:tc>
          <w:tcPr>
            <w:tcW w:w="1260"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bCs/>
              </w:rPr>
            </w:pPr>
            <w:r w:rsidRPr="00E36481">
              <w:rPr>
                <w:bCs/>
              </w:rPr>
              <w:t>«3»</w:t>
            </w:r>
          </w:p>
        </w:tc>
        <w:tc>
          <w:tcPr>
            <w:tcW w:w="1260"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bCs/>
              </w:rPr>
            </w:pPr>
            <w:r w:rsidRPr="00E36481">
              <w:rPr>
                <w:bCs/>
              </w:rPr>
              <w:t>«4»</w:t>
            </w:r>
          </w:p>
        </w:tc>
        <w:tc>
          <w:tcPr>
            <w:tcW w:w="1282" w:type="dxa"/>
            <w:tcBorders>
              <w:top w:val="single" w:sz="4" w:space="0" w:color="auto"/>
              <w:left w:val="single" w:sz="4" w:space="0" w:color="auto"/>
              <w:right w:val="single" w:sz="4" w:space="0" w:color="auto"/>
            </w:tcBorders>
            <w:shd w:val="clear" w:color="auto" w:fill="auto"/>
          </w:tcPr>
          <w:p w:rsidR="00E36481" w:rsidRPr="00E36481" w:rsidRDefault="00E36481" w:rsidP="00E36481">
            <w:pPr>
              <w:jc w:val="center"/>
              <w:rPr>
                <w:bCs/>
              </w:rPr>
            </w:pPr>
            <w:r w:rsidRPr="00E36481">
              <w:rPr>
                <w:bCs/>
              </w:rPr>
              <w:t>«5»</w:t>
            </w:r>
          </w:p>
        </w:tc>
        <w:tc>
          <w:tcPr>
            <w:tcW w:w="1893" w:type="dxa"/>
            <w:vMerge/>
            <w:tcBorders>
              <w:left w:val="single" w:sz="4" w:space="0" w:color="auto"/>
              <w:bottom w:val="single" w:sz="4" w:space="0" w:color="auto"/>
              <w:right w:val="single" w:sz="4" w:space="0" w:color="auto"/>
            </w:tcBorders>
          </w:tcPr>
          <w:p w:rsidR="00E36481" w:rsidRPr="00E36481" w:rsidRDefault="00E36481" w:rsidP="00E36481">
            <w:pPr>
              <w:jc w:val="center"/>
              <w:rPr>
                <w:bCs/>
              </w:rPr>
            </w:pPr>
          </w:p>
        </w:tc>
      </w:tr>
      <w:tr w:rsidR="00E36481" w:rsidRPr="00E36481" w:rsidTr="00E36481">
        <w:tc>
          <w:tcPr>
            <w:tcW w:w="1263"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bCs/>
              </w:rPr>
            </w:pPr>
            <w:r w:rsidRPr="00E36481">
              <w:rPr>
                <w:bCs/>
              </w:rPr>
              <w:t>6</w:t>
            </w:r>
          </w:p>
        </w:tc>
        <w:tc>
          <w:tcPr>
            <w:tcW w:w="1139"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bCs/>
              </w:rPr>
            </w:pPr>
            <w:r w:rsidRPr="00E36481">
              <w:rPr>
                <w:bCs/>
              </w:rPr>
              <w:t>0</w:t>
            </w:r>
          </w:p>
          <w:p w:rsidR="00E36481" w:rsidRPr="00E36481" w:rsidRDefault="00E36481" w:rsidP="00E36481">
            <w:pPr>
              <w:ind w:left="-173" w:right="-108"/>
              <w:jc w:val="center"/>
              <w:rPr>
                <w:bCs/>
              </w:rPr>
            </w:pPr>
            <w:r w:rsidRPr="00E36481">
              <w:rPr>
                <w:bCs/>
              </w:rPr>
              <w:t>(0%)</w:t>
            </w:r>
          </w:p>
        </w:tc>
        <w:tc>
          <w:tcPr>
            <w:tcW w:w="1260"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bCs/>
              </w:rPr>
            </w:pPr>
            <w:r w:rsidRPr="00E36481">
              <w:rPr>
                <w:bCs/>
              </w:rPr>
              <w:t>1</w:t>
            </w:r>
          </w:p>
          <w:p w:rsidR="00E36481" w:rsidRPr="00E36481" w:rsidRDefault="00E36481" w:rsidP="00E36481">
            <w:pPr>
              <w:ind w:left="-173" w:right="-108"/>
              <w:jc w:val="center"/>
              <w:rPr>
                <w:bCs/>
              </w:rPr>
            </w:pPr>
            <w:r w:rsidRPr="00E36481">
              <w:rPr>
                <w:bCs/>
              </w:rPr>
              <w:t>(17%)</w:t>
            </w:r>
          </w:p>
        </w:tc>
        <w:tc>
          <w:tcPr>
            <w:tcW w:w="1260"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bCs/>
              </w:rPr>
            </w:pPr>
            <w:r w:rsidRPr="00E36481">
              <w:rPr>
                <w:bCs/>
              </w:rPr>
              <w:t>2</w:t>
            </w:r>
          </w:p>
          <w:p w:rsidR="00E36481" w:rsidRPr="00E36481" w:rsidRDefault="00E36481" w:rsidP="00E36481">
            <w:pPr>
              <w:ind w:left="-173" w:right="-108"/>
              <w:jc w:val="center"/>
              <w:rPr>
                <w:bCs/>
              </w:rPr>
            </w:pPr>
            <w:r w:rsidRPr="00E36481">
              <w:rPr>
                <w:bCs/>
              </w:rPr>
              <w:t>(33%)</w:t>
            </w:r>
          </w:p>
        </w:tc>
        <w:tc>
          <w:tcPr>
            <w:tcW w:w="1282" w:type="dxa"/>
            <w:tcBorders>
              <w:left w:val="single" w:sz="4" w:space="0" w:color="auto"/>
              <w:right w:val="single" w:sz="4" w:space="0" w:color="auto"/>
            </w:tcBorders>
            <w:shd w:val="clear" w:color="auto" w:fill="auto"/>
          </w:tcPr>
          <w:p w:rsidR="00E36481" w:rsidRPr="00E36481" w:rsidRDefault="00E36481" w:rsidP="00E36481">
            <w:pPr>
              <w:ind w:left="-173" w:right="-108"/>
              <w:jc w:val="center"/>
              <w:rPr>
                <w:bCs/>
              </w:rPr>
            </w:pPr>
            <w:r w:rsidRPr="00E36481">
              <w:rPr>
                <w:bCs/>
              </w:rPr>
              <w:t>3</w:t>
            </w:r>
          </w:p>
          <w:p w:rsidR="00E36481" w:rsidRPr="00E36481" w:rsidRDefault="00E36481" w:rsidP="00E36481">
            <w:pPr>
              <w:ind w:left="-173" w:right="-108"/>
              <w:jc w:val="center"/>
              <w:rPr>
                <w:bCs/>
              </w:rPr>
            </w:pPr>
            <w:r w:rsidRPr="00E36481">
              <w:rPr>
                <w:bCs/>
              </w:rPr>
              <w:t>(50%)</w:t>
            </w:r>
          </w:p>
        </w:tc>
        <w:tc>
          <w:tcPr>
            <w:tcW w:w="1893" w:type="dxa"/>
            <w:tcBorders>
              <w:top w:val="single" w:sz="4" w:space="0" w:color="auto"/>
              <w:left w:val="single" w:sz="4" w:space="0" w:color="auto"/>
              <w:bottom w:val="single" w:sz="4" w:space="0" w:color="auto"/>
              <w:right w:val="single" w:sz="4" w:space="0" w:color="auto"/>
            </w:tcBorders>
            <w:vAlign w:val="center"/>
          </w:tcPr>
          <w:p w:rsidR="00E36481" w:rsidRPr="00E36481" w:rsidRDefault="00E36481" w:rsidP="00E36481">
            <w:pPr>
              <w:ind w:left="-173" w:right="-108"/>
              <w:jc w:val="center"/>
              <w:rPr>
                <w:bCs/>
              </w:rPr>
            </w:pPr>
            <w:r w:rsidRPr="00E36481">
              <w:rPr>
                <w:bCs/>
              </w:rPr>
              <w:t>4</w:t>
            </w:r>
          </w:p>
        </w:tc>
      </w:tr>
    </w:tbl>
    <w:p w:rsidR="00E36481" w:rsidRPr="00E36481" w:rsidRDefault="00E36481" w:rsidP="00E36481">
      <w:pPr>
        <w:spacing w:after="200" w:line="276" w:lineRule="auto"/>
        <w:rPr>
          <w:rFonts w:asciiTheme="minorHAnsi" w:eastAsiaTheme="minorHAnsi" w:hAnsiTheme="minorHAnsi" w:cstheme="minorBidi"/>
          <w:sz w:val="22"/>
          <w:szCs w:val="22"/>
          <w:lang w:eastAsia="en-US"/>
        </w:rPr>
      </w:pPr>
    </w:p>
    <w:tbl>
      <w:tblPr>
        <w:tblStyle w:val="23"/>
        <w:tblW w:w="0" w:type="auto"/>
        <w:tblLook w:val="04A0" w:firstRow="1" w:lastRow="0" w:firstColumn="1" w:lastColumn="0" w:noHBand="0" w:noVBand="1"/>
      </w:tblPr>
      <w:tblGrid>
        <w:gridCol w:w="688"/>
        <w:gridCol w:w="1975"/>
        <w:gridCol w:w="1374"/>
        <w:gridCol w:w="1130"/>
        <w:gridCol w:w="1105"/>
        <w:gridCol w:w="1603"/>
        <w:gridCol w:w="1150"/>
        <w:gridCol w:w="1537"/>
      </w:tblGrid>
      <w:tr w:rsidR="00E36481" w:rsidRPr="00E36481" w:rsidTr="00E36481">
        <w:trPr>
          <w:trHeight w:val="1239"/>
        </w:trPr>
        <w:tc>
          <w:tcPr>
            <w:tcW w:w="1058" w:type="dxa"/>
          </w:tcPr>
          <w:p w:rsidR="00E36481" w:rsidRPr="00E36481" w:rsidRDefault="00E36481" w:rsidP="00E36481">
            <w:pPr>
              <w:rPr>
                <w:rFonts w:eastAsiaTheme="minorHAnsi"/>
                <w:lang w:eastAsia="en-US"/>
              </w:rPr>
            </w:pPr>
            <w:r w:rsidRPr="00E36481">
              <w:rPr>
                <w:rFonts w:eastAsiaTheme="minorHAnsi"/>
                <w:lang w:eastAsia="en-US"/>
              </w:rPr>
              <w:t>№</w:t>
            </w:r>
          </w:p>
        </w:tc>
        <w:tc>
          <w:tcPr>
            <w:tcW w:w="2227" w:type="dxa"/>
          </w:tcPr>
          <w:p w:rsidR="00E36481" w:rsidRPr="00E36481" w:rsidRDefault="00E36481" w:rsidP="00E36481">
            <w:pPr>
              <w:rPr>
                <w:rFonts w:eastAsiaTheme="minorHAnsi"/>
                <w:lang w:eastAsia="en-US"/>
              </w:rPr>
            </w:pPr>
            <w:r w:rsidRPr="00E36481">
              <w:rPr>
                <w:rFonts w:eastAsiaTheme="minorHAnsi"/>
                <w:lang w:eastAsia="en-US"/>
              </w:rPr>
              <w:t>Предмет</w:t>
            </w:r>
          </w:p>
        </w:tc>
        <w:tc>
          <w:tcPr>
            <w:tcW w:w="1583" w:type="dxa"/>
          </w:tcPr>
          <w:p w:rsidR="00E36481" w:rsidRPr="00E36481" w:rsidRDefault="00E36481" w:rsidP="00E36481">
            <w:pPr>
              <w:rPr>
                <w:rFonts w:eastAsiaTheme="minorHAnsi"/>
                <w:lang w:eastAsia="en-US"/>
              </w:rPr>
            </w:pPr>
            <w:r w:rsidRPr="00E36481">
              <w:rPr>
                <w:rFonts w:eastAsiaTheme="minorHAnsi"/>
                <w:lang w:eastAsia="en-US"/>
              </w:rPr>
              <w:t>Кол-во сдававших</w:t>
            </w:r>
          </w:p>
        </w:tc>
        <w:tc>
          <w:tcPr>
            <w:tcW w:w="1583" w:type="dxa"/>
          </w:tcPr>
          <w:p w:rsidR="00E36481" w:rsidRPr="00E36481" w:rsidRDefault="00E36481" w:rsidP="00E36481">
            <w:pPr>
              <w:rPr>
                <w:rFonts w:eastAsiaTheme="minorHAnsi"/>
                <w:lang w:eastAsia="en-US"/>
              </w:rPr>
            </w:pPr>
            <w:r w:rsidRPr="00E36481">
              <w:rPr>
                <w:rFonts w:eastAsiaTheme="minorHAnsi"/>
                <w:lang w:eastAsia="en-US"/>
              </w:rPr>
              <w:t>Ср. балл</w:t>
            </w:r>
          </w:p>
          <w:p w:rsidR="00E36481" w:rsidRPr="00E36481" w:rsidRDefault="00E36481" w:rsidP="00E36481">
            <w:pPr>
              <w:rPr>
                <w:rFonts w:eastAsiaTheme="minorHAnsi"/>
                <w:lang w:eastAsia="en-US"/>
              </w:rPr>
            </w:pPr>
            <w:r w:rsidRPr="00E36481">
              <w:rPr>
                <w:rFonts w:eastAsiaTheme="minorHAnsi"/>
                <w:lang w:eastAsia="en-US"/>
              </w:rPr>
              <w:t xml:space="preserve">  по школе</w:t>
            </w:r>
          </w:p>
        </w:tc>
        <w:tc>
          <w:tcPr>
            <w:tcW w:w="1424" w:type="dxa"/>
          </w:tcPr>
          <w:p w:rsidR="00E36481" w:rsidRPr="00E36481" w:rsidRDefault="00E36481" w:rsidP="00E36481">
            <w:pPr>
              <w:jc w:val="center"/>
              <w:rPr>
                <w:rFonts w:eastAsiaTheme="minorHAnsi"/>
                <w:lang w:eastAsia="en-US"/>
              </w:rPr>
            </w:pPr>
            <w:r w:rsidRPr="00E36481">
              <w:rPr>
                <w:rFonts w:eastAsiaTheme="minorHAnsi"/>
                <w:lang w:eastAsia="en-US"/>
              </w:rPr>
              <w:t>Ср. балл по району</w:t>
            </w:r>
          </w:p>
        </w:tc>
        <w:tc>
          <w:tcPr>
            <w:tcW w:w="1899" w:type="dxa"/>
          </w:tcPr>
          <w:p w:rsidR="00E36481" w:rsidRPr="00E36481" w:rsidRDefault="00E36481" w:rsidP="00E36481">
            <w:pPr>
              <w:jc w:val="center"/>
              <w:rPr>
                <w:rFonts w:eastAsiaTheme="minorHAnsi"/>
                <w:lang w:eastAsia="en-US"/>
              </w:rPr>
            </w:pPr>
            <w:r w:rsidRPr="00E36481">
              <w:rPr>
                <w:rFonts w:eastAsiaTheme="minorHAnsi"/>
                <w:lang w:eastAsia="en-US"/>
              </w:rPr>
              <w:t>Кол-во уч-ся, получивших баллы выше районного</w:t>
            </w:r>
          </w:p>
        </w:tc>
        <w:tc>
          <w:tcPr>
            <w:tcW w:w="1423" w:type="dxa"/>
          </w:tcPr>
          <w:p w:rsidR="00E36481" w:rsidRPr="00E36481" w:rsidRDefault="00E36481" w:rsidP="00E36481">
            <w:pPr>
              <w:jc w:val="center"/>
              <w:rPr>
                <w:rFonts w:eastAsiaTheme="minorHAnsi"/>
                <w:lang w:eastAsia="en-US"/>
              </w:rPr>
            </w:pPr>
            <w:r w:rsidRPr="00E36481">
              <w:rPr>
                <w:rFonts w:eastAsiaTheme="minorHAnsi"/>
                <w:lang w:eastAsia="en-US"/>
              </w:rPr>
              <w:t>Ср. балл по области</w:t>
            </w:r>
          </w:p>
        </w:tc>
        <w:tc>
          <w:tcPr>
            <w:tcW w:w="1741" w:type="dxa"/>
          </w:tcPr>
          <w:p w:rsidR="00E36481" w:rsidRPr="00E36481" w:rsidRDefault="00E36481" w:rsidP="00E36481">
            <w:pPr>
              <w:rPr>
                <w:rFonts w:eastAsiaTheme="minorHAnsi"/>
                <w:lang w:eastAsia="en-US"/>
              </w:rPr>
            </w:pPr>
            <w:r w:rsidRPr="00E36481">
              <w:rPr>
                <w:rFonts w:eastAsiaTheme="minorHAnsi"/>
                <w:lang w:eastAsia="en-US"/>
              </w:rPr>
              <w:t>Кол-во уч-ся, получивших баллы выше областного</w:t>
            </w:r>
          </w:p>
        </w:tc>
      </w:tr>
      <w:tr w:rsidR="00E36481" w:rsidRPr="00E36481" w:rsidTr="00E36481">
        <w:trPr>
          <w:trHeight w:val="242"/>
        </w:trPr>
        <w:tc>
          <w:tcPr>
            <w:tcW w:w="1058" w:type="dxa"/>
          </w:tcPr>
          <w:p w:rsidR="00E36481" w:rsidRPr="00E36481" w:rsidRDefault="00E36481" w:rsidP="00E36481">
            <w:pPr>
              <w:rPr>
                <w:rFonts w:eastAsiaTheme="minorHAnsi"/>
                <w:lang w:eastAsia="en-US"/>
              </w:rPr>
            </w:pPr>
            <w:r w:rsidRPr="00E36481">
              <w:rPr>
                <w:rFonts w:eastAsiaTheme="minorHAnsi"/>
                <w:lang w:eastAsia="en-US"/>
              </w:rPr>
              <w:t>1.</w:t>
            </w:r>
          </w:p>
        </w:tc>
        <w:tc>
          <w:tcPr>
            <w:tcW w:w="2227" w:type="dxa"/>
          </w:tcPr>
          <w:p w:rsidR="00E36481" w:rsidRPr="00E36481" w:rsidRDefault="00E36481" w:rsidP="00E36481">
            <w:pPr>
              <w:rPr>
                <w:rFonts w:eastAsiaTheme="minorHAnsi"/>
                <w:lang w:eastAsia="en-US"/>
              </w:rPr>
            </w:pPr>
            <w:r w:rsidRPr="00E36481">
              <w:rPr>
                <w:rFonts w:eastAsiaTheme="minorHAnsi"/>
                <w:lang w:eastAsia="en-US"/>
              </w:rPr>
              <w:t>Русский язык</w:t>
            </w:r>
          </w:p>
        </w:tc>
        <w:tc>
          <w:tcPr>
            <w:tcW w:w="1583" w:type="dxa"/>
          </w:tcPr>
          <w:p w:rsidR="00E36481" w:rsidRPr="00E36481" w:rsidRDefault="00E36481" w:rsidP="00E36481">
            <w:pPr>
              <w:jc w:val="center"/>
              <w:rPr>
                <w:rFonts w:eastAsiaTheme="minorHAnsi"/>
                <w:lang w:eastAsia="en-US"/>
              </w:rPr>
            </w:pPr>
            <w:r w:rsidRPr="00E36481">
              <w:rPr>
                <w:rFonts w:eastAsiaTheme="minorHAnsi"/>
                <w:lang w:eastAsia="en-US"/>
              </w:rPr>
              <w:t>9</w:t>
            </w:r>
          </w:p>
        </w:tc>
        <w:tc>
          <w:tcPr>
            <w:tcW w:w="1583" w:type="dxa"/>
          </w:tcPr>
          <w:p w:rsidR="00E36481" w:rsidRPr="00E36481" w:rsidRDefault="00E36481" w:rsidP="00E36481">
            <w:pPr>
              <w:jc w:val="center"/>
              <w:rPr>
                <w:rFonts w:eastAsiaTheme="minorHAnsi"/>
                <w:lang w:eastAsia="en-US"/>
              </w:rPr>
            </w:pPr>
            <w:r w:rsidRPr="00E36481">
              <w:rPr>
                <w:rFonts w:eastAsiaTheme="minorHAnsi"/>
                <w:lang w:eastAsia="en-US"/>
              </w:rPr>
              <w:t>68</w:t>
            </w:r>
          </w:p>
        </w:tc>
        <w:tc>
          <w:tcPr>
            <w:tcW w:w="1424" w:type="dxa"/>
          </w:tcPr>
          <w:p w:rsidR="00E36481" w:rsidRPr="00E36481" w:rsidRDefault="00E36481" w:rsidP="00E36481">
            <w:pPr>
              <w:jc w:val="center"/>
              <w:rPr>
                <w:rFonts w:eastAsiaTheme="minorHAnsi"/>
                <w:lang w:eastAsia="en-US"/>
              </w:rPr>
            </w:pPr>
            <w:r w:rsidRPr="00E36481">
              <w:rPr>
                <w:rFonts w:eastAsiaTheme="minorHAnsi"/>
                <w:lang w:eastAsia="en-US"/>
              </w:rPr>
              <w:t>58</w:t>
            </w:r>
          </w:p>
        </w:tc>
        <w:tc>
          <w:tcPr>
            <w:tcW w:w="1899" w:type="dxa"/>
          </w:tcPr>
          <w:p w:rsidR="00E36481" w:rsidRPr="00E36481" w:rsidRDefault="00E36481" w:rsidP="00E36481">
            <w:pPr>
              <w:jc w:val="center"/>
              <w:rPr>
                <w:rFonts w:eastAsiaTheme="minorHAnsi"/>
                <w:lang w:eastAsia="en-US"/>
              </w:rPr>
            </w:pPr>
            <w:r w:rsidRPr="00E36481">
              <w:rPr>
                <w:rFonts w:eastAsiaTheme="minorHAnsi"/>
                <w:lang w:eastAsia="en-US"/>
              </w:rPr>
              <w:t>7</w:t>
            </w:r>
          </w:p>
        </w:tc>
        <w:tc>
          <w:tcPr>
            <w:tcW w:w="1423" w:type="dxa"/>
          </w:tcPr>
          <w:p w:rsidR="00E36481" w:rsidRPr="00E36481" w:rsidRDefault="00E36481" w:rsidP="00E36481">
            <w:pPr>
              <w:jc w:val="center"/>
              <w:rPr>
                <w:rFonts w:eastAsiaTheme="minorHAnsi"/>
                <w:lang w:eastAsia="en-US"/>
              </w:rPr>
            </w:pPr>
            <w:r w:rsidRPr="00E36481">
              <w:rPr>
                <w:rFonts w:eastAsiaTheme="minorHAnsi"/>
                <w:lang w:eastAsia="en-US"/>
              </w:rPr>
              <w:t>64</w:t>
            </w:r>
          </w:p>
        </w:tc>
        <w:tc>
          <w:tcPr>
            <w:tcW w:w="1741" w:type="dxa"/>
          </w:tcPr>
          <w:p w:rsidR="00E36481" w:rsidRPr="00E36481" w:rsidRDefault="00E36481" w:rsidP="00E36481">
            <w:pPr>
              <w:jc w:val="center"/>
              <w:rPr>
                <w:rFonts w:eastAsiaTheme="minorHAnsi"/>
                <w:lang w:eastAsia="en-US"/>
              </w:rPr>
            </w:pPr>
            <w:r w:rsidRPr="00E36481">
              <w:rPr>
                <w:rFonts w:eastAsiaTheme="minorHAnsi"/>
                <w:lang w:eastAsia="en-US"/>
              </w:rPr>
              <w:t>6</w:t>
            </w:r>
          </w:p>
        </w:tc>
      </w:tr>
      <w:tr w:rsidR="00E36481" w:rsidRPr="00E36481" w:rsidTr="00E36481">
        <w:trPr>
          <w:trHeight w:val="242"/>
        </w:trPr>
        <w:tc>
          <w:tcPr>
            <w:tcW w:w="1058" w:type="dxa"/>
          </w:tcPr>
          <w:p w:rsidR="00E36481" w:rsidRPr="00E36481" w:rsidRDefault="00E36481" w:rsidP="00E36481">
            <w:pPr>
              <w:rPr>
                <w:rFonts w:eastAsiaTheme="minorHAnsi"/>
                <w:lang w:eastAsia="en-US"/>
              </w:rPr>
            </w:pPr>
            <w:r w:rsidRPr="00E36481">
              <w:rPr>
                <w:rFonts w:eastAsiaTheme="minorHAnsi"/>
                <w:lang w:eastAsia="en-US"/>
              </w:rPr>
              <w:t>2</w:t>
            </w:r>
          </w:p>
        </w:tc>
        <w:tc>
          <w:tcPr>
            <w:tcW w:w="2227" w:type="dxa"/>
          </w:tcPr>
          <w:p w:rsidR="00E36481" w:rsidRPr="00E36481" w:rsidRDefault="00E36481" w:rsidP="00E36481">
            <w:pPr>
              <w:rPr>
                <w:rFonts w:eastAsiaTheme="minorHAnsi"/>
                <w:lang w:eastAsia="en-US"/>
              </w:rPr>
            </w:pPr>
            <w:r w:rsidRPr="00E36481">
              <w:rPr>
                <w:rFonts w:eastAsiaTheme="minorHAnsi"/>
                <w:lang w:eastAsia="en-US"/>
              </w:rPr>
              <w:t>Математика (б)</w:t>
            </w:r>
          </w:p>
        </w:tc>
        <w:tc>
          <w:tcPr>
            <w:tcW w:w="1583" w:type="dxa"/>
          </w:tcPr>
          <w:p w:rsidR="00E36481" w:rsidRPr="00E36481" w:rsidRDefault="00E36481" w:rsidP="00E36481">
            <w:pPr>
              <w:jc w:val="center"/>
              <w:rPr>
                <w:rFonts w:eastAsiaTheme="minorHAnsi"/>
                <w:lang w:eastAsia="en-US"/>
              </w:rPr>
            </w:pPr>
            <w:r w:rsidRPr="00E36481">
              <w:rPr>
                <w:rFonts w:eastAsiaTheme="minorHAnsi"/>
                <w:lang w:eastAsia="en-US"/>
              </w:rPr>
              <w:t>6</w:t>
            </w:r>
          </w:p>
        </w:tc>
        <w:tc>
          <w:tcPr>
            <w:tcW w:w="1583" w:type="dxa"/>
          </w:tcPr>
          <w:p w:rsidR="00E36481" w:rsidRPr="00E36481" w:rsidRDefault="00E36481" w:rsidP="00E36481">
            <w:pPr>
              <w:jc w:val="center"/>
              <w:rPr>
                <w:rFonts w:eastAsiaTheme="minorHAnsi"/>
                <w:lang w:eastAsia="en-US"/>
              </w:rPr>
            </w:pPr>
            <w:r w:rsidRPr="00E36481">
              <w:rPr>
                <w:rFonts w:eastAsiaTheme="minorHAnsi"/>
                <w:lang w:eastAsia="en-US"/>
              </w:rPr>
              <w:t>4</w:t>
            </w:r>
          </w:p>
        </w:tc>
        <w:tc>
          <w:tcPr>
            <w:tcW w:w="1424" w:type="dxa"/>
          </w:tcPr>
          <w:p w:rsidR="00E36481" w:rsidRPr="00E36481" w:rsidRDefault="00E36481" w:rsidP="00E36481">
            <w:pPr>
              <w:jc w:val="center"/>
              <w:rPr>
                <w:rFonts w:eastAsiaTheme="minorHAnsi"/>
                <w:lang w:eastAsia="en-US"/>
              </w:rPr>
            </w:pPr>
            <w:r w:rsidRPr="00E36481">
              <w:rPr>
                <w:rFonts w:eastAsiaTheme="minorHAnsi"/>
                <w:lang w:eastAsia="en-US"/>
              </w:rPr>
              <w:t>4</w:t>
            </w:r>
          </w:p>
        </w:tc>
        <w:tc>
          <w:tcPr>
            <w:tcW w:w="1899" w:type="dxa"/>
          </w:tcPr>
          <w:p w:rsidR="00E36481" w:rsidRPr="00E36481" w:rsidRDefault="00E36481" w:rsidP="00E36481">
            <w:pPr>
              <w:jc w:val="center"/>
              <w:rPr>
                <w:rFonts w:eastAsiaTheme="minorHAnsi"/>
                <w:lang w:eastAsia="en-US"/>
              </w:rPr>
            </w:pPr>
            <w:r w:rsidRPr="00E36481">
              <w:rPr>
                <w:rFonts w:eastAsiaTheme="minorHAnsi"/>
                <w:lang w:eastAsia="en-US"/>
              </w:rPr>
              <w:t>2</w:t>
            </w:r>
          </w:p>
        </w:tc>
        <w:tc>
          <w:tcPr>
            <w:tcW w:w="1423" w:type="dxa"/>
          </w:tcPr>
          <w:p w:rsidR="00E36481" w:rsidRPr="00E36481" w:rsidRDefault="00E36481" w:rsidP="00E36481">
            <w:pPr>
              <w:jc w:val="center"/>
              <w:rPr>
                <w:rFonts w:eastAsiaTheme="minorHAnsi"/>
                <w:lang w:eastAsia="en-US"/>
              </w:rPr>
            </w:pPr>
            <w:r w:rsidRPr="00E36481">
              <w:rPr>
                <w:rFonts w:eastAsiaTheme="minorHAnsi"/>
                <w:lang w:eastAsia="en-US"/>
              </w:rPr>
              <w:t>4,1</w:t>
            </w:r>
          </w:p>
        </w:tc>
        <w:tc>
          <w:tcPr>
            <w:tcW w:w="1741" w:type="dxa"/>
          </w:tcPr>
          <w:p w:rsidR="00E36481" w:rsidRPr="00E36481" w:rsidRDefault="00E36481" w:rsidP="00E36481">
            <w:pPr>
              <w:jc w:val="center"/>
              <w:rPr>
                <w:rFonts w:eastAsiaTheme="minorHAnsi"/>
                <w:lang w:eastAsia="en-US"/>
              </w:rPr>
            </w:pPr>
            <w:r w:rsidRPr="00E36481">
              <w:rPr>
                <w:rFonts w:eastAsiaTheme="minorHAnsi"/>
                <w:lang w:eastAsia="en-US"/>
              </w:rPr>
              <w:t>2</w:t>
            </w:r>
          </w:p>
        </w:tc>
      </w:tr>
      <w:tr w:rsidR="00E36481" w:rsidRPr="00E36481" w:rsidTr="00E36481">
        <w:trPr>
          <w:trHeight w:val="242"/>
        </w:trPr>
        <w:tc>
          <w:tcPr>
            <w:tcW w:w="1058" w:type="dxa"/>
          </w:tcPr>
          <w:p w:rsidR="00E36481" w:rsidRPr="00E36481" w:rsidRDefault="00E36481" w:rsidP="00E36481">
            <w:pPr>
              <w:rPr>
                <w:rFonts w:eastAsiaTheme="minorHAnsi"/>
                <w:lang w:eastAsia="en-US"/>
              </w:rPr>
            </w:pPr>
            <w:r w:rsidRPr="00E36481">
              <w:rPr>
                <w:rFonts w:eastAsiaTheme="minorHAnsi"/>
                <w:lang w:eastAsia="en-US"/>
              </w:rPr>
              <w:t>3.</w:t>
            </w:r>
          </w:p>
        </w:tc>
        <w:tc>
          <w:tcPr>
            <w:tcW w:w="2227" w:type="dxa"/>
          </w:tcPr>
          <w:p w:rsidR="00E36481" w:rsidRPr="00E36481" w:rsidRDefault="00E36481" w:rsidP="00E36481">
            <w:pPr>
              <w:rPr>
                <w:rFonts w:eastAsiaTheme="minorHAnsi"/>
                <w:lang w:eastAsia="en-US"/>
              </w:rPr>
            </w:pPr>
            <w:r w:rsidRPr="00E36481">
              <w:rPr>
                <w:rFonts w:eastAsiaTheme="minorHAnsi"/>
                <w:lang w:eastAsia="en-US"/>
              </w:rPr>
              <w:t>Математика (п)</w:t>
            </w:r>
          </w:p>
        </w:tc>
        <w:tc>
          <w:tcPr>
            <w:tcW w:w="1583"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3</w:t>
            </w:r>
          </w:p>
        </w:tc>
        <w:tc>
          <w:tcPr>
            <w:tcW w:w="1583" w:type="dxa"/>
          </w:tcPr>
          <w:p w:rsidR="00E36481" w:rsidRPr="00E36481" w:rsidRDefault="00E36481" w:rsidP="00E36481">
            <w:pPr>
              <w:jc w:val="center"/>
              <w:rPr>
                <w:rFonts w:eastAsiaTheme="minorHAnsi"/>
                <w:lang w:eastAsia="en-US"/>
              </w:rPr>
            </w:pPr>
            <w:r w:rsidRPr="00E36481">
              <w:rPr>
                <w:rFonts w:eastAsiaTheme="minorHAnsi"/>
                <w:lang w:eastAsia="en-US"/>
              </w:rPr>
              <w:t>70</w:t>
            </w:r>
          </w:p>
        </w:tc>
        <w:tc>
          <w:tcPr>
            <w:tcW w:w="1424" w:type="dxa"/>
          </w:tcPr>
          <w:p w:rsidR="00E36481" w:rsidRPr="00E36481" w:rsidRDefault="00E36481" w:rsidP="00E36481">
            <w:pPr>
              <w:jc w:val="center"/>
              <w:rPr>
                <w:rFonts w:eastAsiaTheme="minorHAnsi"/>
                <w:lang w:eastAsia="en-US"/>
              </w:rPr>
            </w:pPr>
            <w:r w:rsidRPr="00E36481">
              <w:rPr>
                <w:rFonts w:eastAsiaTheme="minorHAnsi"/>
                <w:lang w:eastAsia="en-US"/>
              </w:rPr>
              <w:t>62,3</w:t>
            </w:r>
          </w:p>
        </w:tc>
        <w:tc>
          <w:tcPr>
            <w:tcW w:w="1899" w:type="dxa"/>
          </w:tcPr>
          <w:p w:rsidR="00E36481" w:rsidRPr="00E36481" w:rsidRDefault="00E36481" w:rsidP="00E36481">
            <w:pPr>
              <w:jc w:val="center"/>
              <w:rPr>
                <w:rFonts w:eastAsiaTheme="minorHAnsi"/>
                <w:lang w:eastAsia="en-US"/>
              </w:rPr>
            </w:pPr>
            <w:r w:rsidRPr="00E36481">
              <w:rPr>
                <w:rFonts w:eastAsiaTheme="minorHAnsi"/>
                <w:lang w:eastAsia="en-US"/>
              </w:rPr>
              <w:t>2</w:t>
            </w:r>
          </w:p>
        </w:tc>
        <w:tc>
          <w:tcPr>
            <w:tcW w:w="1423" w:type="dxa"/>
          </w:tcPr>
          <w:p w:rsidR="00E36481" w:rsidRPr="00E36481" w:rsidRDefault="00E36481" w:rsidP="00E36481">
            <w:pPr>
              <w:jc w:val="center"/>
              <w:rPr>
                <w:rFonts w:eastAsiaTheme="minorHAnsi"/>
                <w:lang w:eastAsia="en-US"/>
              </w:rPr>
            </w:pPr>
            <w:r w:rsidRPr="00E36481">
              <w:rPr>
                <w:rFonts w:eastAsiaTheme="minorHAnsi"/>
                <w:lang w:eastAsia="en-US"/>
              </w:rPr>
              <w:t>64,4</w:t>
            </w:r>
          </w:p>
        </w:tc>
        <w:tc>
          <w:tcPr>
            <w:tcW w:w="1741" w:type="dxa"/>
          </w:tcPr>
          <w:p w:rsidR="00E36481" w:rsidRPr="00E36481" w:rsidRDefault="00E36481" w:rsidP="00E36481">
            <w:pPr>
              <w:jc w:val="center"/>
              <w:rPr>
                <w:rFonts w:eastAsiaTheme="minorHAnsi"/>
                <w:lang w:eastAsia="en-US"/>
              </w:rPr>
            </w:pPr>
            <w:r w:rsidRPr="00E36481">
              <w:rPr>
                <w:rFonts w:eastAsiaTheme="minorHAnsi"/>
                <w:lang w:eastAsia="en-US"/>
              </w:rPr>
              <w:t>2</w:t>
            </w:r>
          </w:p>
        </w:tc>
      </w:tr>
      <w:tr w:rsidR="00E36481" w:rsidRPr="00E36481" w:rsidTr="00E36481">
        <w:trPr>
          <w:trHeight w:val="242"/>
        </w:trPr>
        <w:tc>
          <w:tcPr>
            <w:tcW w:w="1058" w:type="dxa"/>
          </w:tcPr>
          <w:p w:rsidR="00E36481" w:rsidRPr="00E36481" w:rsidRDefault="00E36481" w:rsidP="00E36481">
            <w:pPr>
              <w:rPr>
                <w:rFonts w:eastAsiaTheme="minorHAnsi"/>
                <w:lang w:eastAsia="en-US"/>
              </w:rPr>
            </w:pPr>
            <w:r w:rsidRPr="00E36481">
              <w:rPr>
                <w:rFonts w:eastAsiaTheme="minorHAnsi"/>
                <w:lang w:eastAsia="en-US"/>
              </w:rPr>
              <w:t>4.</w:t>
            </w:r>
          </w:p>
        </w:tc>
        <w:tc>
          <w:tcPr>
            <w:tcW w:w="2227" w:type="dxa"/>
          </w:tcPr>
          <w:p w:rsidR="00E36481" w:rsidRPr="00E36481" w:rsidRDefault="00E36481" w:rsidP="00E36481">
            <w:pPr>
              <w:rPr>
                <w:rFonts w:eastAsiaTheme="minorHAnsi"/>
                <w:lang w:eastAsia="en-US"/>
              </w:rPr>
            </w:pPr>
            <w:r w:rsidRPr="00E36481">
              <w:rPr>
                <w:rFonts w:eastAsiaTheme="minorHAnsi"/>
                <w:lang w:eastAsia="en-US"/>
              </w:rPr>
              <w:t>Химия</w:t>
            </w:r>
          </w:p>
        </w:tc>
        <w:tc>
          <w:tcPr>
            <w:tcW w:w="1583"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2</w:t>
            </w:r>
          </w:p>
        </w:tc>
        <w:tc>
          <w:tcPr>
            <w:tcW w:w="1583" w:type="dxa"/>
          </w:tcPr>
          <w:p w:rsidR="00E36481" w:rsidRPr="00E36481" w:rsidRDefault="00E36481" w:rsidP="00E36481">
            <w:pPr>
              <w:jc w:val="center"/>
              <w:rPr>
                <w:rFonts w:eastAsiaTheme="minorHAnsi"/>
                <w:lang w:eastAsia="en-US"/>
              </w:rPr>
            </w:pPr>
            <w:r w:rsidRPr="00E36481">
              <w:rPr>
                <w:rFonts w:eastAsiaTheme="minorHAnsi"/>
                <w:lang w:eastAsia="en-US"/>
              </w:rPr>
              <w:t>48</w:t>
            </w:r>
          </w:p>
        </w:tc>
        <w:tc>
          <w:tcPr>
            <w:tcW w:w="1424" w:type="dxa"/>
          </w:tcPr>
          <w:p w:rsidR="00E36481" w:rsidRPr="00E36481" w:rsidRDefault="00E36481" w:rsidP="00E36481">
            <w:pPr>
              <w:jc w:val="center"/>
              <w:rPr>
                <w:rFonts w:eastAsiaTheme="minorHAnsi"/>
                <w:lang w:eastAsia="en-US"/>
              </w:rPr>
            </w:pPr>
            <w:r w:rsidRPr="00E36481">
              <w:rPr>
                <w:rFonts w:eastAsiaTheme="minorHAnsi"/>
                <w:lang w:eastAsia="en-US"/>
              </w:rPr>
              <w:t>49,7</w:t>
            </w:r>
          </w:p>
        </w:tc>
        <w:tc>
          <w:tcPr>
            <w:tcW w:w="1899" w:type="dxa"/>
          </w:tcPr>
          <w:p w:rsidR="00E36481" w:rsidRPr="00E36481" w:rsidRDefault="00E36481" w:rsidP="00E36481">
            <w:pPr>
              <w:jc w:val="center"/>
              <w:rPr>
                <w:rFonts w:eastAsiaTheme="minorHAnsi"/>
                <w:lang w:eastAsia="en-US"/>
              </w:rPr>
            </w:pPr>
            <w:r w:rsidRPr="00E36481">
              <w:rPr>
                <w:rFonts w:eastAsiaTheme="minorHAnsi"/>
                <w:lang w:eastAsia="en-US"/>
              </w:rPr>
              <w:t>1</w:t>
            </w:r>
          </w:p>
        </w:tc>
        <w:tc>
          <w:tcPr>
            <w:tcW w:w="1423" w:type="dxa"/>
          </w:tcPr>
          <w:p w:rsidR="00E36481" w:rsidRPr="00E36481" w:rsidRDefault="00E36481" w:rsidP="00E36481">
            <w:pPr>
              <w:jc w:val="center"/>
              <w:rPr>
                <w:rFonts w:eastAsiaTheme="minorHAnsi"/>
                <w:lang w:eastAsia="en-US"/>
              </w:rPr>
            </w:pPr>
            <w:r w:rsidRPr="00E36481">
              <w:rPr>
                <w:rFonts w:eastAsiaTheme="minorHAnsi"/>
                <w:lang w:eastAsia="en-US"/>
              </w:rPr>
              <w:t>61,3</w:t>
            </w:r>
          </w:p>
        </w:tc>
        <w:tc>
          <w:tcPr>
            <w:tcW w:w="1741" w:type="dxa"/>
          </w:tcPr>
          <w:p w:rsidR="00E36481" w:rsidRPr="00E36481" w:rsidRDefault="00E36481" w:rsidP="00E36481">
            <w:pPr>
              <w:jc w:val="center"/>
              <w:rPr>
                <w:rFonts w:eastAsiaTheme="minorHAnsi"/>
                <w:lang w:eastAsia="en-US"/>
              </w:rPr>
            </w:pPr>
            <w:r w:rsidRPr="00E36481">
              <w:rPr>
                <w:rFonts w:eastAsiaTheme="minorHAnsi"/>
                <w:lang w:eastAsia="en-US"/>
              </w:rPr>
              <w:t>1</w:t>
            </w:r>
          </w:p>
        </w:tc>
      </w:tr>
      <w:tr w:rsidR="00E36481" w:rsidRPr="00E36481" w:rsidTr="00E36481">
        <w:trPr>
          <w:trHeight w:val="242"/>
        </w:trPr>
        <w:tc>
          <w:tcPr>
            <w:tcW w:w="1058" w:type="dxa"/>
          </w:tcPr>
          <w:p w:rsidR="00E36481" w:rsidRPr="00E36481" w:rsidRDefault="00E36481" w:rsidP="00E36481">
            <w:pPr>
              <w:rPr>
                <w:rFonts w:eastAsiaTheme="minorHAnsi"/>
                <w:lang w:eastAsia="en-US"/>
              </w:rPr>
            </w:pPr>
            <w:r w:rsidRPr="00E36481">
              <w:rPr>
                <w:rFonts w:eastAsiaTheme="minorHAnsi"/>
                <w:lang w:eastAsia="en-US"/>
              </w:rPr>
              <w:t>5.</w:t>
            </w:r>
          </w:p>
        </w:tc>
        <w:tc>
          <w:tcPr>
            <w:tcW w:w="2227" w:type="dxa"/>
          </w:tcPr>
          <w:p w:rsidR="00E36481" w:rsidRPr="00E36481" w:rsidRDefault="00E36481" w:rsidP="00E36481">
            <w:pPr>
              <w:rPr>
                <w:rFonts w:eastAsiaTheme="minorHAnsi"/>
                <w:lang w:eastAsia="en-US"/>
              </w:rPr>
            </w:pPr>
            <w:r w:rsidRPr="00E36481">
              <w:rPr>
                <w:rFonts w:eastAsiaTheme="minorHAnsi"/>
                <w:lang w:eastAsia="en-US"/>
              </w:rPr>
              <w:t xml:space="preserve">Биология </w:t>
            </w:r>
          </w:p>
        </w:tc>
        <w:tc>
          <w:tcPr>
            <w:tcW w:w="1583"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2</w:t>
            </w:r>
          </w:p>
        </w:tc>
        <w:tc>
          <w:tcPr>
            <w:tcW w:w="1583" w:type="dxa"/>
          </w:tcPr>
          <w:p w:rsidR="00E36481" w:rsidRPr="00E36481" w:rsidRDefault="00E36481" w:rsidP="00E36481">
            <w:pPr>
              <w:jc w:val="center"/>
              <w:rPr>
                <w:rFonts w:eastAsiaTheme="minorHAnsi"/>
                <w:lang w:eastAsia="en-US"/>
              </w:rPr>
            </w:pPr>
            <w:r w:rsidRPr="00E36481">
              <w:rPr>
                <w:rFonts w:eastAsiaTheme="minorHAnsi"/>
                <w:lang w:eastAsia="en-US"/>
              </w:rPr>
              <w:t>54</w:t>
            </w:r>
          </w:p>
        </w:tc>
        <w:tc>
          <w:tcPr>
            <w:tcW w:w="1424" w:type="dxa"/>
          </w:tcPr>
          <w:p w:rsidR="00E36481" w:rsidRPr="00E36481" w:rsidRDefault="00E36481" w:rsidP="00E36481">
            <w:pPr>
              <w:jc w:val="center"/>
              <w:rPr>
                <w:rFonts w:eastAsiaTheme="minorHAnsi"/>
                <w:lang w:eastAsia="en-US"/>
              </w:rPr>
            </w:pPr>
            <w:r w:rsidRPr="00E36481">
              <w:rPr>
                <w:rFonts w:eastAsiaTheme="minorHAnsi"/>
                <w:lang w:eastAsia="en-US"/>
              </w:rPr>
              <w:t>49,1</w:t>
            </w:r>
          </w:p>
        </w:tc>
        <w:tc>
          <w:tcPr>
            <w:tcW w:w="1899" w:type="dxa"/>
          </w:tcPr>
          <w:p w:rsidR="00E36481" w:rsidRPr="00E36481" w:rsidRDefault="00E36481" w:rsidP="00E36481">
            <w:pPr>
              <w:jc w:val="center"/>
              <w:rPr>
                <w:rFonts w:eastAsiaTheme="minorHAnsi"/>
                <w:lang w:eastAsia="en-US"/>
              </w:rPr>
            </w:pPr>
            <w:r w:rsidRPr="00E36481">
              <w:rPr>
                <w:rFonts w:eastAsiaTheme="minorHAnsi"/>
                <w:lang w:eastAsia="en-US"/>
              </w:rPr>
              <w:t>1</w:t>
            </w:r>
          </w:p>
        </w:tc>
        <w:tc>
          <w:tcPr>
            <w:tcW w:w="1423" w:type="dxa"/>
          </w:tcPr>
          <w:p w:rsidR="00E36481" w:rsidRPr="00E36481" w:rsidRDefault="00E36481" w:rsidP="00E36481">
            <w:pPr>
              <w:jc w:val="center"/>
              <w:rPr>
                <w:rFonts w:eastAsiaTheme="minorHAnsi"/>
                <w:lang w:eastAsia="en-US"/>
              </w:rPr>
            </w:pPr>
            <w:r w:rsidRPr="00E36481">
              <w:rPr>
                <w:rFonts w:eastAsiaTheme="minorHAnsi"/>
                <w:lang w:eastAsia="en-US"/>
              </w:rPr>
              <w:t>57,4</w:t>
            </w:r>
          </w:p>
        </w:tc>
        <w:tc>
          <w:tcPr>
            <w:tcW w:w="1741" w:type="dxa"/>
          </w:tcPr>
          <w:p w:rsidR="00E36481" w:rsidRPr="00E36481" w:rsidRDefault="00E36481" w:rsidP="00E36481">
            <w:pPr>
              <w:jc w:val="center"/>
              <w:rPr>
                <w:rFonts w:eastAsiaTheme="minorHAnsi"/>
                <w:lang w:eastAsia="en-US"/>
              </w:rPr>
            </w:pPr>
            <w:r w:rsidRPr="00E36481">
              <w:rPr>
                <w:rFonts w:eastAsiaTheme="minorHAnsi"/>
                <w:lang w:eastAsia="en-US"/>
              </w:rPr>
              <w:t>1</w:t>
            </w:r>
          </w:p>
        </w:tc>
      </w:tr>
      <w:tr w:rsidR="00E36481" w:rsidRPr="00E36481" w:rsidTr="00E36481">
        <w:trPr>
          <w:trHeight w:val="242"/>
        </w:trPr>
        <w:tc>
          <w:tcPr>
            <w:tcW w:w="1058" w:type="dxa"/>
          </w:tcPr>
          <w:p w:rsidR="00E36481" w:rsidRPr="00E36481" w:rsidRDefault="00E36481" w:rsidP="00E36481">
            <w:pPr>
              <w:rPr>
                <w:rFonts w:eastAsiaTheme="minorHAnsi"/>
                <w:lang w:eastAsia="en-US"/>
              </w:rPr>
            </w:pPr>
            <w:r w:rsidRPr="00E36481">
              <w:rPr>
                <w:rFonts w:eastAsiaTheme="minorHAnsi"/>
                <w:lang w:eastAsia="en-US"/>
              </w:rPr>
              <w:t>6.</w:t>
            </w:r>
          </w:p>
        </w:tc>
        <w:tc>
          <w:tcPr>
            <w:tcW w:w="2227" w:type="dxa"/>
          </w:tcPr>
          <w:p w:rsidR="00E36481" w:rsidRPr="00E36481" w:rsidRDefault="00E36481" w:rsidP="00E36481">
            <w:pPr>
              <w:rPr>
                <w:rFonts w:eastAsiaTheme="minorHAnsi"/>
                <w:lang w:eastAsia="en-US"/>
              </w:rPr>
            </w:pPr>
            <w:r w:rsidRPr="00E36481">
              <w:rPr>
                <w:rFonts w:eastAsiaTheme="minorHAnsi"/>
                <w:lang w:eastAsia="en-US"/>
              </w:rPr>
              <w:t>Обществознание</w:t>
            </w:r>
          </w:p>
        </w:tc>
        <w:tc>
          <w:tcPr>
            <w:tcW w:w="1583"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asciiTheme="minorHAnsi" w:eastAsiaTheme="minorHAnsi" w:hAnsiTheme="minorHAnsi" w:cstheme="minorBidi"/>
                <w:lang w:eastAsia="en-US"/>
              </w:rPr>
            </w:pPr>
            <w:r w:rsidRPr="00E36481">
              <w:rPr>
                <w:rFonts w:asciiTheme="minorHAnsi" w:eastAsiaTheme="minorHAnsi" w:hAnsiTheme="minorHAnsi" w:cstheme="minorBidi"/>
                <w:lang w:eastAsia="en-US"/>
              </w:rPr>
              <w:t>5</w:t>
            </w:r>
          </w:p>
        </w:tc>
        <w:tc>
          <w:tcPr>
            <w:tcW w:w="1583" w:type="dxa"/>
          </w:tcPr>
          <w:p w:rsidR="00E36481" w:rsidRPr="00E36481" w:rsidRDefault="00E36481" w:rsidP="00E36481">
            <w:pPr>
              <w:jc w:val="center"/>
              <w:rPr>
                <w:rFonts w:eastAsiaTheme="minorHAnsi"/>
                <w:lang w:eastAsia="en-US"/>
              </w:rPr>
            </w:pPr>
            <w:r w:rsidRPr="00E36481">
              <w:rPr>
                <w:rFonts w:eastAsiaTheme="minorHAnsi"/>
                <w:lang w:eastAsia="en-US"/>
              </w:rPr>
              <w:t>55</w:t>
            </w:r>
          </w:p>
        </w:tc>
        <w:tc>
          <w:tcPr>
            <w:tcW w:w="1424" w:type="dxa"/>
          </w:tcPr>
          <w:p w:rsidR="00E36481" w:rsidRPr="00E36481" w:rsidRDefault="00E36481" w:rsidP="00E36481">
            <w:pPr>
              <w:jc w:val="center"/>
              <w:rPr>
                <w:rFonts w:eastAsiaTheme="minorHAnsi"/>
                <w:lang w:eastAsia="en-US"/>
              </w:rPr>
            </w:pPr>
            <w:r w:rsidRPr="00E36481">
              <w:rPr>
                <w:rFonts w:eastAsiaTheme="minorHAnsi"/>
                <w:lang w:eastAsia="en-US"/>
              </w:rPr>
              <w:t>52,4</w:t>
            </w:r>
          </w:p>
        </w:tc>
        <w:tc>
          <w:tcPr>
            <w:tcW w:w="1899" w:type="dxa"/>
          </w:tcPr>
          <w:p w:rsidR="00E36481" w:rsidRPr="00E36481" w:rsidRDefault="00E36481" w:rsidP="00E36481">
            <w:pPr>
              <w:jc w:val="center"/>
              <w:rPr>
                <w:rFonts w:eastAsiaTheme="minorHAnsi"/>
                <w:lang w:eastAsia="en-US"/>
              </w:rPr>
            </w:pPr>
            <w:r w:rsidRPr="00E36481">
              <w:rPr>
                <w:rFonts w:eastAsiaTheme="minorHAnsi"/>
                <w:lang w:eastAsia="en-US"/>
              </w:rPr>
              <w:t>3</w:t>
            </w:r>
          </w:p>
        </w:tc>
        <w:tc>
          <w:tcPr>
            <w:tcW w:w="1423" w:type="dxa"/>
          </w:tcPr>
          <w:p w:rsidR="00E36481" w:rsidRPr="00E36481" w:rsidRDefault="00E36481" w:rsidP="00E36481">
            <w:pPr>
              <w:jc w:val="center"/>
              <w:rPr>
                <w:rFonts w:eastAsiaTheme="minorHAnsi"/>
                <w:lang w:eastAsia="en-US"/>
              </w:rPr>
            </w:pPr>
            <w:r w:rsidRPr="00E36481">
              <w:rPr>
                <w:rFonts w:eastAsiaTheme="minorHAnsi"/>
                <w:lang w:eastAsia="en-US"/>
              </w:rPr>
              <w:t>55,7</w:t>
            </w:r>
          </w:p>
        </w:tc>
        <w:tc>
          <w:tcPr>
            <w:tcW w:w="1741" w:type="dxa"/>
          </w:tcPr>
          <w:p w:rsidR="00E36481" w:rsidRPr="00E36481" w:rsidRDefault="00E36481" w:rsidP="00E36481">
            <w:pPr>
              <w:jc w:val="center"/>
              <w:rPr>
                <w:rFonts w:eastAsiaTheme="minorHAnsi"/>
                <w:lang w:eastAsia="en-US"/>
              </w:rPr>
            </w:pPr>
            <w:r w:rsidRPr="00E36481">
              <w:rPr>
                <w:rFonts w:eastAsiaTheme="minorHAnsi"/>
                <w:lang w:eastAsia="en-US"/>
              </w:rPr>
              <w:t>3</w:t>
            </w:r>
          </w:p>
        </w:tc>
      </w:tr>
      <w:tr w:rsidR="00E36481" w:rsidRPr="00E36481" w:rsidTr="00E36481">
        <w:trPr>
          <w:trHeight w:val="242"/>
        </w:trPr>
        <w:tc>
          <w:tcPr>
            <w:tcW w:w="1058" w:type="dxa"/>
          </w:tcPr>
          <w:p w:rsidR="00E36481" w:rsidRPr="00E36481" w:rsidRDefault="00E36481" w:rsidP="00E36481">
            <w:pPr>
              <w:rPr>
                <w:rFonts w:eastAsiaTheme="minorHAnsi"/>
                <w:lang w:eastAsia="en-US"/>
              </w:rPr>
            </w:pPr>
            <w:r w:rsidRPr="00E36481">
              <w:rPr>
                <w:rFonts w:eastAsiaTheme="minorHAnsi"/>
                <w:lang w:eastAsia="en-US"/>
              </w:rPr>
              <w:t>7.</w:t>
            </w:r>
          </w:p>
        </w:tc>
        <w:tc>
          <w:tcPr>
            <w:tcW w:w="2227" w:type="dxa"/>
          </w:tcPr>
          <w:p w:rsidR="00E36481" w:rsidRPr="00E36481" w:rsidRDefault="00E36481" w:rsidP="00E36481">
            <w:pPr>
              <w:rPr>
                <w:rFonts w:eastAsiaTheme="minorHAnsi"/>
                <w:lang w:eastAsia="en-US"/>
              </w:rPr>
            </w:pPr>
            <w:r w:rsidRPr="00E36481">
              <w:rPr>
                <w:rFonts w:eastAsiaTheme="minorHAnsi"/>
                <w:lang w:eastAsia="en-US"/>
              </w:rPr>
              <w:t>Литература</w:t>
            </w:r>
          </w:p>
        </w:tc>
        <w:tc>
          <w:tcPr>
            <w:tcW w:w="1583"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2</w:t>
            </w:r>
          </w:p>
        </w:tc>
        <w:tc>
          <w:tcPr>
            <w:tcW w:w="1583" w:type="dxa"/>
          </w:tcPr>
          <w:p w:rsidR="00E36481" w:rsidRPr="00E36481" w:rsidRDefault="00E36481" w:rsidP="00E36481">
            <w:pPr>
              <w:jc w:val="center"/>
              <w:rPr>
                <w:rFonts w:eastAsiaTheme="minorHAnsi"/>
                <w:lang w:eastAsia="en-US"/>
              </w:rPr>
            </w:pPr>
            <w:r w:rsidRPr="00E36481">
              <w:rPr>
                <w:rFonts w:eastAsiaTheme="minorHAnsi"/>
                <w:lang w:eastAsia="en-US"/>
              </w:rPr>
              <w:t>70</w:t>
            </w:r>
          </w:p>
        </w:tc>
        <w:tc>
          <w:tcPr>
            <w:tcW w:w="1424" w:type="dxa"/>
          </w:tcPr>
          <w:p w:rsidR="00E36481" w:rsidRPr="00E36481" w:rsidRDefault="00E36481" w:rsidP="00E36481">
            <w:pPr>
              <w:jc w:val="center"/>
              <w:rPr>
                <w:rFonts w:eastAsiaTheme="minorHAnsi"/>
                <w:lang w:eastAsia="en-US"/>
              </w:rPr>
            </w:pPr>
            <w:r w:rsidRPr="00E36481">
              <w:rPr>
                <w:rFonts w:eastAsiaTheme="minorHAnsi"/>
                <w:lang w:eastAsia="en-US"/>
              </w:rPr>
              <w:t>64</w:t>
            </w:r>
          </w:p>
        </w:tc>
        <w:tc>
          <w:tcPr>
            <w:tcW w:w="1899" w:type="dxa"/>
          </w:tcPr>
          <w:p w:rsidR="00E36481" w:rsidRPr="00E36481" w:rsidRDefault="00E36481" w:rsidP="00E36481">
            <w:pPr>
              <w:jc w:val="center"/>
              <w:rPr>
                <w:rFonts w:eastAsiaTheme="minorHAnsi"/>
                <w:lang w:eastAsia="en-US"/>
              </w:rPr>
            </w:pPr>
            <w:r w:rsidRPr="00E36481">
              <w:rPr>
                <w:rFonts w:eastAsiaTheme="minorHAnsi"/>
                <w:lang w:eastAsia="en-US"/>
              </w:rPr>
              <w:t>2</w:t>
            </w:r>
          </w:p>
        </w:tc>
        <w:tc>
          <w:tcPr>
            <w:tcW w:w="1423" w:type="dxa"/>
          </w:tcPr>
          <w:p w:rsidR="00E36481" w:rsidRPr="00E36481" w:rsidRDefault="00E36481" w:rsidP="00E36481">
            <w:pPr>
              <w:jc w:val="center"/>
              <w:rPr>
                <w:rFonts w:eastAsiaTheme="minorHAnsi"/>
                <w:lang w:eastAsia="en-US"/>
              </w:rPr>
            </w:pPr>
            <w:r w:rsidRPr="00E36481">
              <w:rPr>
                <w:rFonts w:eastAsiaTheme="minorHAnsi"/>
                <w:lang w:eastAsia="en-US"/>
              </w:rPr>
              <w:t>61,2</w:t>
            </w:r>
          </w:p>
        </w:tc>
        <w:tc>
          <w:tcPr>
            <w:tcW w:w="1741" w:type="dxa"/>
          </w:tcPr>
          <w:p w:rsidR="00E36481" w:rsidRPr="00E36481" w:rsidRDefault="00E36481" w:rsidP="00E36481">
            <w:pPr>
              <w:jc w:val="center"/>
              <w:rPr>
                <w:rFonts w:eastAsiaTheme="minorHAnsi"/>
                <w:lang w:eastAsia="en-US"/>
              </w:rPr>
            </w:pPr>
            <w:r w:rsidRPr="00E36481">
              <w:rPr>
                <w:rFonts w:eastAsiaTheme="minorHAnsi"/>
                <w:lang w:eastAsia="en-US"/>
              </w:rPr>
              <w:t>2</w:t>
            </w:r>
          </w:p>
        </w:tc>
      </w:tr>
      <w:tr w:rsidR="00E36481" w:rsidRPr="00E36481" w:rsidTr="00E36481">
        <w:trPr>
          <w:trHeight w:val="242"/>
        </w:trPr>
        <w:tc>
          <w:tcPr>
            <w:tcW w:w="1058" w:type="dxa"/>
          </w:tcPr>
          <w:p w:rsidR="00E36481" w:rsidRPr="00E36481" w:rsidRDefault="00E36481" w:rsidP="00E36481">
            <w:pPr>
              <w:rPr>
                <w:rFonts w:eastAsiaTheme="minorHAnsi"/>
                <w:lang w:eastAsia="en-US"/>
              </w:rPr>
            </w:pPr>
            <w:r w:rsidRPr="00E36481">
              <w:rPr>
                <w:rFonts w:eastAsiaTheme="minorHAnsi"/>
                <w:lang w:eastAsia="en-US"/>
              </w:rPr>
              <w:t>8.</w:t>
            </w:r>
          </w:p>
        </w:tc>
        <w:tc>
          <w:tcPr>
            <w:tcW w:w="2227" w:type="dxa"/>
          </w:tcPr>
          <w:p w:rsidR="00E36481" w:rsidRPr="00E36481" w:rsidRDefault="00E36481" w:rsidP="00E36481">
            <w:pPr>
              <w:rPr>
                <w:rFonts w:eastAsiaTheme="minorHAnsi"/>
                <w:lang w:eastAsia="en-US"/>
              </w:rPr>
            </w:pPr>
            <w:r w:rsidRPr="00E36481">
              <w:rPr>
                <w:rFonts w:eastAsiaTheme="minorHAnsi"/>
                <w:lang w:eastAsia="en-US"/>
              </w:rPr>
              <w:t>История</w:t>
            </w:r>
          </w:p>
        </w:tc>
        <w:tc>
          <w:tcPr>
            <w:tcW w:w="1583"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1</w:t>
            </w:r>
          </w:p>
        </w:tc>
        <w:tc>
          <w:tcPr>
            <w:tcW w:w="1583" w:type="dxa"/>
          </w:tcPr>
          <w:p w:rsidR="00E36481" w:rsidRPr="00E36481" w:rsidRDefault="00E36481" w:rsidP="00E36481">
            <w:pPr>
              <w:jc w:val="center"/>
              <w:rPr>
                <w:rFonts w:eastAsiaTheme="minorHAnsi"/>
                <w:lang w:eastAsia="en-US"/>
              </w:rPr>
            </w:pPr>
            <w:r w:rsidRPr="00E36481">
              <w:rPr>
                <w:rFonts w:eastAsiaTheme="minorHAnsi"/>
                <w:lang w:eastAsia="en-US"/>
              </w:rPr>
              <w:t>57</w:t>
            </w:r>
          </w:p>
        </w:tc>
        <w:tc>
          <w:tcPr>
            <w:tcW w:w="1424" w:type="dxa"/>
          </w:tcPr>
          <w:p w:rsidR="00E36481" w:rsidRPr="00E36481" w:rsidRDefault="00E36481" w:rsidP="00E36481">
            <w:pPr>
              <w:jc w:val="center"/>
              <w:rPr>
                <w:rFonts w:eastAsiaTheme="minorHAnsi"/>
                <w:lang w:eastAsia="en-US"/>
              </w:rPr>
            </w:pPr>
            <w:r w:rsidRPr="00E36481">
              <w:rPr>
                <w:rFonts w:eastAsiaTheme="minorHAnsi"/>
                <w:lang w:eastAsia="en-US"/>
              </w:rPr>
              <w:t>56,2</w:t>
            </w:r>
          </w:p>
        </w:tc>
        <w:tc>
          <w:tcPr>
            <w:tcW w:w="1899" w:type="dxa"/>
          </w:tcPr>
          <w:p w:rsidR="00E36481" w:rsidRPr="00E36481" w:rsidRDefault="00E36481" w:rsidP="00E36481">
            <w:pPr>
              <w:jc w:val="center"/>
              <w:rPr>
                <w:rFonts w:eastAsiaTheme="minorHAnsi"/>
                <w:lang w:eastAsia="en-US"/>
              </w:rPr>
            </w:pPr>
            <w:r w:rsidRPr="00E36481">
              <w:rPr>
                <w:rFonts w:eastAsiaTheme="minorHAnsi"/>
                <w:lang w:eastAsia="en-US"/>
              </w:rPr>
              <w:t>1</w:t>
            </w:r>
          </w:p>
        </w:tc>
        <w:tc>
          <w:tcPr>
            <w:tcW w:w="1423" w:type="dxa"/>
          </w:tcPr>
          <w:p w:rsidR="00E36481" w:rsidRPr="00E36481" w:rsidRDefault="00E36481" w:rsidP="00E36481">
            <w:pPr>
              <w:jc w:val="center"/>
              <w:rPr>
                <w:rFonts w:eastAsiaTheme="minorHAnsi"/>
                <w:lang w:eastAsia="en-US"/>
              </w:rPr>
            </w:pPr>
            <w:r w:rsidRPr="00E36481">
              <w:rPr>
                <w:rFonts w:eastAsiaTheme="minorHAnsi"/>
                <w:lang w:eastAsia="en-US"/>
              </w:rPr>
              <w:t>56,1</w:t>
            </w:r>
          </w:p>
        </w:tc>
        <w:tc>
          <w:tcPr>
            <w:tcW w:w="1741" w:type="dxa"/>
          </w:tcPr>
          <w:p w:rsidR="00E36481" w:rsidRPr="00E36481" w:rsidRDefault="00E36481" w:rsidP="00E36481">
            <w:pPr>
              <w:jc w:val="center"/>
              <w:rPr>
                <w:rFonts w:eastAsiaTheme="minorHAnsi"/>
                <w:lang w:eastAsia="en-US"/>
              </w:rPr>
            </w:pPr>
            <w:r w:rsidRPr="00E36481">
              <w:rPr>
                <w:rFonts w:eastAsiaTheme="minorHAnsi"/>
                <w:lang w:eastAsia="en-US"/>
              </w:rPr>
              <w:t>1</w:t>
            </w:r>
          </w:p>
        </w:tc>
      </w:tr>
      <w:tr w:rsidR="00E36481" w:rsidRPr="00E36481" w:rsidTr="00E36481">
        <w:trPr>
          <w:trHeight w:val="242"/>
        </w:trPr>
        <w:tc>
          <w:tcPr>
            <w:tcW w:w="1058" w:type="dxa"/>
          </w:tcPr>
          <w:p w:rsidR="00E36481" w:rsidRPr="00E36481" w:rsidRDefault="00E36481" w:rsidP="00E36481">
            <w:pPr>
              <w:rPr>
                <w:rFonts w:eastAsiaTheme="minorHAnsi"/>
                <w:lang w:eastAsia="en-US"/>
              </w:rPr>
            </w:pPr>
            <w:r w:rsidRPr="00E36481">
              <w:rPr>
                <w:rFonts w:eastAsiaTheme="minorHAnsi"/>
                <w:lang w:eastAsia="en-US"/>
              </w:rPr>
              <w:t>9.</w:t>
            </w:r>
          </w:p>
        </w:tc>
        <w:tc>
          <w:tcPr>
            <w:tcW w:w="2227" w:type="dxa"/>
          </w:tcPr>
          <w:p w:rsidR="00E36481" w:rsidRPr="00E36481" w:rsidRDefault="00E36481" w:rsidP="00E36481">
            <w:pPr>
              <w:rPr>
                <w:rFonts w:eastAsiaTheme="minorHAnsi"/>
                <w:lang w:eastAsia="en-US"/>
              </w:rPr>
            </w:pPr>
            <w:r w:rsidRPr="00E36481">
              <w:rPr>
                <w:rFonts w:eastAsiaTheme="minorHAnsi"/>
                <w:lang w:eastAsia="en-US"/>
              </w:rPr>
              <w:t>Физика</w:t>
            </w:r>
          </w:p>
        </w:tc>
        <w:tc>
          <w:tcPr>
            <w:tcW w:w="1583"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ind w:left="-173" w:right="-108"/>
              <w:jc w:val="center"/>
              <w:rPr>
                <w:rFonts w:eastAsiaTheme="minorHAnsi"/>
                <w:lang w:eastAsia="en-US"/>
              </w:rPr>
            </w:pPr>
            <w:r w:rsidRPr="00E36481">
              <w:rPr>
                <w:rFonts w:eastAsiaTheme="minorHAnsi"/>
                <w:lang w:eastAsia="en-US"/>
              </w:rPr>
              <w:t>2</w:t>
            </w:r>
          </w:p>
        </w:tc>
        <w:tc>
          <w:tcPr>
            <w:tcW w:w="1583" w:type="dxa"/>
          </w:tcPr>
          <w:p w:rsidR="00E36481" w:rsidRPr="00E36481" w:rsidRDefault="00E36481" w:rsidP="00E36481">
            <w:pPr>
              <w:jc w:val="center"/>
              <w:rPr>
                <w:rFonts w:eastAsiaTheme="minorHAnsi"/>
                <w:lang w:eastAsia="en-US"/>
              </w:rPr>
            </w:pPr>
            <w:r w:rsidRPr="00E36481">
              <w:rPr>
                <w:rFonts w:eastAsiaTheme="minorHAnsi"/>
                <w:lang w:eastAsia="en-US"/>
              </w:rPr>
              <w:t>45</w:t>
            </w:r>
          </w:p>
        </w:tc>
        <w:tc>
          <w:tcPr>
            <w:tcW w:w="1424" w:type="dxa"/>
          </w:tcPr>
          <w:p w:rsidR="00E36481" w:rsidRPr="00E36481" w:rsidRDefault="00E36481" w:rsidP="00E36481">
            <w:pPr>
              <w:jc w:val="center"/>
              <w:rPr>
                <w:rFonts w:eastAsiaTheme="minorHAnsi"/>
                <w:lang w:eastAsia="en-US"/>
              </w:rPr>
            </w:pPr>
            <w:r w:rsidRPr="00E36481">
              <w:rPr>
                <w:rFonts w:eastAsiaTheme="minorHAnsi"/>
                <w:lang w:eastAsia="en-US"/>
              </w:rPr>
              <w:t>56,1</w:t>
            </w:r>
          </w:p>
        </w:tc>
        <w:tc>
          <w:tcPr>
            <w:tcW w:w="1899" w:type="dxa"/>
          </w:tcPr>
          <w:p w:rsidR="00E36481" w:rsidRPr="00E36481" w:rsidRDefault="00E36481" w:rsidP="00E36481">
            <w:pPr>
              <w:jc w:val="center"/>
              <w:rPr>
                <w:rFonts w:eastAsiaTheme="minorHAnsi"/>
                <w:lang w:eastAsia="en-US"/>
              </w:rPr>
            </w:pPr>
            <w:r w:rsidRPr="00E36481">
              <w:rPr>
                <w:rFonts w:eastAsiaTheme="minorHAnsi"/>
                <w:lang w:eastAsia="en-US"/>
              </w:rPr>
              <w:t>0</w:t>
            </w:r>
          </w:p>
        </w:tc>
        <w:tc>
          <w:tcPr>
            <w:tcW w:w="1423" w:type="dxa"/>
          </w:tcPr>
          <w:p w:rsidR="00E36481" w:rsidRPr="00E36481" w:rsidRDefault="00E36481" w:rsidP="00E36481">
            <w:pPr>
              <w:jc w:val="center"/>
              <w:rPr>
                <w:rFonts w:eastAsiaTheme="minorHAnsi"/>
                <w:lang w:eastAsia="en-US"/>
              </w:rPr>
            </w:pPr>
            <w:r w:rsidRPr="00E36481">
              <w:rPr>
                <w:rFonts w:eastAsiaTheme="minorHAnsi"/>
                <w:lang w:eastAsia="en-US"/>
              </w:rPr>
              <w:t>64</w:t>
            </w:r>
          </w:p>
        </w:tc>
        <w:tc>
          <w:tcPr>
            <w:tcW w:w="1741" w:type="dxa"/>
          </w:tcPr>
          <w:p w:rsidR="00E36481" w:rsidRPr="00E36481" w:rsidRDefault="00E36481" w:rsidP="00E36481">
            <w:pPr>
              <w:jc w:val="center"/>
              <w:rPr>
                <w:rFonts w:eastAsiaTheme="minorHAnsi"/>
                <w:lang w:eastAsia="en-US"/>
              </w:rPr>
            </w:pPr>
            <w:r w:rsidRPr="00E36481">
              <w:rPr>
                <w:rFonts w:eastAsiaTheme="minorHAnsi"/>
                <w:lang w:eastAsia="en-US"/>
              </w:rPr>
              <w:t>0</w:t>
            </w:r>
          </w:p>
        </w:tc>
      </w:tr>
    </w:tbl>
    <w:p w:rsidR="00E36481" w:rsidRPr="00E36481" w:rsidRDefault="00E36481" w:rsidP="00E36481">
      <w:pPr>
        <w:ind w:left="-142"/>
        <w:rPr>
          <w:rFonts w:eastAsiaTheme="minorHAnsi"/>
          <w:lang w:eastAsia="en-US"/>
        </w:rPr>
      </w:pPr>
    </w:p>
    <w:p w:rsidR="00E36481" w:rsidRPr="00E36481" w:rsidRDefault="00E36481" w:rsidP="00E36481">
      <w:pPr>
        <w:ind w:left="-142"/>
        <w:rPr>
          <w:rFonts w:eastAsiaTheme="minorHAnsi"/>
          <w:lang w:eastAsia="en-US"/>
        </w:rPr>
      </w:pPr>
      <w:r w:rsidRPr="00E36481">
        <w:rPr>
          <w:rFonts w:eastAsiaTheme="minorHAnsi"/>
          <w:lang w:eastAsia="en-US"/>
        </w:rPr>
        <w:t>Результаты    выше областных: по русскому языку, математике (п), литературе; на уровне  областных : по обществознанию и  по математике (базовая).</w:t>
      </w:r>
    </w:p>
    <w:p w:rsidR="00E36481" w:rsidRPr="00E36481" w:rsidRDefault="00E36481" w:rsidP="00E36481">
      <w:pPr>
        <w:ind w:left="-142"/>
        <w:rPr>
          <w:rFonts w:eastAsiaTheme="minorHAnsi"/>
          <w:lang w:eastAsia="en-US"/>
        </w:rPr>
      </w:pPr>
      <w:r w:rsidRPr="00E36481">
        <w:rPr>
          <w:rFonts w:eastAsiaTheme="minorHAnsi"/>
          <w:lang w:eastAsia="en-US"/>
        </w:rPr>
        <w:t>Результаты  выше районных :  по русскому языку, математике (п), биологии, обществознанию, литературе, на уровне районных: по математике (базовая).</w:t>
      </w:r>
    </w:p>
    <w:p w:rsidR="00E36481" w:rsidRPr="00E36481" w:rsidRDefault="00E36481" w:rsidP="00E36481">
      <w:pPr>
        <w:ind w:left="-142"/>
        <w:rPr>
          <w:rFonts w:eastAsiaTheme="minorHAnsi"/>
          <w:lang w:eastAsia="en-US"/>
        </w:rPr>
      </w:pPr>
      <w:r w:rsidRPr="00E36481">
        <w:rPr>
          <w:rFonts w:eastAsiaTheme="minorHAnsi"/>
          <w:lang w:eastAsia="en-US"/>
        </w:rPr>
        <w:t xml:space="preserve">Результаты  ниже районных и областных: по химии, физике </w:t>
      </w:r>
    </w:p>
    <w:p w:rsidR="00E36481" w:rsidRPr="00E36481" w:rsidRDefault="00E36481" w:rsidP="00E36481">
      <w:pPr>
        <w:ind w:left="-142"/>
        <w:rPr>
          <w:rFonts w:eastAsiaTheme="minorHAnsi"/>
          <w:lang w:eastAsia="en-US"/>
        </w:rPr>
      </w:pPr>
      <w:r w:rsidRPr="00E36481">
        <w:rPr>
          <w:rFonts w:eastAsiaTheme="minorHAnsi"/>
          <w:lang w:eastAsia="en-US"/>
        </w:rPr>
        <w:t>Получили баллы ниже установленной Рособрнадзором  минимальной границы:</w:t>
      </w:r>
    </w:p>
    <w:p w:rsidR="00E36481" w:rsidRPr="00E36481" w:rsidRDefault="00E36481" w:rsidP="00945AE3">
      <w:pPr>
        <w:numPr>
          <w:ilvl w:val="0"/>
          <w:numId w:val="35"/>
        </w:numPr>
        <w:spacing w:after="200" w:line="276" w:lineRule="auto"/>
        <w:ind w:left="-142" w:firstLine="0"/>
        <w:contextualSpacing/>
        <w:rPr>
          <w:rFonts w:eastAsiaTheme="minorHAnsi"/>
          <w:lang w:eastAsia="en-US"/>
        </w:rPr>
      </w:pPr>
      <w:r w:rsidRPr="00E36481">
        <w:rPr>
          <w:rFonts w:eastAsiaTheme="minorHAnsi"/>
          <w:lang w:eastAsia="en-US"/>
        </w:rPr>
        <w:t xml:space="preserve">по химии  - 1 чел. </w:t>
      </w:r>
    </w:p>
    <w:p w:rsidR="00E36481" w:rsidRPr="00E36481" w:rsidRDefault="00E36481" w:rsidP="00945AE3">
      <w:pPr>
        <w:numPr>
          <w:ilvl w:val="0"/>
          <w:numId w:val="35"/>
        </w:numPr>
        <w:spacing w:after="200" w:line="276" w:lineRule="auto"/>
        <w:ind w:left="-142" w:firstLine="0"/>
        <w:contextualSpacing/>
        <w:rPr>
          <w:rFonts w:eastAsiaTheme="minorHAnsi"/>
          <w:lang w:eastAsia="en-US"/>
        </w:rPr>
      </w:pPr>
      <w:r w:rsidRPr="00E36481">
        <w:rPr>
          <w:rFonts w:eastAsiaTheme="minorHAnsi"/>
          <w:lang w:eastAsia="en-US"/>
        </w:rPr>
        <w:t xml:space="preserve">по биологии – 1 чел. </w:t>
      </w:r>
    </w:p>
    <w:p w:rsidR="00E36481" w:rsidRPr="00E36481" w:rsidRDefault="00E36481" w:rsidP="00945AE3">
      <w:pPr>
        <w:numPr>
          <w:ilvl w:val="0"/>
          <w:numId w:val="35"/>
        </w:numPr>
        <w:spacing w:after="200" w:line="276" w:lineRule="auto"/>
        <w:ind w:left="-142" w:firstLine="0"/>
        <w:contextualSpacing/>
        <w:rPr>
          <w:rFonts w:eastAsiaTheme="minorHAnsi"/>
          <w:lang w:eastAsia="en-US"/>
        </w:rPr>
      </w:pPr>
      <w:r w:rsidRPr="00E36481">
        <w:rPr>
          <w:rFonts w:eastAsiaTheme="minorHAnsi"/>
          <w:lang w:eastAsia="en-US"/>
        </w:rPr>
        <w:t xml:space="preserve">по обществознанию – 2 чел. </w:t>
      </w:r>
    </w:p>
    <w:p w:rsidR="00E36481" w:rsidRPr="00E36481" w:rsidRDefault="00E36481" w:rsidP="00E36481">
      <w:pPr>
        <w:spacing w:after="200" w:line="276" w:lineRule="auto"/>
        <w:rPr>
          <w:rFonts w:eastAsiaTheme="minorHAnsi"/>
          <w:lang w:eastAsia="en-US"/>
        </w:rPr>
      </w:pPr>
      <w:r w:rsidRPr="00E36481">
        <w:rPr>
          <w:rFonts w:asciiTheme="minorHAnsi" w:eastAsiaTheme="minorHAnsi" w:hAnsiTheme="minorHAnsi" w:cstheme="minorBidi"/>
          <w:sz w:val="22"/>
          <w:szCs w:val="22"/>
          <w:lang w:eastAsia="en-US"/>
        </w:rPr>
        <w:t xml:space="preserve">  </w:t>
      </w:r>
      <w:r w:rsidRPr="00E36481">
        <w:rPr>
          <w:rFonts w:eastAsiaTheme="minorHAnsi"/>
          <w:lang w:eastAsia="en-US"/>
        </w:rPr>
        <w:t>Всего   2 человека (в прошлом году таких было 1человек).  Один выпускник получил баллы ниже установленной Рособрнадзором  минимальной границы по трем предметам: химии, биологии и обществознанию</w:t>
      </w:r>
    </w:p>
    <w:p w:rsidR="00E36481" w:rsidRPr="00E36481" w:rsidRDefault="00E36481" w:rsidP="00E36481">
      <w:pPr>
        <w:rPr>
          <w:rFonts w:eastAsiaTheme="minorHAnsi"/>
          <w:lang w:eastAsia="en-US"/>
        </w:rPr>
      </w:pPr>
      <w:r w:rsidRPr="00E36481">
        <w:rPr>
          <w:rFonts w:eastAsiaTheme="minorHAnsi"/>
          <w:lang w:eastAsia="en-US"/>
        </w:rPr>
        <w:t>Получили аттестат о среднем общем образовании 9 чел. (100%).</w:t>
      </w:r>
    </w:p>
    <w:p w:rsidR="00E36481" w:rsidRPr="00E36481" w:rsidRDefault="00E36481" w:rsidP="00E36481">
      <w:pPr>
        <w:rPr>
          <w:rFonts w:eastAsiaTheme="minorHAnsi"/>
          <w:lang w:eastAsia="en-US"/>
        </w:rPr>
      </w:pPr>
      <w:r w:rsidRPr="00E36481">
        <w:rPr>
          <w:rFonts w:eastAsiaTheme="minorHAnsi"/>
          <w:lang w:eastAsia="en-US"/>
        </w:rPr>
        <w:t>Из них получили аттестат о среднем общем образовании с «4» и «5»  чел. (… %)</w:t>
      </w:r>
    </w:p>
    <w:p w:rsidR="00E36481" w:rsidRPr="00E36481" w:rsidRDefault="00E36481" w:rsidP="00E36481">
      <w:pPr>
        <w:rPr>
          <w:rFonts w:eastAsiaTheme="minorHAnsi"/>
          <w:lang w:eastAsia="en-US"/>
        </w:rPr>
      </w:pPr>
      <w:r w:rsidRPr="00E36481">
        <w:rPr>
          <w:rFonts w:eastAsiaTheme="minorHAnsi"/>
          <w:lang w:eastAsia="en-US"/>
        </w:rPr>
        <w:t xml:space="preserve">Получили аттестат с отличием и медаль </w:t>
      </w:r>
      <w:bookmarkStart w:id="14" w:name="_Hlk182428569"/>
      <w:r w:rsidRPr="00E36481">
        <w:rPr>
          <w:rFonts w:eastAsiaTheme="minorHAnsi"/>
          <w:lang w:eastAsia="en-US"/>
        </w:rPr>
        <w:t xml:space="preserve">«За особые успехи в учении </w:t>
      </w:r>
      <w:r w:rsidRPr="00E36481">
        <w:rPr>
          <w:rFonts w:eastAsiaTheme="minorHAnsi"/>
          <w:lang w:val="en-US" w:eastAsia="en-US"/>
        </w:rPr>
        <w:t>I</w:t>
      </w:r>
      <w:r w:rsidRPr="00E36481">
        <w:rPr>
          <w:rFonts w:eastAsiaTheme="minorHAnsi"/>
          <w:lang w:eastAsia="en-US"/>
        </w:rPr>
        <w:t xml:space="preserve"> степени» </w:t>
      </w:r>
      <w:bookmarkEnd w:id="14"/>
      <w:r w:rsidRPr="00E36481">
        <w:rPr>
          <w:rFonts w:eastAsiaTheme="minorHAnsi"/>
          <w:lang w:eastAsia="en-US"/>
        </w:rPr>
        <w:t xml:space="preserve">3 чел. </w:t>
      </w:r>
    </w:p>
    <w:p w:rsidR="00E36481" w:rsidRPr="00E36481" w:rsidRDefault="00E36481" w:rsidP="00E36481">
      <w:pPr>
        <w:rPr>
          <w:rFonts w:eastAsiaTheme="minorHAnsi"/>
          <w:lang w:eastAsia="en-US"/>
        </w:rPr>
      </w:pPr>
    </w:p>
    <w:tbl>
      <w:tblPr>
        <w:tblStyle w:val="23"/>
        <w:tblW w:w="0" w:type="auto"/>
        <w:tblLook w:val="04A0" w:firstRow="1" w:lastRow="0" w:firstColumn="1" w:lastColumn="0" w:noHBand="0" w:noVBand="1"/>
      </w:tblPr>
      <w:tblGrid>
        <w:gridCol w:w="2722"/>
        <w:gridCol w:w="1328"/>
        <w:gridCol w:w="1237"/>
        <w:gridCol w:w="1328"/>
        <w:gridCol w:w="1298"/>
        <w:gridCol w:w="1328"/>
        <w:gridCol w:w="1321"/>
      </w:tblGrid>
      <w:tr w:rsidR="00E36481" w:rsidRPr="00E36481" w:rsidTr="00E36481">
        <w:trPr>
          <w:trHeight w:val="250"/>
        </w:trPr>
        <w:tc>
          <w:tcPr>
            <w:tcW w:w="3668"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3670" w:type="dxa"/>
            <w:gridSpan w:val="2"/>
            <w:tcBorders>
              <w:top w:val="single" w:sz="4" w:space="0" w:color="auto"/>
              <w:left w:val="single" w:sz="4" w:space="0" w:color="auto"/>
              <w:bottom w:val="single" w:sz="4" w:space="0" w:color="auto"/>
              <w:right w:val="single" w:sz="4" w:space="0" w:color="auto"/>
            </w:tcBorders>
            <w:vAlign w:val="center"/>
            <w:hideMark/>
          </w:tcPr>
          <w:p w:rsidR="00E36481" w:rsidRPr="00E36481" w:rsidRDefault="00E36481" w:rsidP="00E36481">
            <w:pPr>
              <w:jc w:val="center"/>
              <w:rPr>
                <w:rFonts w:eastAsiaTheme="minorHAnsi"/>
                <w:bCs/>
                <w:lang w:eastAsia="en-US"/>
              </w:rPr>
            </w:pPr>
            <w:r w:rsidRPr="00E36481">
              <w:rPr>
                <w:rFonts w:eastAsiaTheme="minorHAnsi"/>
                <w:bCs/>
                <w:lang w:eastAsia="en-US"/>
              </w:rPr>
              <w:t>2021-2022</w:t>
            </w:r>
          </w:p>
        </w:tc>
        <w:tc>
          <w:tcPr>
            <w:tcW w:w="3670" w:type="dxa"/>
            <w:gridSpan w:val="2"/>
            <w:tcBorders>
              <w:top w:val="single" w:sz="4" w:space="0" w:color="auto"/>
              <w:left w:val="single" w:sz="4" w:space="0" w:color="auto"/>
              <w:bottom w:val="single" w:sz="4" w:space="0" w:color="auto"/>
              <w:right w:val="single" w:sz="4" w:space="0" w:color="auto"/>
            </w:tcBorders>
            <w:vAlign w:val="center"/>
            <w:hideMark/>
          </w:tcPr>
          <w:p w:rsidR="00E36481" w:rsidRPr="00E36481" w:rsidRDefault="00E36481" w:rsidP="00E36481">
            <w:pPr>
              <w:jc w:val="center"/>
              <w:rPr>
                <w:rFonts w:eastAsiaTheme="minorHAnsi"/>
                <w:bCs/>
                <w:lang w:eastAsia="en-US"/>
              </w:rPr>
            </w:pPr>
            <w:r w:rsidRPr="00E36481">
              <w:rPr>
                <w:rFonts w:eastAsiaTheme="minorHAnsi"/>
                <w:bCs/>
                <w:lang w:eastAsia="en-US"/>
              </w:rPr>
              <w:t>2022-2023</w:t>
            </w:r>
          </w:p>
        </w:tc>
        <w:tc>
          <w:tcPr>
            <w:tcW w:w="3670" w:type="dxa"/>
            <w:gridSpan w:val="2"/>
            <w:tcBorders>
              <w:top w:val="single" w:sz="4" w:space="0" w:color="auto"/>
              <w:left w:val="single" w:sz="4" w:space="0" w:color="auto"/>
              <w:bottom w:val="single" w:sz="4" w:space="0" w:color="auto"/>
              <w:right w:val="single" w:sz="4" w:space="0" w:color="auto"/>
            </w:tcBorders>
            <w:vAlign w:val="center"/>
          </w:tcPr>
          <w:p w:rsidR="00E36481" w:rsidRPr="00E36481" w:rsidRDefault="00E36481" w:rsidP="00E36481">
            <w:pPr>
              <w:jc w:val="center"/>
              <w:rPr>
                <w:rFonts w:eastAsiaTheme="minorHAnsi"/>
                <w:bCs/>
                <w:lang w:eastAsia="en-US"/>
              </w:rPr>
            </w:pPr>
            <w:r w:rsidRPr="00E36481">
              <w:rPr>
                <w:rFonts w:eastAsiaTheme="minorHAnsi"/>
                <w:bCs/>
                <w:lang w:eastAsia="en-US"/>
              </w:rPr>
              <w:t>2023-2024</w:t>
            </w:r>
          </w:p>
        </w:tc>
      </w:tr>
      <w:tr w:rsidR="00E36481" w:rsidRPr="00E36481" w:rsidTr="00E36481">
        <w:trPr>
          <w:trHeight w:val="236"/>
        </w:trPr>
        <w:tc>
          <w:tcPr>
            <w:tcW w:w="3668"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E36481" w:rsidRPr="00E36481" w:rsidRDefault="00E36481" w:rsidP="00E36481">
            <w:pPr>
              <w:jc w:val="center"/>
              <w:rPr>
                <w:rFonts w:eastAsiaTheme="minorHAnsi"/>
                <w:bCs/>
                <w:lang w:eastAsia="en-US"/>
              </w:rPr>
            </w:pPr>
            <w:r w:rsidRPr="00E36481">
              <w:rPr>
                <w:rFonts w:eastAsiaTheme="minorHAnsi"/>
                <w:bCs/>
                <w:lang w:eastAsia="en-US"/>
              </w:rPr>
              <w:t>Чел.</w:t>
            </w:r>
          </w:p>
        </w:tc>
        <w:tc>
          <w:tcPr>
            <w:tcW w:w="1836" w:type="dxa"/>
            <w:tcBorders>
              <w:top w:val="single" w:sz="4" w:space="0" w:color="auto"/>
              <w:left w:val="single" w:sz="4" w:space="0" w:color="auto"/>
              <w:bottom w:val="single" w:sz="4" w:space="0" w:color="auto"/>
              <w:right w:val="single" w:sz="4" w:space="0" w:color="auto"/>
            </w:tcBorders>
            <w:vAlign w:val="center"/>
            <w:hideMark/>
          </w:tcPr>
          <w:p w:rsidR="00E36481" w:rsidRPr="00E36481" w:rsidRDefault="00E36481" w:rsidP="00E36481">
            <w:pPr>
              <w:jc w:val="center"/>
              <w:rPr>
                <w:rFonts w:eastAsiaTheme="minorHAnsi"/>
                <w:bCs/>
                <w:lang w:eastAsia="en-US"/>
              </w:rPr>
            </w:pPr>
            <w:r w:rsidRPr="00E36481">
              <w:rPr>
                <w:rFonts w:eastAsiaTheme="minorHAnsi"/>
                <w:bCs/>
                <w:lang w:eastAsia="en-US"/>
              </w:rPr>
              <w:t>%</w:t>
            </w:r>
          </w:p>
        </w:tc>
        <w:tc>
          <w:tcPr>
            <w:tcW w:w="1834" w:type="dxa"/>
            <w:tcBorders>
              <w:top w:val="single" w:sz="4" w:space="0" w:color="auto"/>
              <w:left w:val="single" w:sz="4" w:space="0" w:color="auto"/>
              <w:bottom w:val="single" w:sz="4" w:space="0" w:color="auto"/>
              <w:right w:val="single" w:sz="4" w:space="0" w:color="auto"/>
            </w:tcBorders>
            <w:vAlign w:val="center"/>
            <w:hideMark/>
          </w:tcPr>
          <w:p w:rsidR="00E36481" w:rsidRPr="00E36481" w:rsidRDefault="00E36481" w:rsidP="00E36481">
            <w:pPr>
              <w:jc w:val="center"/>
              <w:rPr>
                <w:rFonts w:eastAsiaTheme="minorHAnsi"/>
                <w:bCs/>
                <w:lang w:eastAsia="en-US"/>
              </w:rPr>
            </w:pPr>
            <w:r w:rsidRPr="00E36481">
              <w:rPr>
                <w:rFonts w:eastAsiaTheme="minorHAnsi"/>
                <w:bCs/>
                <w:lang w:eastAsia="en-US"/>
              </w:rPr>
              <w:t>Чел.</w:t>
            </w:r>
          </w:p>
        </w:tc>
        <w:tc>
          <w:tcPr>
            <w:tcW w:w="1836" w:type="dxa"/>
            <w:tcBorders>
              <w:top w:val="single" w:sz="4" w:space="0" w:color="auto"/>
              <w:left w:val="single" w:sz="4" w:space="0" w:color="auto"/>
              <w:bottom w:val="single" w:sz="4" w:space="0" w:color="auto"/>
              <w:right w:val="single" w:sz="4" w:space="0" w:color="auto"/>
            </w:tcBorders>
            <w:vAlign w:val="center"/>
            <w:hideMark/>
          </w:tcPr>
          <w:p w:rsidR="00E36481" w:rsidRPr="00E36481" w:rsidRDefault="00E36481" w:rsidP="00E36481">
            <w:pPr>
              <w:jc w:val="center"/>
              <w:rPr>
                <w:rFonts w:eastAsiaTheme="minorHAnsi"/>
                <w:bCs/>
                <w:lang w:eastAsia="en-US"/>
              </w:rPr>
            </w:pPr>
            <w:r w:rsidRPr="00E36481">
              <w:rPr>
                <w:rFonts w:eastAsiaTheme="minorHAnsi"/>
                <w:bCs/>
                <w:lang w:eastAsia="en-US"/>
              </w:rPr>
              <w:t>%</w:t>
            </w:r>
          </w:p>
        </w:tc>
        <w:tc>
          <w:tcPr>
            <w:tcW w:w="1834" w:type="dxa"/>
            <w:tcBorders>
              <w:top w:val="single" w:sz="4" w:space="0" w:color="auto"/>
              <w:left w:val="single" w:sz="4" w:space="0" w:color="auto"/>
              <w:right w:val="single" w:sz="4" w:space="0" w:color="auto"/>
            </w:tcBorders>
            <w:vAlign w:val="center"/>
          </w:tcPr>
          <w:p w:rsidR="00E36481" w:rsidRPr="00E36481" w:rsidRDefault="00E36481" w:rsidP="00E36481">
            <w:pPr>
              <w:jc w:val="center"/>
              <w:rPr>
                <w:rFonts w:eastAsiaTheme="minorHAnsi"/>
                <w:bCs/>
                <w:lang w:eastAsia="en-US"/>
              </w:rPr>
            </w:pPr>
            <w:r w:rsidRPr="00E36481">
              <w:rPr>
                <w:rFonts w:eastAsiaTheme="minorHAnsi"/>
                <w:bCs/>
                <w:lang w:eastAsia="en-US"/>
              </w:rPr>
              <w:t>Чел.</w:t>
            </w:r>
          </w:p>
        </w:tc>
        <w:tc>
          <w:tcPr>
            <w:tcW w:w="1836" w:type="dxa"/>
            <w:tcBorders>
              <w:top w:val="single" w:sz="4" w:space="0" w:color="auto"/>
              <w:left w:val="single" w:sz="4" w:space="0" w:color="auto"/>
              <w:right w:val="single" w:sz="4" w:space="0" w:color="auto"/>
            </w:tcBorders>
            <w:vAlign w:val="center"/>
          </w:tcPr>
          <w:p w:rsidR="00E36481" w:rsidRPr="00E36481" w:rsidRDefault="00E36481" w:rsidP="00E36481">
            <w:pPr>
              <w:jc w:val="center"/>
              <w:rPr>
                <w:rFonts w:eastAsiaTheme="minorHAnsi"/>
                <w:bCs/>
                <w:lang w:eastAsia="en-US"/>
              </w:rPr>
            </w:pPr>
            <w:r w:rsidRPr="00E36481">
              <w:rPr>
                <w:rFonts w:eastAsiaTheme="minorHAnsi"/>
                <w:bCs/>
                <w:lang w:eastAsia="en-US"/>
              </w:rPr>
              <w:t>%</w:t>
            </w:r>
          </w:p>
        </w:tc>
      </w:tr>
      <w:tr w:rsidR="00E36481" w:rsidRPr="00E36481" w:rsidTr="00E36481">
        <w:trPr>
          <w:trHeight w:val="501"/>
        </w:trPr>
        <w:tc>
          <w:tcPr>
            <w:tcW w:w="3668" w:type="dxa"/>
            <w:tcBorders>
              <w:top w:val="single" w:sz="4" w:space="0" w:color="auto"/>
              <w:left w:val="single" w:sz="4" w:space="0" w:color="auto"/>
              <w:bottom w:val="single" w:sz="4" w:space="0" w:color="auto"/>
              <w:right w:val="single" w:sz="4" w:space="0" w:color="auto"/>
            </w:tcBorders>
            <w:hideMark/>
          </w:tcPr>
          <w:p w:rsidR="00E36481" w:rsidRPr="00E36481" w:rsidRDefault="00E36481" w:rsidP="00E36481">
            <w:pPr>
              <w:rPr>
                <w:rFonts w:eastAsiaTheme="minorHAnsi"/>
                <w:bCs/>
                <w:lang w:eastAsia="en-US"/>
              </w:rPr>
            </w:pPr>
            <w:r w:rsidRPr="00E36481">
              <w:rPr>
                <w:rFonts w:eastAsiaTheme="minorHAnsi"/>
                <w:bCs/>
                <w:lang w:eastAsia="en-US"/>
              </w:rPr>
              <w:t xml:space="preserve">Получили аттестат о среднем  общем </w:t>
            </w:r>
            <w:r w:rsidRPr="00E36481">
              <w:rPr>
                <w:rFonts w:eastAsiaTheme="minorHAnsi"/>
                <w:bCs/>
                <w:lang w:eastAsia="en-US"/>
              </w:rPr>
              <w:lastRenderedPageBreak/>
              <w:t>образовании</w:t>
            </w: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13</w:t>
            </w: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100</w:t>
            </w:r>
          </w:p>
        </w:tc>
        <w:tc>
          <w:tcPr>
            <w:tcW w:w="1834" w:type="dxa"/>
            <w:tcBorders>
              <w:left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9</w:t>
            </w:r>
          </w:p>
        </w:tc>
        <w:tc>
          <w:tcPr>
            <w:tcW w:w="1836" w:type="dxa"/>
            <w:tcBorders>
              <w:left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100</w:t>
            </w:r>
          </w:p>
        </w:tc>
      </w:tr>
      <w:tr w:rsidR="00E36481" w:rsidRPr="00E36481" w:rsidTr="00E36481">
        <w:trPr>
          <w:trHeight w:val="487"/>
        </w:trPr>
        <w:tc>
          <w:tcPr>
            <w:tcW w:w="3668" w:type="dxa"/>
            <w:tcBorders>
              <w:top w:val="single" w:sz="4" w:space="0" w:color="auto"/>
              <w:left w:val="single" w:sz="4" w:space="0" w:color="auto"/>
              <w:bottom w:val="single" w:sz="4" w:space="0" w:color="auto"/>
              <w:right w:val="single" w:sz="4" w:space="0" w:color="auto"/>
            </w:tcBorders>
            <w:hideMark/>
          </w:tcPr>
          <w:p w:rsidR="00E36481" w:rsidRPr="00E36481" w:rsidRDefault="00E36481" w:rsidP="00E36481">
            <w:pPr>
              <w:rPr>
                <w:rFonts w:eastAsiaTheme="minorHAnsi"/>
                <w:bCs/>
                <w:lang w:eastAsia="en-US"/>
              </w:rPr>
            </w:pPr>
            <w:r w:rsidRPr="00E36481">
              <w:rPr>
                <w:rFonts w:eastAsiaTheme="minorHAnsi"/>
                <w:bCs/>
                <w:lang w:eastAsia="en-US"/>
              </w:rPr>
              <w:t>Не получили аттестат о среднем общем образовании</w:t>
            </w: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0</w:t>
            </w: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0</w:t>
            </w:r>
          </w:p>
        </w:tc>
        <w:tc>
          <w:tcPr>
            <w:tcW w:w="1834" w:type="dxa"/>
            <w:tcBorders>
              <w:left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0</w:t>
            </w:r>
          </w:p>
        </w:tc>
        <w:tc>
          <w:tcPr>
            <w:tcW w:w="1836" w:type="dxa"/>
            <w:tcBorders>
              <w:left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0</w:t>
            </w:r>
          </w:p>
        </w:tc>
      </w:tr>
      <w:tr w:rsidR="00E36481" w:rsidRPr="00E36481" w:rsidTr="00E36481">
        <w:trPr>
          <w:trHeight w:val="738"/>
        </w:trPr>
        <w:tc>
          <w:tcPr>
            <w:tcW w:w="3668" w:type="dxa"/>
            <w:tcBorders>
              <w:top w:val="single" w:sz="4" w:space="0" w:color="auto"/>
              <w:left w:val="single" w:sz="4" w:space="0" w:color="auto"/>
              <w:bottom w:val="single" w:sz="4" w:space="0" w:color="auto"/>
              <w:right w:val="single" w:sz="4" w:space="0" w:color="auto"/>
            </w:tcBorders>
            <w:hideMark/>
          </w:tcPr>
          <w:p w:rsidR="00E36481" w:rsidRPr="00E36481" w:rsidRDefault="00E36481" w:rsidP="00E36481">
            <w:pPr>
              <w:rPr>
                <w:rFonts w:eastAsiaTheme="minorHAnsi"/>
                <w:bCs/>
                <w:lang w:eastAsia="en-US"/>
              </w:rPr>
            </w:pPr>
            <w:r w:rsidRPr="00E36481">
              <w:rPr>
                <w:rFonts w:eastAsiaTheme="minorHAnsi"/>
                <w:bCs/>
                <w:lang w:eastAsia="en-US"/>
              </w:rPr>
              <w:t>Получили аттестат с отличием и медаль «За особые успехи в учении»</w:t>
            </w: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3</w:t>
            </w: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23</w:t>
            </w:r>
          </w:p>
        </w:tc>
        <w:tc>
          <w:tcPr>
            <w:tcW w:w="1834" w:type="dxa"/>
            <w:tcBorders>
              <w:left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left w:val="single" w:sz="4" w:space="0" w:color="auto"/>
              <w:right w:val="single" w:sz="4" w:space="0" w:color="auto"/>
            </w:tcBorders>
          </w:tcPr>
          <w:p w:rsidR="00E36481" w:rsidRPr="00E36481" w:rsidRDefault="00E36481" w:rsidP="00E36481">
            <w:pPr>
              <w:rPr>
                <w:rFonts w:eastAsiaTheme="minorHAnsi"/>
                <w:bCs/>
                <w:lang w:eastAsia="en-US"/>
              </w:rPr>
            </w:pPr>
          </w:p>
        </w:tc>
      </w:tr>
      <w:tr w:rsidR="00E36481" w:rsidRPr="00E36481" w:rsidTr="00E36481">
        <w:trPr>
          <w:trHeight w:val="738"/>
        </w:trPr>
        <w:tc>
          <w:tcPr>
            <w:tcW w:w="3668"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r w:rsidRPr="00E36481">
              <w:rPr>
                <w:rFonts w:eastAsiaTheme="minorHAnsi"/>
                <w:bCs/>
                <w:lang w:eastAsia="en-US"/>
              </w:rPr>
              <w:t>Получили  знак губернатора Рязанской области – медаль «За особые успехи в учении»</w:t>
            </w: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2</w:t>
            </w: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15</w:t>
            </w:r>
          </w:p>
        </w:tc>
        <w:tc>
          <w:tcPr>
            <w:tcW w:w="1834" w:type="dxa"/>
            <w:tcBorders>
              <w:left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left w:val="single" w:sz="4" w:space="0" w:color="auto"/>
              <w:right w:val="single" w:sz="4" w:space="0" w:color="auto"/>
            </w:tcBorders>
          </w:tcPr>
          <w:p w:rsidR="00E36481" w:rsidRPr="00E36481" w:rsidRDefault="00E36481" w:rsidP="00E36481">
            <w:pPr>
              <w:rPr>
                <w:rFonts w:eastAsiaTheme="minorHAnsi"/>
                <w:bCs/>
                <w:lang w:eastAsia="en-US"/>
              </w:rPr>
            </w:pPr>
          </w:p>
        </w:tc>
      </w:tr>
      <w:tr w:rsidR="00E36481" w:rsidRPr="00E36481" w:rsidTr="00E36481">
        <w:trPr>
          <w:trHeight w:val="738"/>
        </w:trPr>
        <w:tc>
          <w:tcPr>
            <w:tcW w:w="3668"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r w:rsidRPr="00E36481">
              <w:rPr>
                <w:rFonts w:eastAsiaTheme="minorHAnsi"/>
                <w:bCs/>
                <w:lang w:eastAsia="en-US"/>
              </w:rPr>
              <w:t xml:space="preserve">Получили аттестат с отличием и медаль «За особые успехи в учении </w:t>
            </w:r>
            <w:r w:rsidRPr="00E36481">
              <w:rPr>
                <w:rFonts w:eastAsiaTheme="minorHAnsi"/>
                <w:bCs/>
                <w:lang w:val="en-US" w:eastAsia="en-US"/>
              </w:rPr>
              <w:t>I</w:t>
            </w:r>
            <w:r w:rsidRPr="00E36481">
              <w:rPr>
                <w:rFonts w:eastAsiaTheme="minorHAnsi"/>
                <w:bCs/>
                <w:lang w:eastAsia="en-US"/>
              </w:rPr>
              <w:t xml:space="preserve"> степени»</w:t>
            </w: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4" w:type="dxa"/>
            <w:tcBorders>
              <w:left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3</w:t>
            </w:r>
          </w:p>
        </w:tc>
        <w:tc>
          <w:tcPr>
            <w:tcW w:w="1836" w:type="dxa"/>
            <w:tcBorders>
              <w:left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33,3</w:t>
            </w:r>
          </w:p>
        </w:tc>
      </w:tr>
      <w:tr w:rsidR="00E36481" w:rsidRPr="00E36481" w:rsidTr="00E36481">
        <w:trPr>
          <w:trHeight w:val="752"/>
        </w:trPr>
        <w:tc>
          <w:tcPr>
            <w:tcW w:w="3668" w:type="dxa"/>
            <w:tcBorders>
              <w:top w:val="single" w:sz="4" w:space="0" w:color="auto"/>
              <w:left w:val="single" w:sz="4" w:space="0" w:color="auto"/>
              <w:bottom w:val="single" w:sz="4" w:space="0" w:color="auto"/>
              <w:right w:val="single" w:sz="4" w:space="0" w:color="auto"/>
            </w:tcBorders>
            <w:hideMark/>
          </w:tcPr>
          <w:p w:rsidR="00E36481" w:rsidRPr="00E36481" w:rsidRDefault="00E36481" w:rsidP="00E36481">
            <w:pPr>
              <w:rPr>
                <w:rFonts w:eastAsiaTheme="minorHAnsi"/>
                <w:bCs/>
                <w:lang w:eastAsia="en-US"/>
              </w:rPr>
            </w:pPr>
            <w:r w:rsidRPr="00E36481">
              <w:rPr>
                <w:rFonts w:eastAsiaTheme="minorHAnsi"/>
                <w:bCs/>
                <w:lang w:eastAsia="en-US"/>
              </w:rPr>
              <w:t xml:space="preserve"> Получили аттестат с отличием и медаль «За особые успехи в учении </w:t>
            </w:r>
            <w:r w:rsidRPr="00E36481">
              <w:rPr>
                <w:rFonts w:eastAsiaTheme="minorHAnsi"/>
                <w:bCs/>
                <w:lang w:val="en-US" w:eastAsia="en-US"/>
              </w:rPr>
              <w:t>II</w:t>
            </w:r>
            <w:r w:rsidRPr="00E36481">
              <w:rPr>
                <w:rFonts w:eastAsiaTheme="minorHAnsi"/>
                <w:bCs/>
                <w:lang w:eastAsia="en-US"/>
              </w:rPr>
              <w:t xml:space="preserve"> степени»</w:t>
            </w: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4" w:type="dxa"/>
            <w:tcBorders>
              <w:left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0</w:t>
            </w:r>
          </w:p>
        </w:tc>
        <w:tc>
          <w:tcPr>
            <w:tcW w:w="1836" w:type="dxa"/>
            <w:tcBorders>
              <w:left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0</w:t>
            </w:r>
          </w:p>
        </w:tc>
      </w:tr>
      <w:tr w:rsidR="00E36481" w:rsidRPr="00E36481" w:rsidTr="00E36481">
        <w:trPr>
          <w:trHeight w:val="236"/>
        </w:trPr>
        <w:tc>
          <w:tcPr>
            <w:tcW w:w="3668" w:type="dxa"/>
            <w:tcBorders>
              <w:top w:val="single" w:sz="4" w:space="0" w:color="auto"/>
              <w:left w:val="single" w:sz="4" w:space="0" w:color="auto"/>
              <w:bottom w:val="single" w:sz="4" w:space="0" w:color="auto"/>
              <w:right w:val="single" w:sz="4" w:space="0" w:color="auto"/>
            </w:tcBorders>
            <w:hideMark/>
          </w:tcPr>
          <w:p w:rsidR="00E36481" w:rsidRPr="00E36481" w:rsidRDefault="00E36481" w:rsidP="00E36481">
            <w:pPr>
              <w:rPr>
                <w:rFonts w:eastAsiaTheme="minorHAnsi"/>
                <w:bCs/>
                <w:lang w:eastAsia="en-US"/>
              </w:rPr>
            </w:pPr>
            <w:r w:rsidRPr="00E36481">
              <w:rPr>
                <w:rFonts w:eastAsiaTheme="minorHAnsi"/>
                <w:bCs/>
                <w:lang w:eastAsia="en-US"/>
              </w:rPr>
              <w:t>Получили аттестат с «4» и «5»</w:t>
            </w: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6</w:t>
            </w: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46</w:t>
            </w:r>
          </w:p>
        </w:tc>
        <w:tc>
          <w:tcPr>
            <w:tcW w:w="1834" w:type="dxa"/>
            <w:tcBorders>
              <w:left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left w:val="single" w:sz="4" w:space="0" w:color="auto"/>
              <w:right w:val="single" w:sz="4" w:space="0" w:color="auto"/>
            </w:tcBorders>
          </w:tcPr>
          <w:p w:rsidR="00E36481" w:rsidRPr="00E36481" w:rsidRDefault="00E36481" w:rsidP="00E36481">
            <w:pPr>
              <w:rPr>
                <w:rFonts w:eastAsiaTheme="minorHAnsi"/>
                <w:bCs/>
                <w:lang w:eastAsia="en-US"/>
              </w:rPr>
            </w:pPr>
          </w:p>
        </w:tc>
      </w:tr>
      <w:tr w:rsidR="00E36481" w:rsidRPr="00E36481" w:rsidTr="00E36481">
        <w:trPr>
          <w:trHeight w:val="501"/>
        </w:trPr>
        <w:tc>
          <w:tcPr>
            <w:tcW w:w="3668"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r w:rsidRPr="00E36481">
              <w:rPr>
                <w:rFonts w:eastAsiaTheme="minorHAnsi"/>
                <w:bCs/>
                <w:lang w:eastAsia="en-US"/>
              </w:rPr>
              <w:t>Получили аттестаты с отличием и с «4» и «5» (всего)</w:t>
            </w: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4"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6" w:type="dxa"/>
            <w:tcBorders>
              <w:top w:val="single" w:sz="4" w:space="0" w:color="auto"/>
              <w:left w:val="single" w:sz="4" w:space="0" w:color="auto"/>
              <w:bottom w:val="single" w:sz="4" w:space="0" w:color="auto"/>
              <w:right w:val="single" w:sz="4" w:space="0" w:color="auto"/>
            </w:tcBorders>
          </w:tcPr>
          <w:p w:rsidR="00E36481" w:rsidRPr="00E36481" w:rsidRDefault="00E36481" w:rsidP="00E36481">
            <w:pPr>
              <w:rPr>
                <w:rFonts w:eastAsiaTheme="minorHAnsi"/>
                <w:bCs/>
                <w:lang w:eastAsia="en-US"/>
              </w:rPr>
            </w:pPr>
          </w:p>
        </w:tc>
        <w:tc>
          <w:tcPr>
            <w:tcW w:w="1834" w:type="dxa"/>
            <w:tcBorders>
              <w:left w:val="single" w:sz="4" w:space="0" w:color="auto"/>
              <w:bottom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3</w:t>
            </w:r>
          </w:p>
        </w:tc>
        <w:tc>
          <w:tcPr>
            <w:tcW w:w="1836" w:type="dxa"/>
            <w:tcBorders>
              <w:left w:val="single" w:sz="4" w:space="0" w:color="auto"/>
              <w:bottom w:val="single" w:sz="4" w:space="0" w:color="auto"/>
              <w:right w:val="single" w:sz="4" w:space="0" w:color="auto"/>
            </w:tcBorders>
          </w:tcPr>
          <w:p w:rsidR="00E36481" w:rsidRPr="00E36481" w:rsidRDefault="00E36481" w:rsidP="00E36481">
            <w:pPr>
              <w:jc w:val="center"/>
              <w:rPr>
                <w:rFonts w:eastAsiaTheme="minorHAnsi"/>
                <w:bCs/>
                <w:lang w:eastAsia="en-US"/>
              </w:rPr>
            </w:pPr>
            <w:r w:rsidRPr="00E36481">
              <w:rPr>
                <w:rFonts w:eastAsiaTheme="minorHAnsi"/>
                <w:bCs/>
                <w:lang w:eastAsia="en-US"/>
              </w:rPr>
              <w:t>33,3</w:t>
            </w:r>
          </w:p>
        </w:tc>
      </w:tr>
    </w:tbl>
    <w:p w:rsidR="00E36481" w:rsidRPr="00E36481" w:rsidRDefault="00E36481" w:rsidP="00E36481">
      <w:pPr>
        <w:spacing w:after="200" w:line="276" w:lineRule="auto"/>
        <w:ind w:left="-142"/>
        <w:rPr>
          <w:rFonts w:eastAsiaTheme="minorHAnsi"/>
          <w:sz w:val="16"/>
          <w:szCs w:val="16"/>
          <w:lang w:eastAsia="en-US"/>
        </w:rPr>
      </w:pPr>
      <w:r w:rsidRPr="00E36481">
        <w:rPr>
          <w:rFonts w:eastAsiaTheme="minorHAnsi"/>
          <w:lang w:eastAsia="en-US"/>
        </w:rPr>
        <w:t xml:space="preserve">   </w:t>
      </w:r>
    </w:p>
    <w:p w:rsidR="00E36481" w:rsidRPr="00E36481" w:rsidRDefault="00E36481" w:rsidP="00E36481">
      <w:pPr>
        <w:spacing w:after="200" w:line="276" w:lineRule="auto"/>
        <w:ind w:left="-142"/>
        <w:rPr>
          <w:rFonts w:eastAsiaTheme="minorHAnsi"/>
          <w:lang w:eastAsia="en-US"/>
        </w:rPr>
      </w:pPr>
      <w:r w:rsidRPr="00E36481">
        <w:rPr>
          <w:rFonts w:eastAsiaTheme="minorHAnsi"/>
          <w:lang w:eastAsia="en-US"/>
        </w:rPr>
        <w:t xml:space="preserve">В 2021-2022 учебном году в нашей школе 11 класса не было. На протяжении двух лет все учащиеся (100%) получают аттестат о среднем общем образовании. Нет учащихся, не получивших аттестат о среднем общем образовании. </w:t>
      </w:r>
    </w:p>
    <w:p w:rsidR="00E36481" w:rsidRPr="00E36481" w:rsidRDefault="00E36481" w:rsidP="00E36481">
      <w:pPr>
        <w:spacing w:after="200" w:line="276" w:lineRule="auto"/>
        <w:ind w:left="-142"/>
        <w:rPr>
          <w:rFonts w:eastAsiaTheme="minorHAnsi"/>
          <w:lang w:eastAsia="en-US"/>
        </w:rPr>
      </w:pPr>
      <w:r w:rsidRPr="00E36481">
        <w:rPr>
          <w:rFonts w:eastAsiaTheme="minorHAnsi"/>
          <w:lang w:eastAsia="en-US"/>
        </w:rPr>
        <w:t>Число учащихся, получивших аттестаты о среднем общем образовании с «4» и «5» (включая аттестаты с отличием) меняется:  46%- 33%-</w:t>
      </w:r>
    </w:p>
    <w:p w:rsidR="00E36481" w:rsidRPr="00E36481" w:rsidRDefault="00E36481" w:rsidP="00E36481">
      <w:pPr>
        <w:spacing w:after="200" w:line="276" w:lineRule="auto"/>
        <w:ind w:left="-142"/>
        <w:rPr>
          <w:rFonts w:eastAsiaTheme="minorHAnsi"/>
          <w:lang w:eastAsia="en-US"/>
        </w:rPr>
      </w:pPr>
      <w:r w:rsidRPr="00E36481">
        <w:rPr>
          <w:rFonts w:eastAsiaTheme="minorHAnsi"/>
          <w:lang w:eastAsia="en-US"/>
        </w:rPr>
        <w:t xml:space="preserve">Количество учащихся, получивших аттестат с отличием и медаль «За особые успехи в учении» - 3. В 2022-2023 учебном году знак Губернатора Рязанской области 1 обучающийся не подтвердил (не хватило 2 балла по русскому языку). В 2023-2024 учебном году все обучающиеся подтвердили </w:t>
      </w:r>
      <w:r w:rsidRPr="00E36481">
        <w:rPr>
          <w:rFonts w:eastAsiaTheme="minorHAnsi"/>
          <w:bCs/>
          <w:lang w:eastAsia="en-US"/>
        </w:rPr>
        <w:t xml:space="preserve">медаль «За особые успехи в учении </w:t>
      </w:r>
      <w:r w:rsidRPr="00E36481">
        <w:rPr>
          <w:rFonts w:eastAsiaTheme="minorHAnsi"/>
          <w:bCs/>
          <w:lang w:val="en-US" w:eastAsia="en-US"/>
        </w:rPr>
        <w:t>I</w:t>
      </w:r>
      <w:r w:rsidRPr="00E36481">
        <w:rPr>
          <w:rFonts w:eastAsiaTheme="minorHAnsi"/>
          <w:bCs/>
          <w:lang w:eastAsia="en-US"/>
        </w:rPr>
        <w:t xml:space="preserve"> степени»</w:t>
      </w:r>
    </w:p>
    <w:p w:rsidR="00E36481" w:rsidRPr="00E36481" w:rsidRDefault="00E36481" w:rsidP="00E36481">
      <w:pPr>
        <w:spacing w:after="200" w:line="276" w:lineRule="auto"/>
        <w:jc w:val="center"/>
        <w:rPr>
          <w:rFonts w:asciiTheme="minorHAnsi" w:eastAsiaTheme="minorHAnsi" w:hAnsiTheme="minorHAnsi" w:cstheme="minorBidi"/>
          <w:b/>
          <w:szCs w:val="22"/>
          <w:lang w:eastAsia="en-US"/>
        </w:rPr>
      </w:pPr>
      <w:r w:rsidRPr="00E36481">
        <w:rPr>
          <w:rFonts w:asciiTheme="minorHAnsi" w:eastAsiaTheme="minorHAnsi" w:hAnsiTheme="minorHAnsi" w:cstheme="minorBidi"/>
          <w:b/>
          <w:szCs w:val="22"/>
          <w:lang w:eastAsia="en-US"/>
        </w:rPr>
        <w:t>РУССКИЙ ЯЗЫК</w:t>
      </w:r>
    </w:p>
    <w:p w:rsidR="00E36481" w:rsidRPr="00E36481" w:rsidRDefault="00E36481" w:rsidP="00E36481">
      <w:pPr>
        <w:spacing w:after="200" w:line="276" w:lineRule="auto"/>
        <w:rPr>
          <w:rFonts w:asciiTheme="minorHAnsi" w:eastAsiaTheme="minorHAnsi" w:hAnsiTheme="minorHAnsi" w:cstheme="minorBidi"/>
          <w:sz w:val="22"/>
          <w:szCs w:val="22"/>
          <w:lang w:eastAsia="en-US"/>
        </w:rPr>
      </w:pPr>
      <w:r w:rsidRPr="00E36481">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68D17773" wp14:editId="46E0782E">
            <wp:simplePos x="0" y="0"/>
            <wp:positionH relativeFrom="column">
              <wp:posOffset>909320</wp:posOffset>
            </wp:positionH>
            <wp:positionV relativeFrom="paragraph">
              <wp:posOffset>209550</wp:posOffset>
            </wp:positionV>
            <wp:extent cx="4086225" cy="1828800"/>
            <wp:effectExtent l="0" t="0" r="9525" b="0"/>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E36481">
        <w:rPr>
          <w:rFonts w:asciiTheme="minorHAnsi" w:eastAsiaTheme="minorHAnsi" w:hAnsiTheme="minorHAnsi" w:cstheme="minorBidi"/>
          <w:sz w:val="22"/>
          <w:szCs w:val="22"/>
          <w:lang w:eastAsia="en-US"/>
        </w:rPr>
        <w:br w:type="textWrapping" w:clear="all"/>
      </w:r>
    </w:p>
    <w:p w:rsidR="00E36481" w:rsidRPr="00E36481" w:rsidRDefault="00E36481" w:rsidP="00E36481">
      <w:pPr>
        <w:spacing w:after="200" w:line="276" w:lineRule="auto"/>
        <w:rPr>
          <w:rFonts w:eastAsiaTheme="minorHAnsi"/>
          <w:lang w:eastAsia="en-US"/>
        </w:rPr>
      </w:pPr>
      <w:r w:rsidRPr="00E36481">
        <w:rPr>
          <w:rFonts w:asciiTheme="minorHAnsi" w:eastAsiaTheme="minorHAnsi" w:hAnsiTheme="minorHAnsi" w:cstheme="minorBidi"/>
          <w:sz w:val="22"/>
          <w:szCs w:val="22"/>
          <w:lang w:eastAsia="en-US"/>
        </w:rPr>
        <w:t xml:space="preserve"> </w:t>
      </w:r>
      <w:r w:rsidRPr="00E36481">
        <w:rPr>
          <w:rFonts w:eastAsiaTheme="minorHAnsi"/>
          <w:lang w:eastAsia="en-US"/>
        </w:rPr>
        <w:t xml:space="preserve">Результат по русскому языку на протяжении двух лет немного снижен.  Но он выше районного (58%) и областного (64%) показателей.  </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b/>
          <w:sz w:val="22"/>
          <w:szCs w:val="22"/>
          <w:lang w:eastAsia="en-US"/>
        </w:rPr>
        <w:t>МАТЕМАТИКА (п)</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noProof/>
          <w:sz w:val="22"/>
          <w:szCs w:val="22"/>
        </w:rPr>
        <w:lastRenderedPageBreak/>
        <w:drawing>
          <wp:inline distT="0" distB="0" distL="0" distR="0" wp14:anchorId="2C6F4ACA" wp14:editId="4494E533">
            <wp:extent cx="4000500" cy="191452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6481" w:rsidRPr="00E36481" w:rsidRDefault="00E36481" w:rsidP="00E36481">
      <w:pPr>
        <w:spacing w:after="200" w:line="276" w:lineRule="auto"/>
        <w:rPr>
          <w:rFonts w:eastAsiaTheme="minorHAnsi"/>
          <w:lang w:eastAsia="en-US"/>
        </w:rPr>
      </w:pPr>
      <w:r w:rsidRPr="00E36481">
        <w:rPr>
          <w:rFonts w:eastAsiaTheme="minorHAnsi"/>
          <w:lang w:eastAsia="en-US"/>
        </w:rPr>
        <w:t>Результаты по математике показывают положительную динамику</w:t>
      </w:r>
      <w:r w:rsidRPr="00E36481">
        <w:rPr>
          <w:rFonts w:eastAsiaTheme="minorHAnsi"/>
          <w:b/>
          <w:lang w:eastAsia="en-US"/>
        </w:rPr>
        <w:t xml:space="preserve">. </w:t>
      </w:r>
      <w:r w:rsidRPr="00E36481">
        <w:rPr>
          <w:rFonts w:eastAsiaTheme="minorHAnsi"/>
          <w:lang w:eastAsia="en-US"/>
        </w:rPr>
        <w:t>В 2019-20 учебном году самый высокий  балл  среди выпускников школы за всё время сдачи  профильной математики – 84 балла у Серебряниковой Анны. В 2023-2024 учебном году -82 балла у Цимаркиной Софии.</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b/>
          <w:sz w:val="22"/>
          <w:szCs w:val="22"/>
          <w:lang w:eastAsia="en-US"/>
        </w:rPr>
        <w:t>Математика (б)</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b/>
          <w:noProof/>
          <w:sz w:val="22"/>
          <w:szCs w:val="22"/>
          <w:lang w:eastAsia="en-US"/>
        </w:rPr>
        <w:drawing>
          <wp:inline distT="0" distB="0" distL="0" distR="0" wp14:anchorId="1F29A9C0" wp14:editId="1C61E486">
            <wp:extent cx="4800600" cy="16573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36481" w:rsidRPr="00E36481" w:rsidRDefault="00E36481" w:rsidP="00E36481">
      <w:pPr>
        <w:spacing w:after="200" w:line="276" w:lineRule="auto"/>
        <w:rPr>
          <w:rFonts w:asciiTheme="minorHAnsi" w:eastAsiaTheme="minorHAnsi" w:hAnsiTheme="minorHAnsi" w:cstheme="minorBidi"/>
          <w:b/>
          <w:sz w:val="22"/>
          <w:szCs w:val="22"/>
          <w:lang w:eastAsia="en-US"/>
        </w:rPr>
      </w:pPr>
      <w:r w:rsidRPr="00E36481">
        <w:rPr>
          <w:rFonts w:eastAsiaTheme="minorHAnsi"/>
          <w:bCs/>
          <w:lang w:eastAsia="en-US"/>
        </w:rPr>
        <w:t xml:space="preserve">В  2023-2024 учебном году наблюдается снижение среднего балла по математике (б). </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b/>
          <w:sz w:val="22"/>
          <w:szCs w:val="22"/>
          <w:lang w:eastAsia="en-US"/>
        </w:rPr>
        <w:t>ОБЩЕСТВОЗНАНИЕ</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noProof/>
          <w:sz w:val="22"/>
          <w:szCs w:val="22"/>
        </w:rPr>
        <w:drawing>
          <wp:inline distT="0" distB="0" distL="0" distR="0" wp14:anchorId="72889DE0" wp14:editId="7E1D993A">
            <wp:extent cx="3971925" cy="19145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36481" w:rsidRPr="00E36481" w:rsidRDefault="00E36481" w:rsidP="00E36481">
      <w:pPr>
        <w:spacing w:after="200" w:line="276" w:lineRule="auto"/>
        <w:rPr>
          <w:rFonts w:asciiTheme="minorHAnsi" w:eastAsiaTheme="minorHAnsi" w:hAnsiTheme="minorHAnsi" w:cstheme="minorBidi"/>
          <w:sz w:val="22"/>
          <w:szCs w:val="22"/>
          <w:lang w:eastAsia="en-US"/>
        </w:rPr>
      </w:pPr>
      <w:r w:rsidRPr="00E36481">
        <w:rPr>
          <w:rFonts w:eastAsiaTheme="minorHAnsi"/>
          <w:lang w:eastAsia="en-US"/>
        </w:rPr>
        <w:t xml:space="preserve"> Наблюдается положительная динамика в результатах. Увеличился средний балл.  Но 2 ученика не преодолели минимальный порог, установленный Рособрнадзором ( в прошлом году таких было 1 ученик). Результат этого года сопоставим с областным, но выше районного</w:t>
      </w:r>
      <w:r w:rsidRPr="00E36481">
        <w:rPr>
          <w:rFonts w:asciiTheme="minorHAnsi" w:eastAsiaTheme="minorHAnsi" w:hAnsiTheme="minorHAnsi" w:cstheme="minorBidi"/>
          <w:sz w:val="22"/>
          <w:szCs w:val="22"/>
          <w:lang w:eastAsia="en-US"/>
        </w:rPr>
        <w:t>.</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b/>
          <w:sz w:val="22"/>
          <w:szCs w:val="22"/>
          <w:lang w:eastAsia="en-US"/>
        </w:rPr>
        <w:t>ИСТОРИЯ</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noProof/>
          <w:sz w:val="22"/>
          <w:szCs w:val="22"/>
        </w:rPr>
        <w:drawing>
          <wp:inline distT="0" distB="0" distL="0" distR="0" wp14:anchorId="508C33D7" wp14:editId="2DAD9CFE">
            <wp:extent cx="3905250" cy="1819275"/>
            <wp:effectExtent l="0" t="0" r="1905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36481" w:rsidRPr="00E36481" w:rsidRDefault="00E36481" w:rsidP="00E36481">
      <w:pPr>
        <w:spacing w:after="200" w:line="276" w:lineRule="auto"/>
        <w:rPr>
          <w:rFonts w:eastAsiaTheme="minorHAnsi"/>
          <w:lang w:eastAsia="en-US"/>
        </w:rPr>
      </w:pPr>
      <w:r w:rsidRPr="00E36481">
        <w:rPr>
          <w:rFonts w:eastAsiaTheme="minorHAnsi"/>
          <w:lang w:eastAsia="en-US"/>
        </w:rPr>
        <w:t xml:space="preserve"> В 2022-2023 учебном году историю никто не сдавал. В 2023-2024 учебном году сдавал 1 обучающийся. Средний балл незначительно выше районного и областного показателей. </w:t>
      </w:r>
    </w:p>
    <w:p w:rsidR="00E36481" w:rsidRPr="00E36481" w:rsidRDefault="00E36481" w:rsidP="00E36481">
      <w:pPr>
        <w:spacing w:after="200" w:line="276" w:lineRule="auto"/>
        <w:rPr>
          <w:rFonts w:asciiTheme="minorHAnsi" w:eastAsiaTheme="minorHAnsi" w:hAnsiTheme="minorHAnsi" w:cstheme="minorBidi"/>
          <w:b/>
          <w:sz w:val="22"/>
          <w:szCs w:val="22"/>
          <w:lang w:eastAsia="en-US"/>
        </w:rPr>
      </w:pP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b/>
          <w:sz w:val="22"/>
          <w:szCs w:val="22"/>
          <w:lang w:eastAsia="en-US"/>
        </w:rPr>
        <w:t>БИОЛОГИЯ</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noProof/>
          <w:sz w:val="22"/>
          <w:szCs w:val="22"/>
        </w:rPr>
        <w:drawing>
          <wp:inline distT="0" distB="0" distL="0" distR="0" wp14:anchorId="786C8699" wp14:editId="7674A2F9">
            <wp:extent cx="3990975" cy="19050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6481" w:rsidRPr="00E36481" w:rsidRDefault="00E36481" w:rsidP="00E36481">
      <w:pPr>
        <w:spacing w:after="200" w:line="276" w:lineRule="auto"/>
        <w:rPr>
          <w:rFonts w:eastAsiaTheme="minorHAnsi"/>
          <w:lang w:eastAsia="en-US"/>
        </w:rPr>
      </w:pPr>
      <w:r w:rsidRPr="00E36481">
        <w:rPr>
          <w:rFonts w:eastAsiaTheme="minorHAnsi"/>
          <w:lang w:eastAsia="en-US"/>
        </w:rPr>
        <w:t>Результат по биологии снизился по сравнению с прошлым учебным годом.  Показатель этого учебного года выше районного, но ниже областного.</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b/>
          <w:sz w:val="22"/>
          <w:szCs w:val="22"/>
          <w:lang w:eastAsia="en-US"/>
        </w:rPr>
        <w:t>ХИМИЯ</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noProof/>
          <w:sz w:val="22"/>
          <w:szCs w:val="22"/>
        </w:rPr>
        <w:drawing>
          <wp:inline distT="0" distB="0" distL="0" distR="0" wp14:anchorId="739D3359" wp14:editId="70C7D823">
            <wp:extent cx="3971925" cy="17811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36481" w:rsidRPr="00E36481" w:rsidRDefault="00E36481" w:rsidP="00E36481">
      <w:pPr>
        <w:spacing w:after="200" w:line="276" w:lineRule="auto"/>
        <w:rPr>
          <w:rFonts w:eastAsiaTheme="minorHAnsi"/>
          <w:lang w:eastAsia="en-US"/>
        </w:rPr>
      </w:pPr>
      <w:r w:rsidRPr="00E36481">
        <w:rPr>
          <w:rFonts w:eastAsiaTheme="minorHAnsi"/>
          <w:lang w:eastAsia="en-US"/>
        </w:rPr>
        <w:lastRenderedPageBreak/>
        <w:t>Результаты по химии имеют отрицательную динамику.  Выводы о причинах таких результатов сделать трудно, так как химию сдают 1-2 человека, целенаправленно готовящихся в мединститут.  В 2023-2024 учебном году экзамен по химии сдавали 2 ученика, один из которых не прошел минимальный порог. Средний балл 2023 – 2024 учебного года в разы ниже среднего балла по району и области.</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b/>
          <w:sz w:val="22"/>
          <w:szCs w:val="22"/>
          <w:lang w:eastAsia="en-US"/>
        </w:rPr>
        <w:t>ФИЗИКА</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noProof/>
          <w:sz w:val="22"/>
          <w:szCs w:val="22"/>
        </w:rPr>
        <w:drawing>
          <wp:inline distT="0" distB="0" distL="0" distR="0" wp14:anchorId="3DBBABD4" wp14:editId="63BBBA42">
            <wp:extent cx="4371975" cy="19145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36481" w:rsidRPr="00E36481" w:rsidRDefault="00E36481" w:rsidP="00E36481">
      <w:pPr>
        <w:spacing w:after="200" w:line="276" w:lineRule="auto"/>
        <w:rPr>
          <w:rFonts w:eastAsiaTheme="minorHAnsi"/>
          <w:lang w:eastAsia="en-US"/>
        </w:rPr>
      </w:pPr>
      <w:r w:rsidRPr="00E36481">
        <w:rPr>
          <w:rFonts w:eastAsiaTheme="minorHAnsi"/>
          <w:lang w:eastAsia="en-US"/>
        </w:rPr>
        <w:t>На протяжении двух лет результаты по физике невысокие.  В этом учебном году средний балл немного ниже и соответственно ниже районного и областного показателей</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b/>
          <w:sz w:val="22"/>
          <w:szCs w:val="22"/>
          <w:lang w:eastAsia="en-US"/>
        </w:rPr>
        <w:t>ЛИТЕРАТУРА</w:t>
      </w:r>
    </w:p>
    <w:p w:rsidR="00E36481" w:rsidRPr="00E36481" w:rsidRDefault="00E36481" w:rsidP="00E36481">
      <w:pPr>
        <w:spacing w:after="200" w:line="276" w:lineRule="auto"/>
        <w:jc w:val="center"/>
        <w:rPr>
          <w:rFonts w:asciiTheme="minorHAnsi" w:eastAsiaTheme="minorHAnsi" w:hAnsiTheme="minorHAnsi" w:cstheme="minorBidi"/>
          <w:b/>
          <w:sz w:val="22"/>
          <w:szCs w:val="22"/>
          <w:lang w:eastAsia="en-US"/>
        </w:rPr>
      </w:pPr>
      <w:r w:rsidRPr="00E36481">
        <w:rPr>
          <w:rFonts w:asciiTheme="minorHAnsi" w:eastAsiaTheme="minorHAnsi" w:hAnsiTheme="minorHAnsi" w:cstheme="minorBidi"/>
          <w:noProof/>
          <w:sz w:val="22"/>
          <w:szCs w:val="22"/>
        </w:rPr>
        <w:drawing>
          <wp:inline distT="0" distB="0" distL="0" distR="0" wp14:anchorId="33E55270" wp14:editId="7F987211">
            <wp:extent cx="4572000" cy="222885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36481" w:rsidRPr="00E36481" w:rsidRDefault="00E36481" w:rsidP="00E36481">
      <w:pPr>
        <w:spacing w:after="200" w:line="276" w:lineRule="auto"/>
        <w:rPr>
          <w:rFonts w:eastAsiaTheme="minorHAnsi"/>
          <w:lang w:eastAsia="en-US"/>
        </w:rPr>
      </w:pPr>
      <w:r w:rsidRPr="00E36481">
        <w:rPr>
          <w:rFonts w:eastAsiaTheme="minorHAnsi"/>
          <w:lang w:eastAsia="en-US"/>
        </w:rPr>
        <w:t>В  2023-2024 учебном году  в качестве экзамена по выбору литературу выбрали 2 выпускницы. Средний балл по этому предмету высокий, что выше районного и областного показателей</w:t>
      </w:r>
    </w:p>
    <w:p w:rsidR="00E36481" w:rsidRPr="00E36481" w:rsidRDefault="00E36481" w:rsidP="00E36481">
      <w:pPr>
        <w:jc w:val="both"/>
        <w:rPr>
          <w:rFonts w:eastAsiaTheme="minorHAnsi"/>
          <w:bCs/>
          <w:lang w:eastAsia="en-US"/>
        </w:rPr>
      </w:pPr>
      <w:r w:rsidRPr="00E36481">
        <w:rPr>
          <w:rFonts w:eastAsiaTheme="minorHAnsi"/>
          <w:bCs/>
          <w:lang w:eastAsia="en-US"/>
        </w:rPr>
        <w:t xml:space="preserve">      Таким образом, все 9 выпускников 11 класса по результатам участия на ЕГЭ в основной период получили аттестат о среднем общем образовании и 3 из них  получили аттестаты с отличием и медали «За особые успехи в учении </w:t>
      </w:r>
      <w:r w:rsidRPr="00E36481">
        <w:rPr>
          <w:rFonts w:eastAsiaTheme="minorHAnsi"/>
          <w:bCs/>
          <w:lang w:val="en-US" w:eastAsia="en-US"/>
        </w:rPr>
        <w:t>I</w:t>
      </w:r>
      <w:r w:rsidRPr="00E36481">
        <w:rPr>
          <w:rFonts w:eastAsiaTheme="minorHAnsi"/>
          <w:bCs/>
          <w:lang w:eastAsia="en-US"/>
        </w:rPr>
        <w:t xml:space="preserve"> степени» ".  </w:t>
      </w:r>
    </w:p>
    <w:p w:rsidR="00E36481" w:rsidRPr="00E36481" w:rsidRDefault="00E36481" w:rsidP="00E36481">
      <w:pPr>
        <w:jc w:val="both"/>
        <w:rPr>
          <w:rFonts w:eastAsiaTheme="minorHAnsi"/>
          <w:bCs/>
          <w:lang w:eastAsia="en-US"/>
        </w:rPr>
      </w:pPr>
      <w:r w:rsidRPr="00E36481">
        <w:rPr>
          <w:rFonts w:eastAsiaTheme="minorHAnsi"/>
          <w:bCs/>
          <w:lang w:eastAsia="en-US"/>
        </w:rPr>
        <w:t xml:space="preserve">К сожалению, 2 выпускника из 9 (22%) не смогли преодолеть минимальный порог по предметам по выбору (химия, биология, обществознание). Из этого можно сделать несколько предположений: при определении экзаменов не уверены в правильности своего выбора, следовательно, профориентационная работа проводится на недостаточном уровне. </w:t>
      </w:r>
    </w:p>
    <w:p w:rsidR="00E36481" w:rsidRPr="00E36481" w:rsidRDefault="00E36481" w:rsidP="00E36481">
      <w:pPr>
        <w:jc w:val="both"/>
        <w:rPr>
          <w:rFonts w:eastAsiaTheme="minorHAnsi"/>
          <w:bCs/>
          <w:lang w:eastAsia="en-US"/>
        </w:rPr>
      </w:pPr>
      <w:r w:rsidRPr="00E36481">
        <w:rPr>
          <w:rFonts w:eastAsiaTheme="minorHAnsi"/>
          <w:bCs/>
          <w:lang w:eastAsia="en-US"/>
        </w:rPr>
        <w:t>Наиболее высокие результаты выпускники демонстрировали по русскому языку, литературе, математике (п). В ГИА-24 снижение уровня освоения образовательного стандарта наблюдается по физике и химии.</w:t>
      </w:r>
    </w:p>
    <w:p w:rsidR="00E36481" w:rsidRPr="00E36481" w:rsidRDefault="00E36481" w:rsidP="00E36481">
      <w:pPr>
        <w:jc w:val="both"/>
        <w:rPr>
          <w:rFonts w:eastAsiaTheme="minorHAnsi"/>
          <w:bCs/>
          <w:lang w:eastAsia="en-US"/>
        </w:rPr>
      </w:pPr>
      <w:r w:rsidRPr="00E36481">
        <w:rPr>
          <w:rFonts w:eastAsiaTheme="minorHAnsi"/>
          <w:bCs/>
          <w:lang w:eastAsia="en-US"/>
        </w:rPr>
        <w:lastRenderedPageBreak/>
        <w:t xml:space="preserve">Рекомендации: </w:t>
      </w:r>
    </w:p>
    <w:p w:rsidR="00E36481" w:rsidRPr="00E36481" w:rsidRDefault="00E36481" w:rsidP="00E36481">
      <w:pPr>
        <w:jc w:val="both"/>
        <w:rPr>
          <w:rFonts w:eastAsiaTheme="minorHAnsi"/>
          <w:bCs/>
          <w:lang w:eastAsia="en-US"/>
        </w:rPr>
      </w:pPr>
      <w:r w:rsidRPr="00E36481">
        <w:rPr>
          <w:rFonts w:eastAsiaTheme="minorHAnsi"/>
          <w:bCs/>
          <w:lang w:eastAsia="en-US"/>
        </w:rPr>
        <w:t>- классным руководителям и учителям усилить контроль за посещаемостью учащимися индивидуальных консультаций, еженедельно информировать родителей об уровне подготовки учащихся к экзаменам.</w:t>
      </w:r>
    </w:p>
    <w:p w:rsidR="00E36481" w:rsidRPr="00E36481" w:rsidRDefault="00E36481" w:rsidP="00E36481">
      <w:pPr>
        <w:jc w:val="both"/>
        <w:rPr>
          <w:rFonts w:eastAsiaTheme="minorHAnsi"/>
          <w:bCs/>
          <w:lang w:eastAsia="en-US"/>
        </w:rPr>
      </w:pPr>
      <w:r w:rsidRPr="00E36481">
        <w:rPr>
          <w:rFonts w:eastAsiaTheme="minorHAnsi"/>
          <w:bCs/>
          <w:lang w:eastAsia="en-US"/>
        </w:rPr>
        <w:t xml:space="preserve"> - администрации школы поставить на внутришкольный контроль систему работы учителей-предметников с целью выявления сформированности ЗУН выпускников и оказания помощи учащимся, нуждающимся в педагогической поддержке.</w:t>
      </w:r>
    </w:p>
    <w:p w:rsidR="00E36481" w:rsidRPr="00E36481" w:rsidRDefault="00E36481" w:rsidP="00E36481">
      <w:pPr>
        <w:jc w:val="both"/>
        <w:rPr>
          <w:rFonts w:eastAsiaTheme="minorHAnsi"/>
          <w:bCs/>
          <w:lang w:eastAsia="en-US"/>
        </w:rPr>
      </w:pPr>
      <w:r w:rsidRPr="00E36481">
        <w:rPr>
          <w:rFonts w:eastAsiaTheme="minorHAnsi"/>
          <w:bCs/>
          <w:lang w:eastAsia="en-US"/>
        </w:rPr>
        <w:t>- продолжить создание системы организации государственной итоговой аттестации для выпускников школы в форме ЕГЭ через повышение информированности всех участников образовательного процесса.</w:t>
      </w:r>
    </w:p>
    <w:p w:rsidR="00E36481" w:rsidRPr="00E36481" w:rsidRDefault="00E36481" w:rsidP="00E36481">
      <w:pPr>
        <w:spacing w:after="200" w:line="276" w:lineRule="auto"/>
        <w:rPr>
          <w:rFonts w:eastAsiaTheme="minorHAnsi"/>
          <w:bCs/>
          <w:lang w:eastAsia="en-US"/>
        </w:rPr>
      </w:pPr>
    </w:p>
    <w:p w:rsidR="00E53B88" w:rsidRDefault="00AA7CCE" w:rsidP="00AA7CCE">
      <w:pPr>
        <w:autoSpaceDE w:val="0"/>
        <w:autoSpaceDN w:val="0"/>
        <w:adjustRightInd w:val="0"/>
        <w:spacing w:before="100" w:beforeAutospacing="1" w:after="100" w:afterAutospacing="1"/>
        <w:ind w:right="180"/>
        <w:rPr>
          <w:b/>
          <w:bCs/>
          <w:color w:val="000000"/>
        </w:rPr>
      </w:pPr>
      <w:r>
        <w:rPr>
          <w:b/>
          <w:bCs/>
          <w:color w:val="000000"/>
        </w:rPr>
        <w:t xml:space="preserve">                                                                     Результаты </w:t>
      </w:r>
      <w:r w:rsidR="00497698">
        <w:rPr>
          <w:b/>
          <w:bCs/>
          <w:color w:val="000000"/>
        </w:rPr>
        <w:t>ВПР</w:t>
      </w:r>
    </w:p>
    <w:p w:rsidR="00265998" w:rsidRPr="00486173" w:rsidRDefault="00265998" w:rsidP="00265998">
      <w:pPr>
        <w:tabs>
          <w:tab w:val="left" w:pos="4185"/>
        </w:tabs>
        <w:rPr>
          <w:rFonts w:eastAsia="Calibri"/>
        </w:rPr>
      </w:pPr>
      <w:r w:rsidRPr="00486173">
        <w:rPr>
          <w:color w:val="000000"/>
        </w:rPr>
        <w:t xml:space="preserve">   В соответствии со статьей 28 Федерального закона от 29.12.2012 № 273-ФЗ «Об образовании в Российской Федерации», приказом Рособрнадзора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w:t>
      </w:r>
      <w:r w:rsidRPr="00486173">
        <w:rPr>
          <w:rFonts w:eastAsia="Calibri"/>
        </w:rPr>
        <w:t xml:space="preserve"> приказом министерства образования и молодежной политики Рязанской области от 12.02.2024 № 180 «О проведении Всероссийских проверочных работ в 2024 году», приказом Управления образования и молодежной политики администрации муниципального образования-Михайловский муниципальный район Рязанской области №49 от 14.02.2024 «О проведении Всероссийских проверочных работ в 2024 году», в целях оценки уровня сформированности предметных результатов у обучающихся общеобразовательных организаций в МОУ «Михайловская СОШ № 3»  в 2024 году были проведены  Всероссийские проверочные работы в 4-8 и 11 классах.</w:t>
      </w:r>
    </w:p>
    <w:p w:rsidR="00265998" w:rsidRDefault="00265998" w:rsidP="00265998">
      <w:pPr>
        <w:jc w:val="center"/>
        <w:rPr>
          <w:b/>
          <w:bCs/>
          <w:color w:val="000000"/>
        </w:rPr>
      </w:pPr>
      <w:r>
        <w:rPr>
          <w:b/>
          <w:bCs/>
          <w:color w:val="000000"/>
        </w:rPr>
        <w:t>Количественный состав участников ВПР-2024</w:t>
      </w:r>
    </w:p>
    <w:p w:rsidR="00265998" w:rsidRDefault="00265998" w:rsidP="00265998">
      <w:pPr>
        <w:jc w:val="center"/>
        <w:rPr>
          <w:color w:val="000000"/>
        </w:rPr>
      </w:pPr>
    </w:p>
    <w:tbl>
      <w:tblPr>
        <w:tblW w:w="10281" w:type="dxa"/>
        <w:tblCellMar>
          <w:top w:w="15" w:type="dxa"/>
          <w:left w:w="15" w:type="dxa"/>
          <w:bottom w:w="15" w:type="dxa"/>
          <w:right w:w="15" w:type="dxa"/>
        </w:tblCellMar>
        <w:tblLook w:val="0600" w:firstRow="0" w:lastRow="0" w:firstColumn="0" w:lastColumn="0" w:noHBand="1" w:noVBand="1"/>
      </w:tblPr>
      <w:tblGrid>
        <w:gridCol w:w="3257"/>
        <w:gridCol w:w="1164"/>
        <w:gridCol w:w="1165"/>
        <w:gridCol w:w="1165"/>
        <w:gridCol w:w="1165"/>
        <w:gridCol w:w="1165"/>
        <w:gridCol w:w="1200"/>
      </w:tblGrid>
      <w:tr w:rsidR="00265998" w:rsidTr="002659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jc w:val="center"/>
              <w:rPr>
                <w:color w:val="000000"/>
              </w:rPr>
            </w:pPr>
            <w:r>
              <w:rPr>
                <w:b/>
                <w:bCs/>
                <w:color w:val="000000"/>
              </w:rPr>
              <w:t>Наименование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jc w:val="center"/>
              <w:rPr>
                <w:color w:val="000000"/>
              </w:rPr>
            </w:pPr>
            <w:r>
              <w:rPr>
                <w:b/>
                <w:bCs/>
                <w:color w:val="000000"/>
              </w:rPr>
              <w:t>4 класс, </w:t>
            </w:r>
            <w:r>
              <w:br/>
            </w:r>
            <w:r>
              <w:rPr>
                <w:b/>
                <w:bCs/>
                <w:color w:val="000000"/>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jc w:val="center"/>
              <w:rPr>
                <w:color w:val="000000"/>
              </w:rPr>
            </w:pPr>
            <w:r>
              <w:rPr>
                <w:b/>
                <w:bCs/>
                <w:color w:val="000000"/>
              </w:rPr>
              <w:t>5 класс, </w:t>
            </w:r>
            <w:r>
              <w:br/>
            </w:r>
            <w:r>
              <w:rPr>
                <w:b/>
                <w:bCs/>
                <w:color w:val="000000"/>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jc w:val="center"/>
              <w:rPr>
                <w:color w:val="000000"/>
              </w:rPr>
            </w:pPr>
            <w:r>
              <w:rPr>
                <w:b/>
                <w:bCs/>
                <w:color w:val="000000"/>
              </w:rPr>
              <w:t>6 класс, </w:t>
            </w:r>
            <w:r>
              <w:br/>
            </w:r>
            <w:r>
              <w:rPr>
                <w:b/>
                <w:bCs/>
                <w:color w:val="000000"/>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jc w:val="center"/>
              <w:rPr>
                <w:color w:val="000000"/>
              </w:rPr>
            </w:pPr>
            <w:r>
              <w:rPr>
                <w:b/>
                <w:bCs/>
                <w:color w:val="000000"/>
              </w:rPr>
              <w:t>7 класс, </w:t>
            </w:r>
            <w:r>
              <w:br/>
            </w:r>
            <w:r>
              <w:rPr>
                <w:b/>
                <w:bCs/>
                <w:color w:val="000000"/>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jc w:val="center"/>
              <w:rPr>
                <w:color w:val="000000"/>
              </w:rPr>
            </w:pPr>
            <w:r>
              <w:rPr>
                <w:b/>
                <w:bCs/>
                <w:color w:val="000000"/>
              </w:rPr>
              <w:t>8 класс, </w:t>
            </w:r>
            <w:r>
              <w:br/>
            </w:r>
            <w:r>
              <w:rPr>
                <w:b/>
                <w:bCs/>
                <w:color w:val="000000"/>
              </w:rPr>
              <w:t>чел.</w:t>
            </w:r>
          </w:p>
        </w:tc>
        <w:tc>
          <w:tcPr>
            <w:tcW w:w="1200" w:type="dxa"/>
            <w:tcBorders>
              <w:top w:val="single" w:sz="6" w:space="0" w:color="000000"/>
              <w:left w:val="single" w:sz="6" w:space="0" w:color="000000"/>
              <w:bottom w:val="single" w:sz="6" w:space="0" w:color="000000"/>
              <w:right w:val="single" w:sz="6" w:space="0" w:color="000000"/>
            </w:tcBorders>
          </w:tcPr>
          <w:p w:rsidR="00265998" w:rsidRPr="00D665E5" w:rsidRDefault="00265998" w:rsidP="00265998">
            <w:pPr>
              <w:jc w:val="center"/>
              <w:rPr>
                <w:b/>
                <w:bCs/>
                <w:color w:val="000000"/>
              </w:rPr>
            </w:pPr>
            <w:r>
              <w:rPr>
                <w:b/>
                <w:bCs/>
                <w:color w:val="000000"/>
              </w:rPr>
              <w:t>11 класс, чел.</w:t>
            </w:r>
          </w:p>
        </w:tc>
      </w:tr>
      <w:tr w:rsidR="00265998" w:rsidTr="00265998">
        <w:trPr>
          <w:trHeight w:val="44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rPr>
                <w:color w:val="000000"/>
              </w:rPr>
            </w:pPr>
            <w:r>
              <w:rPr>
                <w:b/>
                <w:bCs/>
                <w:color w:val="000000"/>
              </w:rPr>
              <w:t>Русский язык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27</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18</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25</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25</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29</w:t>
            </w:r>
          </w:p>
        </w:tc>
        <w:tc>
          <w:tcPr>
            <w:tcW w:w="1200" w:type="dxa"/>
            <w:tcBorders>
              <w:top w:val="single" w:sz="6" w:space="0" w:color="000000"/>
              <w:left w:val="none" w:sz="0" w:space="0" w:color="000000"/>
              <w:bottom w:val="single" w:sz="6" w:space="0" w:color="000000"/>
              <w:right w:val="single" w:sz="6" w:space="0" w:color="000000"/>
            </w:tcBorders>
          </w:tcPr>
          <w:p w:rsidR="00265998" w:rsidRPr="00EF6A80" w:rsidRDefault="00265998" w:rsidP="00265998">
            <w:pPr>
              <w:jc w:val="center"/>
              <w:rPr>
                <w:color w:val="000000"/>
              </w:rPr>
            </w:pPr>
            <w:r>
              <w:rPr>
                <w:color w:val="000000"/>
              </w:rPr>
              <w:t>_</w:t>
            </w:r>
          </w:p>
        </w:tc>
      </w:tr>
      <w:tr w:rsidR="00265998" w:rsidTr="00265998">
        <w:trPr>
          <w:trHeight w:val="41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rPr>
                <w:color w:val="000000"/>
              </w:rPr>
            </w:pPr>
            <w:r>
              <w:rPr>
                <w:b/>
                <w:bCs/>
                <w:color w:val="000000"/>
              </w:rPr>
              <w:t>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27</w:t>
            </w:r>
          </w:p>
        </w:tc>
        <w:tc>
          <w:tcPr>
            <w:tcW w:w="1200" w:type="dxa"/>
            <w:tcBorders>
              <w:top w:val="none" w:sz="0" w:space="0" w:color="000000"/>
              <w:left w:val="none" w:sz="0" w:space="0" w:color="000000"/>
              <w:bottom w:val="single" w:sz="6" w:space="0" w:color="000000"/>
              <w:right w:val="single" w:sz="6" w:space="0" w:color="000000"/>
            </w:tcBorders>
          </w:tcPr>
          <w:p w:rsidR="00265998" w:rsidRPr="00EF6A80" w:rsidRDefault="00265998" w:rsidP="00265998">
            <w:pPr>
              <w:jc w:val="center"/>
              <w:rPr>
                <w:color w:val="000000"/>
              </w:rPr>
            </w:pPr>
            <w:r>
              <w:rPr>
                <w:color w:val="000000"/>
              </w:rPr>
              <w:t>_</w:t>
            </w:r>
          </w:p>
        </w:tc>
      </w:tr>
      <w:tr w:rsidR="00265998" w:rsidTr="00265998">
        <w:trPr>
          <w:trHeight w:val="43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rPr>
                <w:color w:val="000000"/>
              </w:rPr>
            </w:pPr>
            <w:r>
              <w:rPr>
                <w:b/>
                <w:bCs/>
                <w:color w:val="000000"/>
              </w:rPr>
              <w:t>Окружающий мир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rPr>
                <w:color w:val="000000"/>
              </w:rP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1200" w:type="dxa"/>
            <w:tcBorders>
              <w:top w:val="none" w:sz="0" w:space="0" w:color="000000"/>
              <w:left w:val="none" w:sz="0" w:space="0" w:color="000000"/>
              <w:bottom w:val="single" w:sz="6" w:space="0" w:color="000000"/>
              <w:right w:val="single" w:sz="6" w:space="0" w:color="000000"/>
            </w:tcBorders>
          </w:tcPr>
          <w:p w:rsidR="00265998" w:rsidRPr="00EF6A80" w:rsidRDefault="00265998" w:rsidP="00265998">
            <w:pPr>
              <w:jc w:val="center"/>
              <w:rPr>
                <w:color w:val="000000"/>
              </w:rPr>
            </w:pPr>
            <w:r>
              <w:rPr>
                <w:color w:val="000000"/>
              </w:rPr>
              <w:t>_</w:t>
            </w:r>
          </w:p>
        </w:tc>
      </w:tr>
      <w:tr w:rsidR="00265998" w:rsidTr="00265998">
        <w:trPr>
          <w:trHeight w:val="42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rPr>
                <w:color w:val="000000"/>
              </w:rPr>
            </w:pPr>
            <w:r>
              <w:rPr>
                <w:b/>
                <w:bCs/>
                <w:color w:val="000000"/>
              </w:rPr>
              <w:t>Биология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pPr>
            <w: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pPr>
            <w: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EF6A80" w:rsidRDefault="00265998" w:rsidP="00265998">
            <w:pPr>
              <w:jc w:val="center"/>
              <w:rPr>
                <w:color w:val="000000"/>
              </w:rPr>
            </w:pPr>
            <w:r>
              <w:rPr>
                <w:color w:val="000000"/>
              </w:rPr>
              <w:t>-</w:t>
            </w:r>
          </w:p>
        </w:tc>
        <w:tc>
          <w:tcPr>
            <w:tcW w:w="1200" w:type="dxa"/>
            <w:tcBorders>
              <w:top w:val="none" w:sz="0" w:space="0" w:color="000000"/>
              <w:left w:val="none" w:sz="0" w:space="0" w:color="000000"/>
              <w:bottom w:val="single" w:sz="6" w:space="0" w:color="000000"/>
              <w:right w:val="single" w:sz="6" w:space="0" w:color="000000"/>
            </w:tcBorders>
          </w:tcPr>
          <w:p w:rsidR="00265998" w:rsidRPr="00EF6A80" w:rsidRDefault="00265998" w:rsidP="00265998">
            <w:pPr>
              <w:jc w:val="center"/>
              <w:rPr>
                <w:color w:val="000000"/>
              </w:rPr>
            </w:pPr>
            <w:r>
              <w:rPr>
                <w:color w:val="000000"/>
              </w:rPr>
              <w:t>9</w:t>
            </w:r>
          </w:p>
        </w:tc>
      </w:tr>
      <w:tr w:rsidR="00265998" w:rsidTr="00265998">
        <w:trPr>
          <w:trHeight w:val="41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rPr>
                <w:color w:val="000000"/>
              </w:rPr>
            </w:pPr>
            <w:r>
              <w:rPr>
                <w:b/>
                <w:bCs/>
                <w:color w:val="000000"/>
              </w:rPr>
              <w:t>История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_</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EF6A80" w:rsidRDefault="00265998" w:rsidP="00265998">
            <w:pPr>
              <w:jc w:val="center"/>
            </w:pPr>
            <w:r>
              <w:t>29</w:t>
            </w:r>
          </w:p>
        </w:tc>
        <w:tc>
          <w:tcPr>
            <w:tcW w:w="1200" w:type="dxa"/>
            <w:tcBorders>
              <w:top w:val="none" w:sz="0" w:space="0" w:color="000000"/>
              <w:left w:val="none" w:sz="0" w:space="0" w:color="000000"/>
              <w:bottom w:val="single" w:sz="6" w:space="0" w:color="000000"/>
              <w:right w:val="single" w:sz="6" w:space="0" w:color="000000"/>
            </w:tcBorders>
          </w:tcPr>
          <w:p w:rsidR="00265998" w:rsidRPr="00EF6A80" w:rsidRDefault="00265998" w:rsidP="00265998">
            <w:pPr>
              <w:jc w:val="center"/>
              <w:rPr>
                <w:color w:val="000000"/>
              </w:rPr>
            </w:pPr>
            <w:r>
              <w:rPr>
                <w:color w:val="000000"/>
              </w:rPr>
              <w:t>8</w:t>
            </w:r>
          </w:p>
        </w:tc>
      </w:tr>
      <w:tr w:rsidR="00265998" w:rsidTr="00265998">
        <w:trPr>
          <w:trHeight w:val="39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rPr>
                <w:color w:val="000000"/>
              </w:rPr>
            </w:pPr>
            <w:r>
              <w:rPr>
                <w:b/>
                <w:bCs/>
                <w:color w:val="000000"/>
              </w:rPr>
              <w:t>Обществознание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pPr>
            <w:r>
              <w:t>_</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pPr>
            <w: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1200" w:type="dxa"/>
            <w:tcBorders>
              <w:top w:val="none" w:sz="0" w:space="0" w:color="000000"/>
              <w:left w:val="none" w:sz="0" w:space="0" w:color="000000"/>
              <w:bottom w:val="single" w:sz="6" w:space="0" w:color="000000"/>
              <w:right w:val="single" w:sz="6" w:space="0" w:color="000000"/>
            </w:tcBorders>
          </w:tcPr>
          <w:p w:rsidR="00265998" w:rsidRPr="00EF6A80" w:rsidRDefault="00265998" w:rsidP="00265998">
            <w:pPr>
              <w:jc w:val="center"/>
              <w:rPr>
                <w:color w:val="000000"/>
              </w:rPr>
            </w:pPr>
            <w:r>
              <w:rPr>
                <w:color w:val="000000"/>
              </w:rPr>
              <w:t>_</w:t>
            </w:r>
          </w:p>
        </w:tc>
      </w:tr>
      <w:tr w:rsidR="00265998" w:rsidTr="00265998">
        <w:trPr>
          <w:trHeight w:val="41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rPr>
                <w:color w:val="000000"/>
              </w:rPr>
            </w:pPr>
            <w:r>
              <w:rPr>
                <w:b/>
                <w:bCs/>
                <w:color w:val="000000"/>
              </w:rPr>
              <w:t>География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_</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1200" w:type="dxa"/>
            <w:tcBorders>
              <w:top w:val="none" w:sz="0" w:space="0" w:color="000000"/>
              <w:left w:val="none" w:sz="0" w:space="0" w:color="000000"/>
              <w:bottom w:val="single" w:sz="6" w:space="0" w:color="000000"/>
              <w:right w:val="single" w:sz="6" w:space="0" w:color="000000"/>
            </w:tcBorders>
          </w:tcPr>
          <w:p w:rsidR="00265998" w:rsidRPr="00EF6A80" w:rsidRDefault="00265998" w:rsidP="00265998">
            <w:pPr>
              <w:jc w:val="center"/>
              <w:rPr>
                <w:color w:val="000000"/>
              </w:rPr>
            </w:pPr>
            <w:r>
              <w:rPr>
                <w:color w:val="000000"/>
              </w:rPr>
              <w:t>9</w:t>
            </w:r>
          </w:p>
        </w:tc>
      </w:tr>
      <w:tr w:rsidR="00265998" w:rsidTr="00265998">
        <w:trPr>
          <w:trHeight w:val="40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rPr>
                <w:color w:val="000000"/>
              </w:rPr>
            </w:pPr>
            <w:r>
              <w:rPr>
                <w:b/>
                <w:bCs/>
                <w:color w:val="000000"/>
              </w:rPr>
              <w:t>Химия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EF6A80" w:rsidRDefault="00265998" w:rsidP="00265998">
            <w:pPr>
              <w:jc w:val="center"/>
            </w:pPr>
            <w:r>
              <w:t>-</w:t>
            </w:r>
          </w:p>
        </w:tc>
        <w:tc>
          <w:tcPr>
            <w:tcW w:w="1200" w:type="dxa"/>
            <w:tcBorders>
              <w:top w:val="none" w:sz="0" w:space="0" w:color="000000"/>
              <w:left w:val="none" w:sz="0" w:space="0" w:color="000000"/>
              <w:bottom w:val="single" w:sz="6" w:space="0" w:color="000000"/>
              <w:right w:val="single" w:sz="6" w:space="0" w:color="000000"/>
            </w:tcBorders>
          </w:tcPr>
          <w:p w:rsidR="00265998" w:rsidRPr="00EF6A80" w:rsidRDefault="00265998" w:rsidP="00265998">
            <w:pPr>
              <w:jc w:val="center"/>
              <w:rPr>
                <w:color w:val="000000"/>
              </w:rPr>
            </w:pPr>
            <w:r>
              <w:rPr>
                <w:color w:val="000000"/>
              </w:rPr>
              <w:t>8</w:t>
            </w:r>
          </w:p>
        </w:tc>
      </w:tr>
      <w:tr w:rsidR="00265998" w:rsidTr="00265998">
        <w:trPr>
          <w:trHeight w:val="42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rPr>
                <w:color w:val="000000"/>
              </w:rPr>
            </w:pPr>
            <w:r>
              <w:rPr>
                <w:b/>
                <w:bCs/>
                <w:color w:val="000000"/>
              </w:rPr>
              <w:t>Физика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Pr="00F8647C" w:rsidRDefault="00265998" w:rsidP="00265998">
            <w:pPr>
              <w:jc w:val="center"/>
              <w:rPr>
                <w:color w:val="000000"/>
              </w:rPr>
            </w:pPr>
            <w:r>
              <w:rPr>
                <w:color w:val="000000"/>
              </w:rPr>
              <w:t>_</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65998" w:rsidRDefault="00265998" w:rsidP="00265998">
            <w:pPr>
              <w:jc w:val="center"/>
            </w:pPr>
            <w:r>
              <w:rPr>
                <w:color w:val="000000"/>
              </w:rPr>
              <w:t>28</w:t>
            </w:r>
          </w:p>
        </w:tc>
        <w:tc>
          <w:tcPr>
            <w:tcW w:w="1200" w:type="dxa"/>
            <w:tcBorders>
              <w:top w:val="none" w:sz="0" w:space="0" w:color="000000"/>
              <w:left w:val="none" w:sz="0" w:space="0" w:color="000000"/>
              <w:bottom w:val="single" w:sz="6" w:space="0" w:color="000000"/>
              <w:right w:val="single" w:sz="6" w:space="0" w:color="000000"/>
            </w:tcBorders>
          </w:tcPr>
          <w:p w:rsidR="00265998" w:rsidRPr="00EF6A80" w:rsidRDefault="00265998" w:rsidP="00265998">
            <w:pPr>
              <w:jc w:val="center"/>
              <w:rPr>
                <w:color w:val="000000"/>
              </w:rPr>
            </w:pPr>
            <w:r>
              <w:rPr>
                <w:color w:val="000000"/>
              </w:rPr>
              <w:t>9</w:t>
            </w:r>
          </w:p>
        </w:tc>
      </w:tr>
    </w:tbl>
    <w:p w:rsidR="00265998" w:rsidRDefault="00265998" w:rsidP="00265998">
      <w:pPr>
        <w:rPr>
          <w:color w:val="000000"/>
        </w:rPr>
      </w:pPr>
      <w:r w:rsidRPr="003A0CC9">
        <w:rPr>
          <w:bCs/>
          <w:color w:val="000000"/>
        </w:rPr>
        <w:t>В</w:t>
      </w:r>
      <w:r>
        <w:rPr>
          <w:color w:val="000000"/>
        </w:rPr>
        <w:t> </w:t>
      </w:r>
      <w:r w:rsidRPr="00D665E5">
        <w:rPr>
          <w:color w:val="000000"/>
        </w:rPr>
        <w:t xml:space="preserve">работе </w:t>
      </w:r>
      <w:r>
        <w:rPr>
          <w:color w:val="000000"/>
        </w:rPr>
        <w:t xml:space="preserve">по русскому языку </w:t>
      </w:r>
      <w:r w:rsidRPr="00D665E5">
        <w:rPr>
          <w:color w:val="000000"/>
        </w:rPr>
        <w:t xml:space="preserve">приняли участие </w:t>
      </w:r>
      <w:r>
        <w:rPr>
          <w:color w:val="000000"/>
        </w:rPr>
        <w:t xml:space="preserve"> 124 </w:t>
      </w:r>
      <w:r w:rsidRPr="00D665E5">
        <w:rPr>
          <w:color w:val="000000"/>
        </w:rPr>
        <w:t>ученик</w:t>
      </w:r>
      <w:r>
        <w:rPr>
          <w:color w:val="000000"/>
        </w:rPr>
        <w:t xml:space="preserve">а </w:t>
      </w:r>
      <w:r w:rsidRPr="00D665E5">
        <w:rPr>
          <w:color w:val="000000"/>
        </w:rPr>
        <w:t xml:space="preserve"> из </w:t>
      </w:r>
      <w:r>
        <w:rPr>
          <w:color w:val="000000"/>
        </w:rPr>
        <w:t>125</w:t>
      </w:r>
      <w:r w:rsidRPr="00D665E5">
        <w:rPr>
          <w:color w:val="000000"/>
        </w:rPr>
        <w:t xml:space="preserve"> (9</w:t>
      </w:r>
      <w:r>
        <w:rPr>
          <w:color w:val="000000"/>
        </w:rPr>
        <w:t>9</w:t>
      </w:r>
      <w:r w:rsidRPr="00D665E5">
        <w:rPr>
          <w:color w:val="000000"/>
        </w:rPr>
        <w:t>,</w:t>
      </w:r>
      <w:r>
        <w:rPr>
          <w:color w:val="000000"/>
        </w:rPr>
        <w:t>2</w:t>
      </w:r>
      <w:r w:rsidRPr="00D665E5">
        <w:rPr>
          <w:color w:val="000000"/>
        </w:rPr>
        <w:t>%)</w:t>
      </w:r>
      <w:r>
        <w:rPr>
          <w:color w:val="000000"/>
        </w:rPr>
        <w:t xml:space="preserve">,  по математике 118 человек из 125 (94,4%), по окружающему миру 26 человек из 28 (92,86%),  по биологии 74 человека  из 77 (96,1%), по истории 80  человек из 81 (98,76%), обществознанию  24 обучающихся из 25 </w:t>
      </w:r>
      <w:r>
        <w:rPr>
          <w:color w:val="000000"/>
        </w:rPr>
        <w:lastRenderedPageBreak/>
        <w:t xml:space="preserve">(96%), географии 9 человек из 9 (100%), химии 8 человек из 9 (88,88%), физике 37  человек из 38 (97,36%). </w:t>
      </w:r>
      <w:r w:rsidRPr="00D665E5">
        <w:rPr>
          <w:color w:val="000000"/>
        </w:rPr>
        <w:t>Данны</w:t>
      </w:r>
      <w:r>
        <w:rPr>
          <w:color w:val="000000"/>
        </w:rPr>
        <w:t>е</w:t>
      </w:r>
      <w:r w:rsidRPr="00D665E5">
        <w:rPr>
          <w:color w:val="000000"/>
        </w:rPr>
        <w:t xml:space="preserve"> показател</w:t>
      </w:r>
      <w:r>
        <w:rPr>
          <w:color w:val="000000"/>
        </w:rPr>
        <w:t>и</w:t>
      </w:r>
      <w:r w:rsidRPr="00D665E5">
        <w:rPr>
          <w:color w:val="000000"/>
        </w:rPr>
        <w:t xml:space="preserve"> позволил</w:t>
      </w:r>
      <w:r>
        <w:rPr>
          <w:color w:val="000000"/>
        </w:rPr>
        <w:t>и</w:t>
      </w:r>
      <w:r w:rsidRPr="00D665E5">
        <w:rPr>
          <w:color w:val="000000"/>
        </w:rPr>
        <w:t xml:space="preserve"> получить достоверную оценку образовательных результатов учеников по школе.</w:t>
      </w:r>
    </w:p>
    <w:p w:rsidR="00265998" w:rsidRPr="00D665E5" w:rsidRDefault="00265998" w:rsidP="00265998">
      <w:pPr>
        <w:rPr>
          <w:color w:val="000000"/>
        </w:rPr>
      </w:pPr>
    </w:p>
    <w:p w:rsidR="00265998" w:rsidRDefault="00265998" w:rsidP="00265998">
      <w:pPr>
        <w:jc w:val="center"/>
        <w:rPr>
          <w:b/>
          <w:bCs/>
          <w:color w:val="000000"/>
        </w:rPr>
      </w:pPr>
    </w:p>
    <w:p w:rsidR="00265998" w:rsidRPr="00D665E5" w:rsidRDefault="00265998" w:rsidP="00265998">
      <w:pPr>
        <w:jc w:val="center"/>
        <w:rPr>
          <w:color w:val="000000"/>
        </w:rPr>
      </w:pPr>
      <w:r>
        <w:rPr>
          <w:b/>
          <w:bCs/>
          <w:color w:val="000000"/>
        </w:rPr>
        <w:t>Итоги ВПР 2024 года в 4 классе</w:t>
      </w:r>
    </w:p>
    <w:p w:rsidR="00265998" w:rsidRPr="00664126" w:rsidRDefault="00265998" w:rsidP="00265998">
      <w:pPr>
        <w:rPr>
          <w:color w:val="000000"/>
        </w:rPr>
      </w:pPr>
      <w:r>
        <w:rPr>
          <w:color w:val="000000"/>
        </w:rPr>
        <w:t>Обучающиеся 4-го класса</w:t>
      </w:r>
      <w:r w:rsidRPr="00D665E5">
        <w:rPr>
          <w:color w:val="000000"/>
        </w:rPr>
        <w:t xml:space="preserve"> писали Всероссийские проверочные работы по трем основным учебным предметам: «Русский язык», «Математика», «Окружающий мир». </w:t>
      </w:r>
      <w:r w:rsidRPr="00664126">
        <w:rPr>
          <w:color w:val="000000"/>
        </w:rPr>
        <w:t>Форма проведения –традиционная.</w:t>
      </w:r>
    </w:p>
    <w:p w:rsidR="00265998" w:rsidRPr="00664126" w:rsidRDefault="00265998" w:rsidP="00265998">
      <w:pPr>
        <w:jc w:val="center"/>
        <w:rPr>
          <w:b/>
          <w:bCs/>
          <w:color w:val="000000"/>
        </w:rPr>
      </w:pPr>
      <w:r w:rsidRPr="00664126">
        <w:rPr>
          <w:b/>
          <w:bCs/>
          <w:color w:val="000000"/>
        </w:rPr>
        <w:t>Русский язык</w:t>
      </w:r>
    </w:p>
    <w:p w:rsidR="00265998" w:rsidRDefault="00265998" w:rsidP="00265998">
      <w:pPr>
        <w:rPr>
          <w:color w:val="000000"/>
        </w:rPr>
      </w:pPr>
      <w:r>
        <w:rPr>
          <w:color w:val="000000"/>
        </w:rPr>
        <w:t>Кол-во участников:27 чел (всего в классе 28</w:t>
      </w:r>
      <w:r w:rsidRPr="00164B7F">
        <w:rPr>
          <w:color w:val="000000"/>
        </w:rPr>
        <w:t>)</w:t>
      </w:r>
      <w:r>
        <w:rPr>
          <w:color w:val="000000"/>
        </w:rPr>
        <w:t>.</w:t>
      </w:r>
    </w:p>
    <w:p w:rsidR="00265998"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color w:val="000000"/>
              </w:rPr>
              <w:t>Морозова С.В.</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11,11%</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55,56%</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33,33%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66,67%</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66,67</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97,81</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63,14</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97,28</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68,05</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94,9</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64,76</w:t>
            </w:r>
          </w:p>
        </w:tc>
      </w:tr>
    </w:tbl>
    <w:p w:rsidR="00265998" w:rsidRDefault="00265998" w:rsidP="00265998">
      <w:pPr>
        <w:rPr>
          <w:bCs/>
          <w:color w:val="000000"/>
        </w:rPr>
      </w:pPr>
      <w:r w:rsidRPr="00FE4D18">
        <w:rPr>
          <w:bCs/>
          <w:color w:val="000000"/>
        </w:rPr>
        <w:t>Успеваемость  выше, чем в остальных группах выборки; качество знаний выше</w:t>
      </w:r>
      <w:r>
        <w:rPr>
          <w:bCs/>
          <w:color w:val="000000"/>
        </w:rPr>
        <w:t>, ч</w:t>
      </w:r>
      <w:r w:rsidRPr="00FE4D18">
        <w:rPr>
          <w:bCs/>
          <w:color w:val="000000"/>
        </w:rPr>
        <w:t xml:space="preserve">ем по муниципалитету и РФ, но немного ниже регионального. </w:t>
      </w:r>
    </w:p>
    <w:p w:rsidR="00265998" w:rsidRDefault="00265998" w:rsidP="00265998">
      <w:pPr>
        <w:rPr>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Tr="00265998">
        <w:tc>
          <w:tcPr>
            <w:tcW w:w="1384" w:type="dxa"/>
          </w:tcPr>
          <w:p w:rsidR="00265998" w:rsidRPr="005D1EF4" w:rsidRDefault="00265998" w:rsidP="00265998">
            <w:pPr>
              <w:rPr>
                <w:bCs/>
                <w:color w:val="000000"/>
                <w:sz w:val="24"/>
              </w:rPr>
            </w:pPr>
            <w:r w:rsidRPr="005D1EF4">
              <w:rPr>
                <w:bCs/>
                <w:color w:val="000000"/>
                <w:sz w:val="24"/>
              </w:rPr>
              <w:t>№ задания</w:t>
            </w:r>
          </w:p>
        </w:tc>
        <w:tc>
          <w:tcPr>
            <w:tcW w:w="1559" w:type="dxa"/>
          </w:tcPr>
          <w:p w:rsidR="00265998" w:rsidRPr="005D1EF4" w:rsidRDefault="00265998" w:rsidP="00265998">
            <w:pPr>
              <w:rPr>
                <w:bCs/>
                <w:color w:val="000000"/>
                <w:sz w:val="24"/>
              </w:rPr>
            </w:pPr>
            <w:r>
              <w:rPr>
                <w:bCs/>
                <w:color w:val="000000"/>
                <w:sz w:val="24"/>
              </w:rPr>
              <w:t>Справились менее 50% уч-ся</w:t>
            </w:r>
          </w:p>
        </w:tc>
        <w:tc>
          <w:tcPr>
            <w:tcW w:w="7619" w:type="dxa"/>
          </w:tcPr>
          <w:p w:rsidR="00265998" w:rsidRPr="005D1EF4" w:rsidRDefault="00265998" w:rsidP="00265998">
            <w:pPr>
              <w:rPr>
                <w:bCs/>
                <w:color w:val="000000"/>
                <w:sz w:val="24"/>
              </w:rPr>
            </w:pPr>
            <w:r w:rsidRPr="005D1EF4">
              <w:rPr>
                <w:bCs/>
                <w:color w:val="000000"/>
                <w:sz w:val="24"/>
              </w:rPr>
              <w:t xml:space="preserve">Достижение планируемых результатов </w:t>
            </w:r>
            <w:r>
              <w:rPr>
                <w:bCs/>
                <w:color w:val="000000"/>
                <w:sz w:val="24"/>
              </w:rPr>
              <w:t>П</w:t>
            </w:r>
            <w:r w:rsidRPr="005D1EF4">
              <w:rPr>
                <w:bCs/>
                <w:color w:val="000000"/>
                <w:sz w:val="24"/>
              </w:rPr>
              <w:t>ООП НОО</w:t>
            </w:r>
          </w:p>
        </w:tc>
      </w:tr>
      <w:tr w:rsidR="00265998" w:rsidTr="00265998">
        <w:tc>
          <w:tcPr>
            <w:tcW w:w="1384" w:type="dxa"/>
          </w:tcPr>
          <w:p w:rsidR="00265998" w:rsidRDefault="00265998" w:rsidP="00265998">
            <w:pPr>
              <w:rPr>
                <w:bCs/>
                <w:color w:val="000000"/>
              </w:rPr>
            </w:pPr>
            <w:r>
              <w:rPr>
                <w:bCs/>
                <w:color w:val="000000"/>
              </w:rPr>
              <w:t>6</w:t>
            </w:r>
          </w:p>
        </w:tc>
        <w:tc>
          <w:tcPr>
            <w:tcW w:w="1559" w:type="dxa"/>
          </w:tcPr>
          <w:p w:rsidR="00265998" w:rsidRDefault="00265998" w:rsidP="00265998">
            <w:pPr>
              <w:rPr>
                <w:bCs/>
                <w:color w:val="000000"/>
              </w:rPr>
            </w:pPr>
            <w:r>
              <w:rPr>
                <w:bCs/>
                <w:color w:val="000000"/>
              </w:rPr>
              <w:t>42,6%</w:t>
            </w:r>
          </w:p>
        </w:tc>
        <w:tc>
          <w:tcPr>
            <w:tcW w:w="7619" w:type="dxa"/>
          </w:tcPr>
          <w:p w:rsidR="00265998" w:rsidRDefault="00265998" w:rsidP="00265998">
            <w:pPr>
              <w:rPr>
                <w:bCs/>
                <w:color w:val="000000"/>
              </w:rPr>
            </w:pPr>
            <w:r w:rsidRPr="000D17FF">
              <w:rPr>
                <w:bCs/>
                <w:color w:val="000000"/>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r>
              <w:rPr>
                <w:bCs/>
                <w:color w:val="000000"/>
              </w:rPr>
              <w:t>.</w:t>
            </w:r>
          </w:p>
        </w:tc>
      </w:tr>
      <w:tr w:rsidR="00265998" w:rsidTr="00265998">
        <w:tc>
          <w:tcPr>
            <w:tcW w:w="1384" w:type="dxa"/>
          </w:tcPr>
          <w:p w:rsidR="00265998" w:rsidRDefault="00265998" w:rsidP="00265998">
            <w:pPr>
              <w:rPr>
                <w:bCs/>
                <w:color w:val="000000"/>
              </w:rPr>
            </w:pPr>
            <w:r>
              <w:rPr>
                <w:bCs/>
                <w:color w:val="000000"/>
              </w:rPr>
              <w:t>15.1</w:t>
            </w:r>
          </w:p>
        </w:tc>
        <w:tc>
          <w:tcPr>
            <w:tcW w:w="1559" w:type="dxa"/>
          </w:tcPr>
          <w:p w:rsidR="00265998" w:rsidRDefault="00265998" w:rsidP="00265998">
            <w:pPr>
              <w:rPr>
                <w:bCs/>
                <w:color w:val="000000"/>
              </w:rPr>
            </w:pPr>
            <w:r>
              <w:rPr>
                <w:bCs/>
                <w:color w:val="000000"/>
              </w:rPr>
              <w:t>40,74%</w:t>
            </w:r>
          </w:p>
        </w:tc>
        <w:tc>
          <w:tcPr>
            <w:tcW w:w="7619" w:type="dxa"/>
            <w:vMerge w:val="restart"/>
          </w:tcPr>
          <w:p w:rsidR="00265998" w:rsidRDefault="00265998" w:rsidP="00265998">
            <w:pPr>
              <w:rPr>
                <w:bCs/>
                <w:color w:val="000000"/>
              </w:rPr>
            </w:pPr>
            <w:r w:rsidRPr="000D17FF">
              <w:rPr>
                <w:bCs/>
                <w:color w:val="000000"/>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r>
              <w:rPr>
                <w:bCs/>
                <w:color w:val="000000"/>
              </w:rPr>
              <w:t>.</w:t>
            </w:r>
          </w:p>
        </w:tc>
      </w:tr>
      <w:tr w:rsidR="00265998" w:rsidTr="00265998">
        <w:tc>
          <w:tcPr>
            <w:tcW w:w="1384" w:type="dxa"/>
          </w:tcPr>
          <w:p w:rsidR="00265998" w:rsidRDefault="00265998" w:rsidP="00265998">
            <w:pPr>
              <w:rPr>
                <w:bCs/>
                <w:color w:val="000000"/>
              </w:rPr>
            </w:pPr>
            <w:r>
              <w:rPr>
                <w:bCs/>
                <w:color w:val="000000"/>
              </w:rPr>
              <w:t>15.2</w:t>
            </w:r>
          </w:p>
        </w:tc>
        <w:tc>
          <w:tcPr>
            <w:tcW w:w="1559" w:type="dxa"/>
          </w:tcPr>
          <w:p w:rsidR="00265998" w:rsidRDefault="00265998" w:rsidP="00265998">
            <w:pPr>
              <w:rPr>
                <w:bCs/>
                <w:color w:val="000000"/>
              </w:rPr>
            </w:pPr>
            <w:r>
              <w:rPr>
                <w:bCs/>
                <w:color w:val="000000"/>
              </w:rPr>
              <w:t>29,63%</w:t>
            </w:r>
          </w:p>
        </w:tc>
        <w:tc>
          <w:tcPr>
            <w:tcW w:w="7619" w:type="dxa"/>
            <w:vMerge/>
          </w:tcPr>
          <w:p w:rsidR="00265998" w:rsidRDefault="00265998" w:rsidP="00265998">
            <w:pPr>
              <w:rPr>
                <w:bCs/>
                <w:color w:val="000000"/>
              </w:rPr>
            </w:pPr>
          </w:p>
        </w:tc>
      </w:tr>
    </w:tbl>
    <w:p w:rsidR="00265998" w:rsidRDefault="00265998" w:rsidP="00265998">
      <w:pPr>
        <w:rPr>
          <w:bCs/>
          <w:color w:val="000000"/>
        </w:rPr>
      </w:pPr>
    </w:p>
    <w:p w:rsidR="00265998" w:rsidRDefault="00265998" w:rsidP="00265998">
      <w:pPr>
        <w:jc w:val="center"/>
        <w:rPr>
          <w:b/>
          <w:bCs/>
          <w:color w:val="000000"/>
        </w:rPr>
      </w:pPr>
    </w:p>
    <w:p w:rsidR="00265998" w:rsidRDefault="00265998" w:rsidP="00265998">
      <w:pPr>
        <w:jc w:val="center"/>
        <w:rPr>
          <w:b/>
          <w:bCs/>
          <w:color w:val="000000"/>
        </w:rPr>
      </w:pPr>
      <w:r w:rsidRPr="007F3BF1">
        <w:rPr>
          <w:b/>
          <w:bCs/>
          <w:color w:val="000000"/>
        </w:rPr>
        <w:t>Математика</w:t>
      </w:r>
    </w:p>
    <w:p w:rsidR="00265998" w:rsidRPr="007F3BF1" w:rsidRDefault="00265998" w:rsidP="00265998">
      <w:pPr>
        <w:jc w:val="center"/>
        <w:rPr>
          <w:b/>
          <w:bCs/>
          <w:color w:val="000000"/>
        </w:rPr>
      </w:pPr>
    </w:p>
    <w:p w:rsidR="00265998" w:rsidRDefault="00265998" w:rsidP="00265998">
      <w:pPr>
        <w:rPr>
          <w:color w:val="000000"/>
        </w:rPr>
      </w:pPr>
      <w:r>
        <w:rPr>
          <w:color w:val="000000"/>
        </w:rPr>
        <w:t>Кол-во участников:26 чел (всего в классе 28</w:t>
      </w:r>
      <w:r w:rsidRPr="00164B7F">
        <w:rPr>
          <w:color w:val="000000"/>
        </w:rPr>
        <w:t>)</w:t>
      </w:r>
      <w:r>
        <w:rPr>
          <w:color w:val="000000"/>
        </w:rPr>
        <w:t>.</w:t>
      </w:r>
    </w:p>
    <w:p w:rsidR="00265998" w:rsidRDefault="00265998" w:rsidP="00265998">
      <w:pPr>
        <w:rPr>
          <w:color w:val="000000"/>
        </w:rPr>
      </w:pPr>
      <w:r>
        <w:rPr>
          <w:color w:val="000000"/>
        </w:rPr>
        <w:t xml:space="preserve">Были получены следующие результаты: </w:t>
      </w: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664"/>
        <w:gridCol w:w="992"/>
        <w:gridCol w:w="1559"/>
        <w:gridCol w:w="1134"/>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lastRenderedPageBreak/>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134"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color w:val="000000"/>
              </w:rPr>
              <w:t>Морозова С.В.</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11,54%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34,62%</w:t>
            </w:r>
          </w:p>
        </w:tc>
        <w:tc>
          <w:tcPr>
            <w:tcW w:w="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3,85%</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96,15%</w:t>
            </w:r>
          </w:p>
        </w:tc>
        <w:tc>
          <w:tcPr>
            <w:tcW w:w="1134"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46,14%</w:t>
            </w:r>
          </w:p>
        </w:tc>
      </w:tr>
    </w:tbl>
    <w:p w:rsidR="00265998" w:rsidRDefault="00265998" w:rsidP="00265998">
      <w:pPr>
        <w:rPr>
          <w:b/>
          <w:bCs/>
          <w:color w:val="000000"/>
        </w:rPr>
      </w:pPr>
    </w:p>
    <w:p w:rsidR="00265998" w:rsidRDefault="00265998" w:rsidP="00265998">
      <w:pPr>
        <w:rPr>
          <w:b/>
          <w:bCs/>
          <w:color w:val="000000"/>
        </w:rPr>
      </w:pPr>
    </w:p>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96,15</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46,14</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98,9</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69,24</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98,81</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77,09</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97,31</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75,18</w:t>
            </w:r>
          </w:p>
        </w:tc>
      </w:tr>
    </w:tbl>
    <w:p w:rsidR="00265998" w:rsidRPr="00FE4D18" w:rsidRDefault="00265998" w:rsidP="00265998">
      <w:pPr>
        <w:rPr>
          <w:bCs/>
          <w:color w:val="000000"/>
        </w:rPr>
      </w:pPr>
      <w:r>
        <w:rPr>
          <w:bCs/>
          <w:color w:val="000000"/>
        </w:rPr>
        <w:t xml:space="preserve"> </w:t>
      </w:r>
      <w:r w:rsidRPr="00FE4D18">
        <w:rPr>
          <w:bCs/>
          <w:color w:val="000000"/>
        </w:rPr>
        <w:t xml:space="preserve">Успеваемость </w:t>
      </w:r>
      <w:r>
        <w:rPr>
          <w:bCs/>
          <w:color w:val="000000"/>
        </w:rPr>
        <w:t>и качество знаний по математике ниже показателей во всех выборках; качество знаний менее 50%. Учителю математики  провести коррекционную работу по ликвидации пробелов в знаниях и умениях обучающихся, обратить внимание на обучающихся «зоны риска».</w:t>
      </w:r>
      <w:r w:rsidRPr="00FE4D18">
        <w:rPr>
          <w:bCs/>
          <w:color w:val="000000"/>
        </w:rPr>
        <w:t xml:space="preserve"> </w:t>
      </w:r>
    </w:p>
    <w:p w:rsidR="00265998" w:rsidRDefault="00265998" w:rsidP="00265998">
      <w:pPr>
        <w:jc w:val="center"/>
        <w:rPr>
          <w:b/>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 задания</w:t>
            </w:r>
          </w:p>
        </w:tc>
        <w:tc>
          <w:tcPr>
            <w:tcW w:w="1559" w:type="dxa"/>
          </w:tcPr>
          <w:p w:rsidR="00265998" w:rsidRPr="00486173" w:rsidRDefault="00265998" w:rsidP="00265998">
            <w:pPr>
              <w:rPr>
                <w:bCs/>
                <w:color w:val="000000"/>
                <w:sz w:val="24"/>
                <w:szCs w:val="24"/>
              </w:rPr>
            </w:pPr>
            <w:r w:rsidRPr="00486173">
              <w:rPr>
                <w:bCs/>
                <w:color w:val="000000"/>
                <w:sz w:val="24"/>
                <w:szCs w:val="24"/>
              </w:rPr>
              <w:t>Справились менее 50% уч-ся</w:t>
            </w:r>
          </w:p>
        </w:tc>
        <w:tc>
          <w:tcPr>
            <w:tcW w:w="7619" w:type="dxa"/>
          </w:tcPr>
          <w:p w:rsidR="00265998" w:rsidRPr="00486173" w:rsidRDefault="00265998" w:rsidP="00265998">
            <w:pPr>
              <w:rPr>
                <w:bCs/>
                <w:color w:val="000000"/>
                <w:sz w:val="24"/>
                <w:szCs w:val="24"/>
              </w:rPr>
            </w:pPr>
            <w:r w:rsidRPr="00486173">
              <w:rPr>
                <w:bCs/>
                <w:color w:val="000000"/>
                <w:sz w:val="24"/>
                <w:szCs w:val="24"/>
              </w:rPr>
              <w:t>Достижение планируемых результатов ПООП НОО</w:t>
            </w: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4</w:t>
            </w:r>
          </w:p>
        </w:tc>
        <w:tc>
          <w:tcPr>
            <w:tcW w:w="1559" w:type="dxa"/>
          </w:tcPr>
          <w:p w:rsidR="00265998" w:rsidRPr="00486173" w:rsidRDefault="00265998" w:rsidP="00265998">
            <w:pPr>
              <w:rPr>
                <w:bCs/>
                <w:color w:val="000000"/>
                <w:sz w:val="24"/>
                <w:szCs w:val="24"/>
              </w:rPr>
            </w:pPr>
            <w:r w:rsidRPr="00486173">
              <w:rPr>
                <w:bCs/>
                <w:color w:val="000000"/>
                <w:sz w:val="24"/>
                <w:szCs w:val="24"/>
              </w:rPr>
              <w:t>19,23%</w:t>
            </w:r>
          </w:p>
        </w:tc>
        <w:tc>
          <w:tcPr>
            <w:tcW w:w="7619" w:type="dxa"/>
          </w:tcPr>
          <w:p w:rsidR="00265998" w:rsidRPr="00486173" w:rsidRDefault="00265998" w:rsidP="00265998">
            <w:pPr>
              <w:rPr>
                <w:color w:val="000000"/>
                <w:sz w:val="24"/>
                <w:szCs w:val="24"/>
              </w:rPr>
            </w:pPr>
            <w:r w:rsidRPr="00486173">
              <w:rPr>
                <w:color w:val="000000"/>
                <w:sz w:val="24"/>
                <w:szCs w:val="24"/>
              </w:rPr>
              <w:t xml:space="preserve">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используя основные единицы измерения величин и соотношения между ними.</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5.2</w:t>
            </w:r>
          </w:p>
        </w:tc>
        <w:tc>
          <w:tcPr>
            <w:tcW w:w="1559" w:type="dxa"/>
          </w:tcPr>
          <w:p w:rsidR="00265998" w:rsidRPr="00486173" w:rsidRDefault="00265998" w:rsidP="00265998">
            <w:pPr>
              <w:rPr>
                <w:bCs/>
                <w:color w:val="000000"/>
                <w:sz w:val="24"/>
                <w:szCs w:val="24"/>
              </w:rPr>
            </w:pPr>
            <w:r w:rsidRPr="00486173">
              <w:rPr>
                <w:bCs/>
                <w:color w:val="000000"/>
                <w:sz w:val="24"/>
                <w:szCs w:val="24"/>
              </w:rPr>
              <w:t>23,1%</w:t>
            </w:r>
          </w:p>
        </w:tc>
        <w:tc>
          <w:tcPr>
            <w:tcW w:w="7619" w:type="dxa"/>
          </w:tcPr>
          <w:p w:rsidR="00265998" w:rsidRPr="00486173" w:rsidRDefault="00265998" w:rsidP="00265998">
            <w:pPr>
              <w:rPr>
                <w:color w:val="000000"/>
                <w:sz w:val="24"/>
                <w:szCs w:val="24"/>
              </w:rPr>
            </w:pPr>
            <w:r w:rsidRPr="00486173">
              <w:rPr>
                <w:color w:val="000000"/>
                <w:sz w:val="24"/>
                <w:szCs w:val="24"/>
              </w:rPr>
              <w:t xml:space="preserve">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7</w:t>
            </w:r>
          </w:p>
        </w:tc>
        <w:tc>
          <w:tcPr>
            <w:tcW w:w="1559" w:type="dxa"/>
          </w:tcPr>
          <w:p w:rsidR="00265998" w:rsidRPr="00486173" w:rsidRDefault="00265998" w:rsidP="00265998">
            <w:pPr>
              <w:rPr>
                <w:bCs/>
                <w:color w:val="000000"/>
                <w:sz w:val="24"/>
                <w:szCs w:val="24"/>
              </w:rPr>
            </w:pPr>
            <w:r w:rsidRPr="00486173">
              <w:rPr>
                <w:bCs/>
                <w:color w:val="000000"/>
                <w:sz w:val="24"/>
                <w:szCs w:val="24"/>
              </w:rPr>
              <w:t>38,46%</w:t>
            </w:r>
          </w:p>
        </w:tc>
        <w:tc>
          <w:tcPr>
            <w:tcW w:w="7619" w:type="dxa"/>
          </w:tcPr>
          <w:p w:rsidR="00265998" w:rsidRPr="00486173" w:rsidRDefault="00265998" w:rsidP="00265998">
            <w:pPr>
              <w:rPr>
                <w:color w:val="000000"/>
                <w:sz w:val="24"/>
                <w:szCs w:val="24"/>
              </w:rPr>
            </w:pPr>
            <w:r w:rsidRPr="00486173">
              <w:rPr>
                <w:color w:val="000000"/>
                <w:sz w:val="24"/>
                <w:szCs w:val="24"/>
              </w:rPr>
              <w:t xml:space="preserve">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8</w:t>
            </w:r>
          </w:p>
        </w:tc>
        <w:tc>
          <w:tcPr>
            <w:tcW w:w="1559" w:type="dxa"/>
          </w:tcPr>
          <w:p w:rsidR="00265998" w:rsidRPr="00486173" w:rsidRDefault="00265998" w:rsidP="00265998">
            <w:pPr>
              <w:rPr>
                <w:bCs/>
                <w:color w:val="000000"/>
                <w:sz w:val="24"/>
                <w:szCs w:val="24"/>
              </w:rPr>
            </w:pPr>
            <w:r w:rsidRPr="00486173">
              <w:rPr>
                <w:bCs/>
                <w:color w:val="000000"/>
                <w:sz w:val="24"/>
                <w:szCs w:val="24"/>
              </w:rPr>
              <w:t>23,1%</w:t>
            </w:r>
          </w:p>
        </w:tc>
        <w:tc>
          <w:tcPr>
            <w:tcW w:w="7619" w:type="dxa"/>
          </w:tcPr>
          <w:p w:rsidR="00265998" w:rsidRPr="00486173" w:rsidRDefault="00265998" w:rsidP="00265998">
            <w:pPr>
              <w:rPr>
                <w:bCs/>
                <w:color w:val="000000"/>
                <w:sz w:val="24"/>
                <w:szCs w:val="24"/>
              </w:rPr>
            </w:pPr>
            <w:r w:rsidRPr="00486173">
              <w:rPr>
                <w:color w:val="000000"/>
                <w:sz w:val="24"/>
                <w:szCs w:val="24"/>
              </w:rPr>
              <w:t xml:space="preserve"> Умение решать текстовые задачи. </w:t>
            </w: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9.1</w:t>
            </w:r>
          </w:p>
        </w:tc>
        <w:tc>
          <w:tcPr>
            <w:tcW w:w="1559" w:type="dxa"/>
          </w:tcPr>
          <w:p w:rsidR="00265998" w:rsidRPr="00486173" w:rsidRDefault="00265998" w:rsidP="00265998">
            <w:pPr>
              <w:rPr>
                <w:bCs/>
                <w:color w:val="000000"/>
                <w:sz w:val="24"/>
                <w:szCs w:val="24"/>
              </w:rPr>
            </w:pPr>
            <w:r w:rsidRPr="00486173">
              <w:rPr>
                <w:bCs/>
                <w:color w:val="000000"/>
                <w:sz w:val="24"/>
                <w:szCs w:val="24"/>
              </w:rPr>
              <w:t>46,15%</w:t>
            </w:r>
          </w:p>
        </w:tc>
        <w:tc>
          <w:tcPr>
            <w:tcW w:w="7619" w:type="dxa"/>
          </w:tcPr>
          <w:p w:rsidR="00265998" w:rsidRPr="00486173" w:rsidRDefault="00265998" w:rsidP="00265998">
            <w:pPr>
              <w:rPr>
                <w:color w:val="000000"/>
                <w:sz w:val="24"/>
                <w:szCs w:val="24"/>
              </w:rPr>
            </w:pPr>
            <w:r w:rsidRPr="00486173">
              <w:rPr>
                <w:color w:val="000000"/>
                <w:sz w:val="24"/>
                <w:szCs w:val="24"/>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12</w:t>
            </w:r>
          </w:p>
        </w:tc>
        <w:tc>
          <w:tcPr>
            <w:tcW w:w="1559" w:type="dxa"/>
          </w:tcPr>
          <w:p w:rsidR="00265998" w:rsidRPr="00486173" w:rsidRDefault="00265998" w:rsidP="00265998">
            <w:pPr>
              <w:rPr>
                <w:bCs/>
                <w:color w:val="000000"/>
                <w:sz w:val="24"/>
                <w:szCs w:val="24"/>
              </w:rPr>
            </w:pPr>
            <w:r w:rsidRPr="00486173">
              <w:rPr>
                <w:bCs/>
                <w:color w:val="000000"/>
                <w:sz w:val="24"/>
                <w:szCs w:val="24"/>
              </w:rPr>
              <w:t>7,69%</w:t>
            </w:r>
          </w:p>
        </w:tc>
        <w:tc>
          <w:tcPr>
            <w:tcW w:w="7619" w:type="dxa"/>
          </w:tcPr>
          <w:p w:rsidR="00265998" w:rsidRPr="00486173" w:rsidRDefault="00265998" w:rsidP="00265998">
            <w:pPr>
              <w:rPr>
                <w:color w:val="000000"/>
                <w:sz w:val="24"/>
                <w:szCs w:val="24"/>
              </w:rPr>
            </w:pPr>
            <w:r w:rsidRPr="00486173">
              <w:rPr>
                <w:color w:val="000000"/>
                <w:sz w:val="24"/>
                <w:szCs w:val="24"/>
              </w:rPr>
              <w:t xml:space="preserve"> Овладение основами логического и алгоритмического мышления. Решать задачи в 3–4 действия.</w:t>
            </w:r>
          </w:p>
          <w:p w:rsidR="00265998" w:rsidRPr="00486173" w:rsidRDefault="00265998" w:rsidP="00265998">
            <w:pPr>
              <w:rPr>
                <w:bCs/>
                <w:color w:val="000000"/>
                <w:sz w:val="24"/>
                <w:szCs w:val="24"/>
              </w:rPr>
            </w:pPr>
          </w:p>
        </w:tc>
      </w:tr>
    </w:tbl>
    <w:p w:rsidR="00265998" w:rsidRDefault="00265998" w:rsidP="00265998">
      <w:pPr>
        <w:rPr>
          <w:bCs/>
          <w:color w:val="000000"/>
        </w:rPr>
      </w:pPr>
    </w:p>
    <w:p w:rsidR="00265998" w:rsidRDefault="00265998" w:rsidP="00265998">
      <w:pPr>
        <w:tabs>
          <w:tab w:val="left" w:pos="2193"/>
          <w:tab w:val="center" w:pos="5173"/>
        </w:tabs>
        <w:rPr>
          <w:b/>
          <w:bCs/>
          <w:color w:val="000000"/>
        </w:rPr>
      </w:pPr>
      <w:r>
        <w:rPr>
          <w:b/>
          <w:bCs/>
          <w:color w:val="000000"/>
        </w:rPr>
        <w:tab/>
      </w:r>
      <w:r>
        <w:rPr>
          <w:b/>
          <w:bCs/>
          <w:color w:val="000000"/>
        </w:rPr>
        <w:tab/>
      </w:r>
      <w:r w:rsidRPr="00664126">
        <w:rPr>
          <w:b/>
          <w:bCs/>
          <w:color w:val="000000"/>
        </w:rPr>
        <w:t>Окружающий мир</w:t>
      </w:r>
    </w:p>
    <w:p w:rsidR="00265998" w:rsidRPr="00664126" w:rsidRDefault="00265998" w:rsidP="00265998">
      <w:pPr>
        <w:tabs>
          <w:tab w:val="left" w:pos="2193"/>
          <w:tab w:val="center" w:pos="5173"/>
        </w:tabs>
        <w:rPr>
          <w:b/>
          <w:bCs/>
          <w:color w:val="000000"/>
        </w:rPr>
      </w:pPr>
    </w:p>
    <w:p w:rsidR="00265998" w:rsidRDefault="00265998" w:rsidP="00265998">
      <w:pPr>
        <w:rPr>
          <w:color w:val="000000"/>
        </w:rPr>
      </w:pPr>
      <w:r w:rsidRPr="00F51411">
        <w:rPr>
          <w:color w:val="000000"/>
        </w:rPr>
        <w:t xml:space="preserve"> </w:t>
      </w:r>
      <w:r>
        <w:rPr>
          <w:color w:val="000000"/>
        </w:rPr>
        <w:t>Кол-во участников:26 чел (всего в классе 28</w:t>
      </w:r>
      <w:r w:rsidRPr="00164B7F">
        <w:rPr>
          <w:color w:val="000000"/>
        </w:rPr>
        <w:t>)</w:t>
      </w:r>
      <w:r>
        <w:rPr>
          <w:color w:val="000000"/>
        </w:rPr>
        <w:t>.</w:t>
      </w:r>
    </w:p>
    <w:p w:rsidR="00265998"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p w:rsidR="00265998" w:rsidRDefault="00265998" w:rsidP="00265998">
      <w:pPr>
        <w:rPr>
          <w:b/>
          <w:bCs/>
          <w:color w:val="000000"/>
        </w:rPr>
      </w:pPr>
    </w:p>
    <w:p w:rsidR="00265998" w:rsidRDefault="00265998" w:rsidP="00265998">
      <w:pPr>
        <w:rPr>
          <w:b/>
          <w:bCs/>
          <w:color w:val="000000"/>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color w:val="000000"/>
              </w:rPr>
              <w:t>Морозова С.В.</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23,08%</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57,69%</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19,23%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80,77%</w:t>
            </w:r>
          </w:p>
        </w:tc>
      </w:tr>
    </w:tbl>
    <w:p w:rsidR="00265998" w:rsidRDefault="00265998" w:rsidP="00265998">
      <w:pPr>
        <w:rPr>
          <w:b/>
          <w:bCs/>
          <w:color w:val="000000"/>
        </w:rPr>
      </w:pPr>
    </w:p>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80,77</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99,27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75,28</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99,77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83,01</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98,96</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80,72</w:t>
            </w:r>
          </w:p>
        </w:tc>
      </w:tr>
    </w:tbl>
    <w:p w:rsidR="00265998" w:rsidRPr="00FE4D18" w:rsidRDefault="00265998" w:rsidP="00265998">
      <w:pPr>
        <w:rPr>
          <w:bCs/>
          <w:color w:val="000000"/>
        </w:rPr>
      </w:pPr>
      <w:r w:rsidRPr="00FE4D18">
        <w:rPr>
          <w:bCs/>
          <w:color w:val="000000"/>
        </w:rPr>
        <w:t>Успеваемость  выше, чем в остальных группах выборки; качество знаний выше</w:t>
      </w:r>
      <w:r>
        <w:rPr>
          <w:bCs/>
          <w:color w:val="000000"/>
        </w:rPr>
        <w:t>, ч</w:t>
      </w:r>
      <w:r w:rsidRPr="00FE4D18">
        <w:rPr>
          <w:bCs/>
          <w:color w:val="000000"/>
        </w:rPr>
        <w:t>ем по муниципалитет</w:t>
      </w:r>
      <w:r>
        <w:rPr>
          <w:bCs/>
          <w:color w:val="000000"/>
        </w:rPr>
        <w:t xml:space="preserve">у, сопоставимо с </w:t>
      </w:r>
      <w:r w:rsidRPr="00FE4D18">
        <w:rPr>
          <w:bCs/>
          <w:color w:val="000000"/>
        </w:rPr>
        <w:t xml:space="preserve"> РФ, но немного ниже регионального. </w:t>
      </w:r>
    </w:p>
    <w:p w:rsidR="00265998" w:rsidRDefault="00265998" w:rsidP="00265998">
      <w:pPr>
        <w:rPr>
          <w:b/>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 задания</w:t>
            </w:r>
          </w:p>
        </w:tc>
        <w:tc>
          <w:tcPr>
            <w:tcW w:w="1559" w:type="dxa"/>
          </w:tcPr>
          <w:p w:rsidR="00265998" w:rsidRPr="00486173" w:rsidRDefault="00265998" w:rsidP="00265998">
            <w:pPr>
              <w:rPr>
                <w:bCs/>
                <w:color w:val="000000"/>
                <w:sz w:val="24"/>
                <w:szCs w:val="24"/>
              </w:rPr>
            </w:pPr>
            <w:r w:rsidRPr="00486173">
              <w:rPr>
                <w:bCs/>
                <w:color w:val="000000"/>
                <w:sz w:val="24"/>
                <w:szCs w:val="24"/>
              </w:rPr>
              <w:t>Справились менее 50% уч-ся</w:t>
            </w:r>
          </w:p>
        </w:tc>
        <w:tc>
          <w:tcPr>
            <w:tcW w:w="7619" w:type="dxa"/>
          </w:tcPr>
          <w:p w:rsidR="00265998" w:rsidRPr="00486173" w:rsidRDefault="00265998" w:rsidP="00265998">
            <w:pPr>
              <w:rPr>
                <w:bCs/>
                <w:color w:val="000000"/>
                <w:sz w:val="24"/>
                <w:szCs w:val="24"/>
              </w:rPr>
            </w:pPr>
            <w:r w:rsidRPr="00486173">
              <w:rPr>
                <w:bCs/>
                <w:color w:val="000000"/>
                <w:sz w:val="24"/>
                <w:szCs w:val="24"/>
              </w:rPr>
              <w:t>Достижение планируемых результатов ПООП НОО</w:t>
            </w: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6.2</w:t>
            </w:r>
          </w:p>
        </w:tc>
        <w:tc>
          <w:tcPr>
            <w:tcW w:w="1559" w:type="dxa"/>
          </w:tcPr>
          <w:p w:rsidR="00265998" w:rsidRPr="00486173" w:rsidRDefault="00265998" w:rsidP="00265998">
            <w:pPr>
              <w:rPr>
                <w:bCs/>
                <w:color w:val="000000"/>
                <w:sz w:val="24"/>
                <w:szCs w:val="24"/>
              </w:rPr>
            </w:pPr>
            <w:r w:rsidRPr="00486173">
              <w:rPr>
                <w:bCs/>
                <w:color w:val="000000"/>
                <w:sz w:val="24"/>
                <w:szCs w:val="24"/>
              </w:rPr>
              <w:t>26,92%%</w:t>
            </w:r>
          </w:p>
        </w:tc>
        <w:tc>
          <w:tcPr>
            <w:tcW w:w="7619" w:type="dxa"/>
            <w:vMerge w:val="restart"/>
          </w:tcPr>
          <w:p w:rsidR="00265998" w:rsidRPr="00486173" w:rsidRDefault="00265998" w:rsidP="00265998">
            <w:pPr>
              <w:rPr>
                <w:bCs/>
                <w:color w:val="000000"/>
                <w:sz w:val="24"/>
                <w:szCs w:val="24"/>
              </w:rPr>
            </w:pPr>
            <w:r w:rsidRPr="00486173">
              <w:rPr>
                <w:bCs/>
                <w:color w:val="000000"/>
                <w:sz w:val="24"/>
                <w:szCs w:val="24"/>
              </w:rPr>
              <w:t>Вычленение  содержащихся в тексте основных событий;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6.3</w:t>
            </w:r>
          </w:p>
        </w:tc>
        <w:tc>
          <w:tcPr>
            <w:tcW w:w="1559" w:type="dxa"/>
          </w:tcPr>
          <w:p w:rsidR="00265998" w:rsidRPr="00486173" w:rsidRDefault="00265998" w:rsidP="00265998">
            <w:pPr>
              <w:rPr>
                <w:bCs/>
                <w:color w:val="000000"/>
                <w:sz w:val="24"/>
                <w:szCs w:val="24"/>
              </w:rPr>
            </w:pPr>
            <w:r w:rsidRPr="00486173">
              <w:rPr>
                <w:bCs/>
                <w:color w:val="000000"/>
                <w:sz w:val="24"/>
                <w:szCs w:val="24"/>
              </w:rPr>
              <w:t>21,15%</w:t>
            </w:r>
          </w:p>
        </w:tc>
        <w:tc>
          <w:tcPr>
            <w:tcW w:w="7619" w:type="dxa"/>
            <w:vMerge/>
          </w:tcPr>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10.2 К2</w:t>
            </w:r>
          </w:p>
        </w:tc>
        <w:tc>
          <w:tcPr>
            <w:tcW w:w="1559" w:type="dxa"/>
          </w:tcPr>
          <w:p w:rsidR="00265998" w:rsidRPr="00486173" w:rsidRDefault="00265998" w:rsidP="00265998">
            <w:pPr>
              <w:rPr>
                <w:bCs/>
                <w:color w:val="000000"/>
                <w:sz w:val="24"/>
                <w:szCs w:val="24"/>
              </w:rPr>
            </w:pPr>
            <w:r w:rsidRPr="00486173">
              <w:rPr>
                <w:bCs/>
                <w:color w:val="000000"/>
                <w:sz w:val="24"/>
                <w:szCs w:val="24"/>
              </w:rPr>
              <w:t>42,31%</w:t>
            </w:r>
          </w:p>
        </w:tc>
        <w:tc>
          <w:tcPr>
            <w:tcW w:w="7619" w:type="dxa"/>
            <w:vMerge w:val="restart"/>
          </w:tcPr>
          <w:p w:rsidR="00265998" w:rsidRPr="00486173" w:rsidRDefault="00265998" w:rsidP="00265998">
            <w:pPr>
              <w:rPr>
                <w:color w:val="000000"/>
                <w:sz w:val="24"/>
                <w:szCs w:val="24"/>
              </w:rPr>
            </w:pPr>
            <w:r w:rsidRPr="00486173">
              <w:rPr>
                <w:color w:val="000000"/>
                <w:sz w:val="24"/>
                <w:szCs w:val="24"/>
              </w:rPr>
              <w:t xml:space="preserve">Сформированность уважительного отношения к родному краю; умение осознанно строить речевое высказывание в соответствии с задачами коммуникации. </w:t>
            </w:r>
          </w:p>
          <w:p w:rsidR="00265998" w:rsidRPr="00486173" w:rsidRDefault="00265998" w:rsidP="00265998">
            <w:pPr>
              <w:rPr>
                <w:color w:val="000000"/>
                <w:sz w:val="24"/>
                <w:szCs w:val="24"/>
              </w:rPr>
            </w:pPr>
            <w:r w:rsidRPr="00486173">
              <w:rPr>
                <w:color w:val="000000"/>
                <w:sz w:val="24"/>
                <w:szCs w:val="24"/>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10.2 К3</w:t>
            </w:r>
          </w:p>
        </w:tc>
        <w:tc>
          <w:tcPr>
            <w:tcW w:w="1559" w:type="dxa"/>
          </w:tcPr>
          <w:p w:rsidR="00265998" w:rsidRPr="00486173" w:rsidRDefault="00265998" w:rsidP="00265998">
            <w:pPr>
              <w:rPr>
                <w:bCs/>
                <w:color w:val="000000"/>
                <w:sz w:val="24"/>
                <w:szCs w:val="24"/>
              </w:rPr>
            </w:pPr>
            <w:r w:rsidRPr="00486173">
              <w:rPr>
                <w:bCs/>
                <w:color w:val="000000"/>
                <w:sz w:val="24"/>
                <w:szCs w:val="24"/>
              </w:rPr>
              <w:t>34,62%</w:t>
            </w:r>
          </w:p>
        </w:tc>
        <w:tc>
          <w:tcPr>
            <w:tcW w:w="7619" w:type="dxa"/>
            <w:vMerge/>
          </w:tcPr>
          <w:p w:rsidR="00265998" w:rsidRPr="00486173" w:rsidRDefault="00265998" w:rsidP="00265998">
            <w:pPr>
              <w:rPr>
                <w:bCs/>
                <w:color w:val="000000"/>
                <w:sz w:val="24"/>
                <w:szCs w:val="24"/>
              </w:rPr>
            </w:pPr>
          </w:p>
        </w:tc>
      </w:tr>
    </w:tbl>
    <w:p w:rsidR="00265998" w:rsidRDefault="00265998" w:rsidP="00265998">
      <w:pPr>
        <w:rPr>
          <w:b/>
          <w:bCs/>
          <w:color w:val="000000"/>
        </w:rPr>
      </w:pPr>
    </w:p>
    <w:p w:rsidR="00265998" w:rsidRPr="008155A7" w:rsidRDefault="00265998" w:rsidP="00265998">
      <w:pPr>
        <w:rPr>
          <w:b/>
          <w:bCs/>
          <w:color w:val="000000"/>
        </w:rPr>
      </w:pPr>
    </w:p>
    <w:p w:rsidR="00265998" w:rsidRDefault="00265998" w:rsidP="00265998">
      <w:pPr>
        <w:autoSpaceDE w:val="0"/>
        <w:autoSpaceDN w:val="0"/>
        <w:adjustRightInd w:val="0"/>
        <w:jc w:val="center"/>
        <w:rPr>
          <w:bCs/>
          <w:color w:val="000000"/>
        </w:rPr>
      </w:pPr>
      <w:r w:rsidRPr="00430920">
        <w:rPr>
          <w:bCs/>
          <w:color w:val="000000"/>
        </w:rPr>
        <w:t>Соответствие отметок за ВПР и текущей успеваемости</w:t>
      </w:r>
      <w:r>
        <w:rPr>
          <w:bCs/>
          <w:color w:val="000000"/>
        </w:rPr>
        <w:t>:</w:t>
      </w:r>
    </w:p>
    <w:p w:rsidR="00265998" w:rsidRDefault="00265998" w:rsidP="00265998">
      <w:pPr>
        <w:autoSpaceDE w:val="0"/>
        <w:autoSpaceDN w:val="0"/>
        <w:adjustRightInd w:val="0"/>
        <w:rPr>
          <w:bCs/>
          <w:color w:val="000000"/>
        </w:rPr>
      </w:pPr>
    </w:p>
    <w:tbl>
      <w:tblPr>
        <w:tblStyle w:val="a3"/>
        <w:tblW w:w="0" w:type="auto"/>
        <w:tblLayout w:type="fixed"/>
        <w:tblLook w:val="04A0" w:firstRow="1" w:lastRow="0" w:firstColumn="1" w:lastColumn="0" w:noHBand="0" w:noVBand="1"/>
      </w:tblPr>
      <w:tblGrid>
        <w:gridCol w:w="2660"/>
        <w:gridCol w:w="1559"/>
        <w:gridCol w:w="1559"/>
        <w:gridCol w:w="1418"/>
      </w:tblGrid>
      <w:tr w:rsidR="00265998" w:rsidTr="00265998">
        <w:tc>
          <w:tcPr>
            <w:tcW w:w="2660" w:type="dxa"/>
          </w:tcPr>
          <w:p w:rsidR="00265998" w:rsidRDefault="00265998" w:rsidP="00265998">
            <w:pPr>
              <w:autoSpaceDE w:val="0"/>
              <w:autoSpaceDN w:val="0"/>
              <w:adjustRightInd w:val="0"/>
              <w:rPr>
                <w:bCs/>
                <w:color w:val="000000"/>
              </w:rPr>
            </w:pP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Понизили</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Подтвердили</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Повысили</w:t>
            </w:r>
          </w:p>
        </w:tc>
      </w:tr>
      <w:tr w:rsidR="00265998" w:rsidTr="00265998">
        <w:tc>
          <w:tcPr>
            <w:tcW w:w="2660" w:type="dxa"/>
          </w:tcPr>
          <w:p w:rsidR="00265998" w:rsidRDefault="00265998" w:rsidP="00265998">
            <w:pPr>
              <w:autoSpaceDE w:val="0"/>
              <w:autoSpaceDN w:val="0"/>
              <w:adjustRightInd w:val="0"/>
              <w:rPr>
                <w:bCs/>
                <w:color w:val="000000"/>
              </w:rPr>
            </w:pPr>
          </w:p>
        </w:tc>
        <w:tc>
          <w:tcPr>
            <w:tcW w:w="1559" w:type="dxa"/>
            <w:shd w:val="clear" w:color="auto" w:fill="99FF99"/>
            <w:vAlign w:val="center"/>
          </w:tcPr>
          <w:p w:rsidR="00265998" w:rsidRDefault="00265998" w:rsidP="00265998">
            <w:pPr>
              <w:autoSpaceDE w:val="0"/>
              <w:autoSpaceDN w:val="0"/>
              <w:adjustRightInd w:val="0"/>
              <w:jc w:val="center"/>
              <w:rPr>
                <w:bCs/>
                <w:color w:val="000000"/>
              </w:rPr>
            </w:pPr>
            <w:r>
              <w:rPr>
                <w:bCs/>
                <w:color w:val="000000"/>
              </w:rPr>
              <w:t>%</w:t>
            </w:r>
          </w:p>
        </w:tc>
        <w:tc>
          <w:tcPr>
            <w:tcW w:w="1559" w:type="dxa"/>
            <w:shd w:val="clear" w:color="auto" w:fill="FFFF66"/>
            <w:vAlign w:val="center"/>
          </w:tcPr>
          <w:p w:rsidR="00265998" w:rsidRDefault="00265998" w:rsidP="00265998">
            <w:pPr>
              <w:autoSpaceDE w:val="0"/>
              <w:autoSpaceDN w:val="0"/>
              <w:adjustRightInd w:val="0"/>
              <w:jc w:val="center"/>
              <w:rPr>
                <w:bCs/>
                <w:color w:val="000000"/>
              </w:rPr>
            </w:pPr>
            <w:r>
              <w:rPr>
                <w:bCs/>
                <w:color w:val="000000"/>
              </w:rPr>
              <w:t>%</w:t>
            </w:r>
          </w:p>
        </w:tc>
        <w:tc>
          <w:tcPr>
            <w:tcW w:w="1418" w:type="dxa"/>
            <w:shd w:val="clear" w:color="auto" w:fill="F2DBDB" w:themeFill="accent2" w:themeFillTint="33"/>
            <w:vAlign w:val="center"/>
          </w:tcPr>
          <w:p w:rsidR="00265998" w:rsidRDefault="00265998" w:rsidP="00265998">
            <w:pPr>
              <w:autoSpaceDE w:val="0"/>
              <w:autoSpaceDN w:val="0"/>
              <w:adjustRightInd w:val="0"/>
              <w:jc w:val="center"/>
              <w:rPr>
                <w:bCs/>
                <w:color w:val="000000"/>
              </w:rPr>
            </w:pPr>
            <w:r>
              <w:rPr>
                <w:bCs/>
                <w:color w:val="000000"/>
              </w:rPr>
              <w:t>%</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Русский язык</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11,11</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81,48</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7,41</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lastRenderedPageBreak/>
              <w:t>Математика</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11,54</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80,77</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7,69</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Окружающий мир</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23,08</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69,23</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7,69</w:t>
            </w:r>
          </w:p>
        </w:tc>
      </w:tr>
    </w:tbl>
    <w:p w:rsidR="00265998" w:rsidRDefault="00265998" w:rsidP="00265998">
      <w:pPr>
        <w:autoSpaceDE w:val="0"/>
        <w:autoSpaceDN w:val="0"/>
        <w:adjustRightInd w:val="0"/>
        <w:rPr>
          <w:bCs/>
          <w:color w:val="000000"/>
        </w:rPr>
      </w:pPr>
    </w:p>
    <w:p w:rsidR="00265998" w:rsidRDefault="00265998" w:rsidP="00265998">
      <w:pPr>
        <w:autoSpaceDE w:val="0"/>
        <w:autoSpaceDN w:val="0"/>
        <w:adjustRightInd w:val="0"/>
        <w:jc w:val="center"/>
        <w:rPr>
          <w:bCs/>
          <w:color w:val="000000"/>
        </w:rPr>
      </w:pPr>
    </w:p>
    <w:p w:rsidR="00265998" w:rsidRDefault="00265998" w:rsidP="00265998">
      <w:pPr>
        <w:rPr>
          <w:bCs/>
          <w:color w:val="000000"/>
        </w:rPr>
      </w:pPr>
      <w:r>
        <w:rPr>
          <w:bCs/>
          <w:color w:val="000000"/>
        </w:rPr>
        <w:t xml:space="preserve">   По русскому языку и математике подтвердили текущие отметки более 80% учащихся, что говорит об объективности  оценивания учителем. По окружающему миру подтвердили текущие отметки менее 70% обучающихся, третья часть не подтвердила текущие отметки. Учителю следует  обратить внимание  на объективность оценивания  по этому предмету.</w:t>
      </w:r>
    </w:p>
    <w:p w:rsidR="00265998" w:rsidRDefault="00265998" w:rsidP="00265998">
      <w:pPr>
        <w:rPr>
          <w:bCs/>
          <w:color w:val="000000"/>
        </w:rPr>
      </w:pPr>
    </w:p>
    <w:p w:rsidR="00265998" w:rsidRDefault="00265998" w:rsidP="00265998">
      <w:pPr>
        <w:rPr>
          <w:bCs/>
          <w:color w:val="000000"/>
        </w:rPr>
      </w:pPr>
    </w:p>
    <w:p w:rsidR="00265998" w:rsidRDefault="00265998" w:rsidP="00265998">
      <w:pPr>
        <w:autoSpaceDE w:val="0"/>
        <w:autoSpaceDN w:val="0"/>
        <w:adjustRightInd w:val="0"/>
        <w:jc w:val="center"/>
        <w:rPr>
          <w:bCs/>
          <w:color w:val="000000"/>
        </w:rPr>
      </w:pPr>
      <w:r w:rsidRPr="00EA0A22">
        <w:rPr>
          <w:bCs/>
          <w:color w:val="000000"/>
        </w:rPr>
        <w:t>Успеваемость и качество знаний по предметам</w:t>
      </w:r>
    </w:p>
    <w:p w:rsidR="00265998" w:rsidRPr="00BC6BB0" w:rsidRDefault="00265998" w:rsidP="00265998">
      <w:pPr>
        <w:rPr>
          <w:bCs/>
          <w:color w:val="000000"/>
        </w:rPr>
      </w:pPr>
    </w:p>
    <w:p w:rsidR="00265998" w:rsidRDefault="00265998" w:rsidP="00265998">
      <w:pPr>
        <w:autoSpaceDE w:val="0"/>
        <w:autoSpaceDN w:val="0"/>
        <w:adjustRightInd w:val="0"/>
        <w:jc w:val="center"/>
        <w:rPr>
          <w:bCs/>
          <w:color w:val="000000"/>
        </w:rPr>
      </w:pPr>
      <w:r>
        <w:rPr>
          <w:bCs/>
          <w:noProof/>
          <w:color w:val="000000"/>
        </w:rPr>
        <w:drawing>
          <wp:inline distT="0" distB="0" distL="0" distR="0" wp14:anchorId="4CBBEAE4" wp14:editId="602F0EFC">
            <wp:extent cx="4476307" cy="2190307"/>
            <wp:effectExtent l="0" t="0" r="635" b="63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65998" w:rsidRDefault="00265998" w:rsidP="00265998">
      <w:pPr>
        <w:autoSpaceDE w:val="0"/>
        <w:autoSpaceDN w:val="0"/>
        <w:adjustRightInd w:val="0"/>
        <w:jc w:val="center"/>
        <w:rPr>
          <w:bCs/>
          <w:color w:val="000000"/>
        </w:rPr>
      </w:pPr>
    </w:p>
    <w:p w:rsidR="00265998" w:rsidRDefault="00265998" w:rsidP="00265998">
      <w:pPr>
        <w:autoSpaceDE w:val="0"/>
        <w:autoSpaceDN w:val="0"/>
        <w:adjustRightInd w:val="0"/>
        <w:jc w:val="center"/>
        <w:rPr>
          <w:bCs/>
          <w:color w:val="000000"/>
        </w:rPr>
      </w:pPr>
    </w:p>
    <w:p w:rsidR="00265998" w:rsidRPr="00EA0A22" w:rsidRDefault="00265998" w:rsidP="00265998">
      <w:pPr>
        <w:autoSpaceDE w:val="0"/>
        <w:autoSpaceDN w:val="0"/>
        <w:adjustRightInd w:val="0"/>
        <w:jc w:val="center"/>
        <w:rPr>
          <w:bCs/>
          <w:color w:val="000000"/>
        </w:rPr>
      </w:pPr>
    </w:p>
    <w:p w:rsidR="00265998" w:rsidRPr="00E449A6" w:rsidRDefault="00265998" w:rsidP="00265998">
      <w:pPr>
        <w:rPr>
          <w:bCs/>
          <w:color w:val="000000"/>
        </w:rPr>
      </w:pPr>
      <w:r>
        <w:rPr>
          <w:b/>
          <w:bCs/>
          <w:color w:val="000000"/>
        </w:rPr>
        <w:t xml:space="preserve">          </w:t>
      </w:r>
      <w:r w:rsidRPr="00E449A6">
        <w:rPr>
          <w:bCs/>
          <w:color w:val="000000"/>
        </w:rPr>
        <w:t xml:space="preserve">Успеваемость высокая по всем предметам. Качество знаний по </w:t>
      </w:r>
      <w:r>
        <w:rPr>
          <w:bCs/>
          <w:color w:val="000000"/>
        </w:rPr>
        <w:t>математике менее 50%, что ниже, чем по другим предметам. У обучающихся есть пробелы в знаниях и умениях по этому предмету.</w:t>
      </w:r>
    </w:p>
    <w:p w:rsidR="00265998" w:rsidRDefault="00265998" w:rsidP="00265998">
      <w:pPr>
        <w:jc w:val="center"/>
        <w:rPr>
          <w:b/>
          <w:bCs/>
          <w:color w:val="000000"/>
        </w:rPr>
      </w:pPr>
    </w:p>
    <w:p w:rsidR="00265998" w:rsidRDefault="00265998" w:rsidP="00265998">
      <w:pPr>
        <w:jc w:val="center"/>
        <w:rPr>
          <w:b/>
          <w:bCs/>
          <w:color w:val="000000"/>
        </w:rPr>
      </w:pPr>
      <w:r>
        <w:rPr>
          <w:b/>
          <w:bCs/>
          <w:color w:val="000000"/>
        </w:rPr>
        <w:t>Итоги ВПР 2024 </w:t>
      </w:r>
      <w:r w:rsidRPr="00D665E5">
        <w:rPr>
          <w:b/>
          <w:bCs/>
          <w:color w:val="000000"/>
        </w:rPr>
        <w:t>го</w:t>
      </w:r>
      <w:r>
        <w:rPr>
          <w:b/>
          <w:bCs/>
          <w:color w:val="000000"/>
        </w:rPr>
        <w:t>да в 5 классе.</w:t>
      </w:r>
    </w:p>
    <w:p w:rsidR="00265998" w:rsidRPr="00D665E5" w:rsidRDefault="00265998" w:rsidP="00265998">
      <w:pPr>
        <w:jc w:val="center"/>
        <w:rPr>
          <w:color w:val="000000"/>
        </w:rPr>
      </w:pPr>
    </w:p>
    <w:p w:rsidR="00265998" w:rsidRDefault="00265998" w:rsidP="00265998">
      <w:pPr>
        <w:rPr>
          <w:color w:val="000000"/>
        </w:rPr>
      </w:pPr>
      <w:r>
        <w:rPr>
          <w:color w:val="000000"/>
        </w:rPr>
        <w:t>Обучающиеся 5-го  класса</w:t>
      </w:r>
      <w:r w:rsidRPr="00D665E5">
        <w:rPr>
          <w:color w:val="000000"/>
        </w:rPr>
        <w:t xml:space="preserve"> писали</w:t>
      </w:r>
      <w:r>
        <w:rPr>
          <w:color w:val="000000"/>
        </w:rPr>
        <w:t> </w:t>
      </w:r>
      <w:r w:rsidRPr="00D665E5">
        <w:rPr>
          <w:color w:val="000000"/>
        </w:rPr>
        <w:t>Всероссийские проверочные работы</w:t>
      </w:r>
      <w:r>
        <w:rPr>
          <w:color w:val="000000"/>
        </w:rPr>
        <w:t> </w:t>
      </w:r>
      <w:r w:rsidRPr="00D665E5">
        <w:rPr>
          <w:color w:val="000000"/>
        </w:rPr>
        <w:t>по четырем учебным предметам: «Русский язык», «Математика», «История», «Биология».</w:t>
      </w:r>
    </w:p>
    <w:p w:rsidR="00265998" w:rsidRDefault="00265998" w:rsidP="00265998">
      <w:pPr>
        <w:rPr>
          <w:color w:val="000000"/>
        </w:rPr>
      </w:pPr>
      <w:r>
        <w:rPr>
          <w:color w:val="000000"/>
        </w:rPr>
        <w:t> </w:t>
      </w:r>
      <w:r w:rsidRPr="00664126">
        <w:rPr>
          <w:color w:val="000000"/>
        </w:rPr>
        <w:t>Форма проведения – традиционная.</w:t>
      </w:r>
    </w:p>
    <w:p w:rsidR="00265998" w:rsidRDefault="00265998" w:rsidP="00265998">
      <w:pPr>
        <w:jc w:val="center"/>
        <w:rPr>
          <w:b/>
          <w:bCs/>
          <w:color w:val="000000"/>
        </w:rPr>
      </w:pPr>
      <w:r w:rsidRPr="00664126">
        <w:rPr>
          <w:b/>
          <w:bCs/>
          <w:color w:val="000000"/>
        </w:rPr>
        <w:t>Русский язык</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участников:18 чел (всего в классе 18)</w:t>
      </w:r>
    </w:p>
    <w:p w:rsidR="00265998"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Гордиенко И.В.</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5,56%</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33,33%</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61,11%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38,89%</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lastRenderedPageBreak/>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lastRenderedPageBreak/>
              <w:t xml:space="preserve">Качество </w:t>
            </w:r>
            <w:r w:rsidRPr="001627A5">
              <w:rPr>
                <w:rStyle w:val="FontStyle12"/>
                <w:sz w:val="24"/>
                <w:szCs w:val="28"/>
              </w:rPr>
              <w:lastRenderedPageBreak/>
              <w:t>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lastRenderedPageBreak/>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38,89</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94,51</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53,73</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92,35</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54,75</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89,12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49,92</w:t>
            </w:r>
          </w:p>
        </w:tc>
      </w:tr>
    </w:tbl>
    <w:p w:rsidR="00265998" w:rsidRDefault="00265998" w:rsidP="00265998">
      <w:pPr>
        <w:rPr>
          <w:bCs/>
          <w:color w:val="000000"/>
        </w:rPr>
      </w:pPr>
      <w:r>
        <w:rPr>
          <w:bCs/>
          <w:color w:val="000000"/>
        </w:rPr>
        <w:t xml:space="preserve"> </w:t>
      </w:r>
      <w:r w:rsidRPr="00FE4D18">
        <w:rPr>
          <w:bCs/>
          <w:color w:val="000000"/>
        </w:rPr>
        <w:t>Успеваемость  выше, чем в остальных групп</w:t>
      </w:r>
      <w:r>
        <w:rPr>
          <w:bCs/>
          <w:color w:val="000000"/>
        </w:rPr>
        <w:t>ах выборки; качество знаний значительно ниже,  ч</w:t>
      </w:r>
      <w:r w:rsidRPr="00FE4D18">
        <w:rPr>
          <w:bCs/>
          <w:color w:val="000000"/>
        </w:rPr>
        <w:t>ем по муни</w:t>
      </w:r>
      <w:r>
        <w:rPr>
          <w:bCs/>
          <w:color w:val="000000"/>
        </w:rPr>
        <w:t>ципалитету,  региону и стране в целом. Показатель качества знаний 38, 89% является низким и свидетельствует о существенных пробелах в знаниях и умениях учащихся 5 класса по русскому языку.</w:t>
      </w:r>
    </w:p>
    <w:p w:rsidR="00265998" w:rsidRDefault="00265998" w:rsidP="00265998">
      <w:pPr>
        <w:rPr>
          <w:b/>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 задания</w:t>
            </w:r>
          </w:p>
        </w:tc>
        <w:tc>
          <w:tcPr>
            <w:tcW w:w="1559" w:type="dxa"/>
          </w:tcPr>
          <w:p w:rsidR="00265998" w:rsidRPr="00486173" w:rsidRDefault="00265998" w:rsidP="00265998">
            <w:pPr>
              <w:rPr>
                <w:bCs/>
                <w:color w:val="000000"/>
                <w:sz w:val="24"/>
                <w:szCs w:val="24"/>
              </w:rPr>
            </w:pPr>
            <w:r w:rsidRPr="00486173">
              <w:rPr>
                <w:bCs/>
                <w:color w:val="000000"/>
                <w:sz w:val="24"/>
                <w:szCs w:val="24"/>
              </w:rPr>
              <w:t>Справились менее 50% уч-ся</w:t>
            </w:r>
          </w:p>
        </w:tc>
        <w:tc>
          <w:tcPr>
            <w:tcW w:w="7619" w:type="dxa"/>
          </w:tcPr>
          <w:p w:rsidR="00265998" w:rsidRPr="00486173" w:rsidRDefault="00265998" w:rsidP="00265998">
            <w:pPr>
              <w:rPr>
                <w:bCs/>
                <w:color w:val="000000"/>
                <w:sz w:val="24"/>
                <w:szCs w:val="24"/>
              </w:rPr>
            </w:pPr>
            <w:r w:rsidRPr="00486173">
              <w:rPr>
                <w:bCs/>
                <w:color w:val="000000"/>
                <w:sz w:val="24"/>
                <w:szCs w:val="24"/>
              </w:rPr>
              <w:t>Достижение планируемых результатов ПООП ООО</w:t>
            </w: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2 К3</w:t>
            </w:r>
          </w:p>
        </w:tc>
        <w:tc>
          <w:tcPr>
            <w:tcW w:w="1559" w:type="dxa"/>
          </w:tcPr>
          <w:p w:rsidR="00265998" w:rsidRPr="00486173" w:rsidRDefault="00265998" w:rsidP="00265998">
            <w:pPr>
              <w:rPr>
                <w:bCs/>
                <w:color w:val="000000"/>
                <w:sz w:val="24"/>
                <w:szCs w:val="24"/>
              </w:rPr>
            </w:pPr>
            <w:r w:rsidRPr="00486173">
              <w:rPr>
                <w:bCs/>
                <w:color w:val="000000"/>
                <w:sz w:val="24"/>
                <w:szCs w:val="24"/>
              </w:rPr>
              <w:t>24,07%</w:t>
            </w:r>
          </w:p>
        </w:tc>
        <w:tc>
          <w:tcPr>
            <w:tcW w:w="7619" w:type="dxa"/>
            <w:vMerge w:val="restart"/>
          </w:tcPr>
          <w:p w:rsidR="00265998" w:rsidRPr="00486173" w:rsidRDefault="00265998" w:rsidP="00265998">
            <w:pPr>
              <w:rPr>
                <w:bCs/>
                <w:color w:val="000000"/>
                <w:sz w:val="24"/>
                <w:szCs w:val="24"/>
              </w:rPr>
            </w:pPr>
            <w:r w:rsidRPr="00486173">
              <w:rPr>
                <w:color w:val="000000"/>
                <w:sz w:val="24"/>
                <w:szCs w:val="24"/>
              </w:rPr>
              <w:t xml:space="preserve">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2 К4</w:t>
            </w:r>
          </w:p>
        </w:tc>
        <w:tc>
          <w:tcPr>
            <w:tcW w:w="1559" w:type="dxa"/>
          </w:tcPr>
          <w:p w:rsidR="00265998" w:rsidRPr="00486173" w:rsidRDefault="00265998" w:rsidP="00265998">
            <w:pPr>
              <w:rPr>
                <w:bCs/>
                <w:color w:val="000000"/>
                <w:sz w:val="24"/>
                <w:szCs w:val="24"/>
              </w:rPr>
            </w:pPr>
            <w:r w:rsidRPr="00486173">
              <w:rPr>
                <w:bCs/>
                <w:color w:val="000000"/>
                <w:sz w:val="24"/>
                <w:szCs w:val="24"/>
              </w:rPr>
              <w:t>18,52%</w:t>
            </w:r>
          </w:p>
        </w:tc>
        <w:tc>
          <w:tcPr>
            <w:tcW w:w="7619" w:type="dxa"/>
            <w:vMerge/>
          </w:tcPr>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4.2</w:t>
            </w:r>
          </w:p>
        </w:tc>
        <w:tc>
          <w:tcPr>
            <w:tcW w:w="1559" w:type="dxa"/>
          </w:tcPr>
          <w:p w:rsidR="00265998" w:rsidRPr="00486173" w:rsidRDefault="00265998" w:rsidP="00265998">
            <w:pPr>
              <w:rPr>
                <w:bCs/>
                <w:color w:val="000000"/>
                <w:sz w:val="24"/>
                <w:szCs w:val="24"/>
              </w:rPr>
            </w:pPr>
            <w:r w:rsidRPr="00486173">
              <w:rPr>
                <w:bCs/>
                <w:color w:val="000000"/>
                <w:sz w:val="24"/>
                <w:szCs w:val="24"/>
              </w:rPr>
              <w:t>38,89%</w:t>
            </w:r>
          </w:p>
        </w:tc>
        <w:tc>
          <w:tcPr>
            <w:tcW w:w="7619" w:type="dxa"/>
          </w:tcPr>
          <w:p w:rsidR="00265998" w:rsidRPr="00486173" w:rsidRDefault="00265998" w:rsidP="00265998">
            <w:pPr>
              <w:rPr>
                <w:color w:val="000000"/>
                <w:sz w:val="24"/>
                <w:szCs w:val="24"/>
              </w:rPr>
            </w:pPr>
            <w:r w:rsidRPr="00486173">
              <w:rPr>
                <w:color w:val="000000"/>
                <w:sz w:val="24"/>
                <w:szCs w:val="24"/>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5.2</w:t>
            </w:r>
          </w:p>
        </w:tc>
        <w:tc>
          <w:tcPr>
            <w:tcW w:w="1559" w:type="dxa"/>
          </w:tcPr>
          <w:p w:rsidR="00265998" w:rsidRPr="00486173" w:rsidRDefault="00265998" w:rsidP="00265998">
            <w:pPr>
              <w:rPr>
                <w:bCs/>
                <w:color w:val="000000"/>
                <w:sz w:val="24"/>
                <w:szCs w:val="24"/>
              </w:rPr>
            </w:pPr>
            <w:r w:rsidRPr="00486173">
              <w:rPr>
                <w:bCs/>
                <w:color w:val="000000"/>
                <w:sz w:val="24"/>
                <w:szCs w:val="24"/>
              </w:rPr>
              <w:t>22,22%</w:t>
            </w:r>
          </w:p>
        </w:tc>
        <w:tc>
          <w:tcPr>
            <w:tcW w:w="7619" w:type="dxa"/>
            <w:vMerge w:val="restart"/>
          </w:tcPr>
          <w:p w:rsidR="00265998" w:rsidRPr="00486173" w:rsidRDefault="00265998" w:rsidP="00265998">
            <w:pPr>
              <w:rPr>
                <w:color w:val="000000"/>
                <w:sz w:val="24"/>
                <w:szCs w:val="24"/>
              </w:rPr>
            </w:pPr>
            <w:r w:rsidRPr="00486173">
              <w:rPr>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rsidR="00265998" w:rsidRPr="00486173" w:rsidRDefault="00265998" w:rsidP="00265998">
            <w:pPr>
              <w:rPr>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6.1</w:t>
            </w:r>
          </w:p>
        </w:tc>
        <w:tc>
          <w:tcPr>
            <w:tcW w:w="1559" w:type="dxa"/>
          </w:tcPr>
          <w:p w:rsidR="00265998" w:rsidRPr="00486173" w:rsidRDefault="00265998" w:rsidP="00265998">
            <w:pPr>
              <w:rPr>
                <w:bCs/>
                <w:color w:val="000000"/>
                <w:sz w:val="24"/>
                <w:szCs w:val="24"/>
              </w:rPr>
            </w:pPr>
            <w:r w:rsidRPr="00486173">
              <w:rPr>
                <w:bCs/>
                <w:color w:val="000000"/>
                <w:sz w:val="24"/>
                <w:szCs w:val="24"/>
              </w:rPr>
              <w:t>47,22%</w:t>
            </w:r>
          </w:p>
        </w:tc>
        <w:tc>
          <w:tcPr>
            <w:tcW w:w="7619" w:type="dxa"/>
            <w:vMerge/>
          </w:tcPr>
          <w:p w:rsidR="00265998" w:rsidRPr="00486173" w:rsidRDefault="00265998" w:rsidP="00265998">
            <w:pPr>
              <w:rPr>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6.2</w:t>
            </w:r>
          </w:p>
        </w:tc>
        <w:tc>
          <w:tcPr>
            <w:tcW w:w="1559" w:type="dxa"/>
          </w:tcPr>
          <w:p w:rsidR="00265998" w:rsidRPr="00486173" w:rsidRDefault="00265998" w:rsidP="00265998">
            <w:pPr>
              <w:rPr>
                <w:bCs/>
                <w:color w:val="000000"/>
                <w:sz w:val="24"/>
                <w:szCs w:val="24"/>
              </w:rPr>
            </w:pPr>
            <w:r w:rsidRPr="00486173">
              <w:rPr>
                <w:bCs/>
                <w:color w:val="000000"/>
                <w:sz w:val="24"/>
                <w:szCs w:val="24"/>
              </w:rPr>
              <w:t>22,22%</w:t>
            </w:r>
          </w:p>
        </w:tc>
        <w:tc>
          <w:tcPr>
            <w:tcW w:w="7619" w:type="dxa"/>
            <w:vMerge/>
          </w:tcPr>
          <w:p w:rsidR="00265998" w:rsidRPr="00486173" w:rsidRDefault="00265998" w:rsidP="00265998">
            <w:pPr>
              <w:rPr>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7.1</w:t>
            </w:r>
          </w:p>
        </w:tc>
        <w:tc>
          <w:tcPr>
            <w:tcW w:w="1559" w:type="dxa"/>
          </w:tcPr>
          <w:p w:rsidR="00265998" w:rsidRPr="00486173" w:rsidRDefault="00265998" w:rsidP="00265998">
            <w:pPr>
              <w:rPr>
                <w:bCs/>
                <w:color w:val="000000"/>
                <w:sz w:val="24"/>
                <w:szCs w:val="24"/>
              </w:rPr>
            </w:pPr>
            <w:r w:rsidRPr="00486173">
              <w:rPr>
                <w:bCs/>
                <w:color w:val="000000"/>
                <w:sz w:val="24"/>
                <w:szCs w:val="24"/>
              </w:rPr>
              <w:t>22,22%</w:t>
            </w:r>
          </w:p>
        </w:tc>
        <w:tc>
          <w:tcPr>
            <w:tcW w:w="7619" w:type="dxa"/>
            <w:vMerge/>
          </w:tcPr>
          <w:p w:rsidR="00265998" w:rsidRPr="00486173" w:rsidRDefault="00265998" w:rsidP="00265998">
            <w:pPr>
              <w:rPr>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7.2</w:t>
            </w:r>
          </w:p>
        </w:tc>
        <w:tc>
          <w:tcPr>
            <w:tcW w:w="1559" w:type="dxa"/>
          </w:tcPr>
          <w:p w:rsidR="00265998" w:rsidRPr="00486173" w:rsidRDefault="00265998" w:rsidP="00265998">
            <w:pPr>
              <w:rPr>
                <w:bCs/>
                <w:color w:val="000000"/>
                <w:sz w:val="24"/>
                <w:szCs w:val="24"/>
              </w:rPr>
            </w:pPr>
            <w:r w:rsidRPr="00486173">
              <w:rPr>
                <w:bCs/>
                <w:color w:val="000000"/>
                <w:sz w:val="24"/>
                <w:szCs w:val="24"/>
              </w:rPr>
              <w:t>11,11%</w:t>
            </w:r>
          </w:p>
        </w:tc>
        <w:tc>
          <w:tcPr>
            <w:tcW w:w="7619" w:type="dxa"/>
            <w:vMerge/>
          </w:tcPr>
          <w:p w:rsidR="00265998" w:rsidRPr="00486173" w:rsidRDefault="00265998" w:rsidP="00265998">
            <w:pPr>
              <w:rPr>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10</w:t>
            </w:r>
          </w:p>
        </w:tc>
        <w:tc>
          <w:tcPr>
            <w:tcW w:w="1559" w:type="dxa"/>
          </w:tcPr>
          <w:p w:rsidR="00265998" w:rsidRPr="00486173" w:rsidRDefault="00265998" w:rsidP="00265998">
            <w:pPr>
              <w:rPr>
                <w:bCs/>
                <w:color w:val="000000"/>
                <w:sz w:val="24"/>
                <w:szCs w:val="24"/>
              </w:rPr>
            </w:pPr>
            <w:r w:rsidRPr="00486173">
              <w:rPr>
                <w:bCs/>
                <w:color w:val="000000"/>
                <w:sz w:val="24"/>
                <w:szCs w:val="24"/>
              </w:rPr>
              <w:t>11,11%</w:t>
            </w:r>
          </w:p>
        </w:tc>
        <w:tc>
          <w:tcPr>
            <w:tcW w:w="7619" w:type="dxa"/>
          </w:tcPr>
          <w:p w:rsidR="00265998" w:rsidRPr="00486173" w:rsidRDefault="00265998" w:rsidP="00265998">
            <w:pPr>
              <w:rPr>
                <w:color w:val="000000"/>
                <w:sz w:val="24"/>
                <w:szCs w:val="24"/>
              </w:rPr>
            </w:pPr>
            <w:r w:rsidRPr="00486173">
              <w:rPr>
                <w:color w:val="000000"/>
                <w:sz w:val="24"/>
                <w:szCs w:val="24"/>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p w:rsidR="00265998" w:rsidRPr="00486173" w:rsidRDefault="00265998" w:rsidP="00265998">
            <w:pPr>
              <w:rPr>
                <w:color w:val="000000"/>
                <w:sz w:val="24"/>
                <w:szCs w:val="24"/>
              </w:rPr>
            </w:pPr>
          </w:p>
        </w:tc>
      </w:tr>
    </w:tbl>
    <w:p w:rsidR="00265998" w:rsidRPr="00664126" w:rsidRDefault="00265998" w:rsidP="00265998">
      <w:pPr>
        <w:jc w:val="center"/>
        <w:rPr>
          <w:b/>
          <w:bCs/>
          <w:color w:val="000000"/>
        </w:rPr>
      </w:pPr>
    </w:p>
    <w:p w:rsidR="00265998" w:rsidRDefault="00265998" w:rsidP="00265998">
      <w:pPr>
        <w:jc w:val="center"/>
        <w:rPr>
          <w:b/>
          <w:bCs/>
          <w:color w:val="000000"/>
        </w:rPr>
      </w:pPr>
      <w:r w:rsidRPr="00664126">
        <w:rPr>
          <w:b/>
          <w:bCs/>
          <w:color w:val="000000"/>
        </w:rPr>
        <w:t>Математика</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участников:18 чел (всего в классе 18)</w:t>
      </w:r>
    </w:p>
    <w:p w:rsidR="00265998" w:rsidRDefault="00265998" w:rsidP="00265998">
      <w:pPr>
        <w:rPr>
          <w:color w:val="000000"/>
        </w:rPr>
      </w:pPr>
      <w:r>
        <w:rPr>
          <w:color w:val="000000"/>
        </w:rPr>
        <w:t xml:space="preserve">Были получены следующие результаты: </w:t>
      </w:r>
    </w:p>
    <w:p w:rsidR="00265998" w:rsidRDefault="00265998" w:rsidP="00265998">
      <w:pPr>
        <w:rPr>
          <w:b/>
          <w:bCs/>
          <w:color w:val="000000"/>
        </w:rPr>
      </w:pPr>
    </w:p>
    <w:p w:rsidR="00265998" w:rsidRDefault="00265998" w:rsidP="00265998">
      <w:pPr>
        <w:rPr>
          <w:b/>
          <w:bCs/>
          <w:color w:val="000000"/>
        </w:rPr>
      </w:pPr>
    </w:p>
    <w:p w:rsidR="00265998" w:rsidRDefault="00265998" w:rsidP="00265998">
      <w:pPr>
        <w:rPr>
          <w:color w:val="000000"/>
        </w:rPr>
      </w:pPr>
    </w:p>
    <w:p w:rsidR="00265998" w:rsidRPr="00164B7F" w:rsidRDefault="00265998" w:rsidP="00265998">
      <w:pPr>
        <w:jc w:val="center"/>
        <w:rPr>
          <w:color w:val="000000"/>
        </w:rPr>
      </w:pPr>
      <w:r>
        <w:rPr>
          <w:color w:val="000000"/>
        </w:rPr>
        <w:lastRenderedPageBreak/>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908"/>
        <w:gridCol w:w="1559"/>
        <w:gridCol w:w="1276"/>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57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276"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9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276"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Сергеева И.А.</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11,11%</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55,56%</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27,78%</w:t>
            </w:r>
          </w:p>
        </w:tc>
        <w:tc>
          <w:tcPr>
            <w:tcW w:w="9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5,56%</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94,44%</w:t>
            </w:r>
          </w:p>
        </w:tc>
        <w:tc>
          <w:tcPr>
            <w:tcW w:w="1276"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66,67%</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56424" w:rsidRDefault="00265998" w:rsidP="00265998">
            <w:pPr>
              <w:pStyle w:val="Style5"/>
              <w:widowControl/>
              <w:tabs>
                <w:tab w:val="left" w:pos="854"/>
              </w:tabs>
              <w:spacing w:line="317" w:lineRule="exact"/>
              <w:ind w:firstLine="0"/>
              <w:jc w:val="both"/>
              <w:rPr>
                <w:rStyle w:val="FontStyle12"/>
                <w:sz w:val="24"/>
                <w:szCs w:val="28"/>
              </w:rPr>
            </w:pPr>
            <w:r w:rsidRPr="00256424">
              <w:rPr>
                <w:rStyle w:val="FontStyle12"/>
                <w:sz w:val="24"/>
                <w:szCs w:val="28"/>
              </w:rPr>
              <w:t>94,44</w:t>
            </w:r>
          </w:p>
        </w:tc>
        <w:tc>
          <w:tcPr>
            <w:tcW w:w="1406" w:type="dxa"/>
            <w:shd w:val="clear" w:color="auto" w:fill="F2DBDB" w:themeFill="accent2" w:themeFillTint="33"/>
          </w:tcPr>
          <w:p w:rsidR="00265998" w:rsidRPr="00256424"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66,67</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94,92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50,39</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94,2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59,32</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92,18</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56,16</w:t>
            </w:r>
          </w:p>
        </w:tc>
      </w:tr>
    </w:tbl>
    <w:p w:rsidR="00265998" w:rsidRDefault="00265998" w:rsidP="00265998">
      <w:pPr>
        <w:rPr>
          <w:bCs/>
          <w:color w:val="000000"/>
        </w:rPr>
      </w:pPr>
      <w:r>
        <w:rPr>
          <w:bCs/>
          <w:color w:val="000000"/>
        </w:rPr>
        <w:t xml:space="preserve"> Успеваемость сопоставима с показателем в муниципалитете и регионе;</w:t>
      </w:r>
      <w:r w:rsidRPr="00FE4D18">
        <w:rPr>
          <w:bCs/>
          <w:color w:val="000000"/>
        </w:rPr>
        <w:t xml:space="preserve"> качество знаний выше</w:t>
      </w:r>
      <w:r>
        <w:rPr>
          <w:bCs/>
          <w:color w:val="000000"/>
        </w:rPr>
        <w:t>, чем в муниципалитете, регионе и в целом по стране</w:t>
      </w:r>
      <w:r w:rsidRPr="00FE4D18">
        <w:rPr>
          <w:bCs/>
          <w:color w:val="000000"/>
        </w:rPr>
        <w:t xml:space="preserve">. </w:t>
      </w:r>
    </w:p>
    <w:p w:rsidR="00265998" w:rsidRDefault="00265998" w:rsidP="00265998">
      <w:pPr>
        <w:rPr>
          <w:bCs/>
          <w:color w:val="000000"/>
        </w:rPr>
      </w:pPr>
    </w:p>
    <w:p w:rsidR="00265998" w:rsidRDefault="00265998" w:rsidP="00265998">
      <w:pPr>
        <w:rPr>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 задания</w:t>
            </w:r>
          </w:p>
        </w:tc>
        <w:tc>
          <w:tcPr>
            <w:tcW w:w="1559" w:type="dxa"/>
          </w:tcPr>
          <w:p w:rsidR="00265998" w:rsidRPr="00486173" w:rsidRDefault="00265998" w:rsidP="00265998">
            <w:pPr>
              <w:rPr>
                <w:bCs/>
                <w:color w:val="000000"/>
                <w:sz w:val="24"/>
                <w:szCs w:val="24"/>
              </w:rPr>
            </w:pPr>
            <w:r w:rsidRPr="00486173">
              <w:rPr>
                <w:bCs/>
                <w:color w:val="000000"/>
                <w:sz w:val="24"/>
                <w:szCs w:val="24"/>
              </w:rPr>
              <w:t>Справились менее 50% уч-ся</w:t>
            </w:r>
          </w:p>
        </w:tc>
        <w:tc>
          <w:tcPr>
            <w:tcW w:w="7619" w:type="dxa"/>
          </w:tcPr>
          <w:p w:rsidR="00265998" w:rsidRPr="00486173" w:rsidRDefault="00265998" w:rsidP="00265998">
            <w:pPr>
              <w:rPr>
                <w:bCs/>
                <w:color w:val="000000"/>
                <w:sz w:val="24"/>
                <w:szCs w:val="24"/>
              </w:rPr>
            </w:pPr>
            <w:r w:rsidRPr="00486173">
              <w:rPr>
                <w:bCs/>
                <w:color w:val="000000"/>
                <w:sz w:val="24"/>
                <w:szCs w:val="24"/>
              </w:rPr>
              <w:t>Достижение планируемых результатов ПООП ООО</w:t>
            </w: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5</w:t>
            </w:r>
          </w:p>
        </w:tc>
        <w:tc>
          <w:tcPr>
            <w:tcW w:w="1559" w:type="dxa"/>
          </w:tcPr>
          <w:p w:rsidR="00265998" w:rsidRPr="00486173" w:rsidRDefault="00265998" w:rsidP="00265998">
            <w:pPr>
              <w:rPr>
                <w:bCs/>
                <w:color w:val="000000"/>
                <w:sz w:val="24"/>
                <w:szCs w:val="24"/>
              </w:rPr>
            </w:pPr>
            <w:r w:rsidRPr="00486173">
              <w:rPr>
                <w:bCs/>
                <w:color w:val="000000"/>
                <w:sz w:val="24"/>
                <w:szCs w:val="24"/>
              </w:rPr>
              <w:t>47,22%</w:t>
            </w:r>
          </w:p>
        </w:tc>
        <w:tc>
          <w:tcPr>
            <w:tcW w:w="7619" w:type="dxa"/>
          </w:tcPr>
          <w:p w:rsidR="00265998" w:rsidRPr="00486173" w:rsidRDefault="00265998" w:rsidP="00265998">
            <w:pPr>
              <w:rPr>
                <w:color w:val="000000"/>
                <w:sz w:val="24"/>
                <w:szCs w:val="24"/>
              </w:rPr>
            </w:pPr>
            <w:r w:rsidRPr="00486173">
              <w:rPr>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9</w:t>
            </w:r>
          </w:p>
        </w:tc>
        <w:tc>
          <w:tcPr>
            <w:tcW w:w="1559" w:type="dxa"/>
          </w:tcPr>
          <w:p w:rsidR="00265998" w:rsidRPr="00486173" w:rsidRDefault="00265998" w:rsidP="00265998">
            <w:pPr>
              <w:rPr>
                <w:bCs/>
                <w:color w:val="000000"/>
                <w:sz w:val="24"/>
                <w:szCs w:val="24"/>
              </w:rPr>
            </w:pPr>
            <w:r w:rsidRPr="00486173">
              <w:rPr>
                <w:bCs/>
                <w:color w:val="000000"/>
                <w:sz w:val="24"/>
                <w:szCs w:val="24"/>
              </w:rPr>
              <w:t>11,11%</w:t>
            </w:r>
          </w:p>
        </w:tc>
        <w:tc>
          <w:tcPr>
            <w:tcW w:w="7619" w:type="dxa"/>
          </w:tcPr>
          <w:p w:rsidR="00265998" w:rsidRPr="00486173" w:rsidRDefault="00265998" w:rsidP="00265998">
            <w:pPr>
              <w:rPr>
                <w:color w:val="000000"/>
                <w:sz w:val="24"/>
                <w:szCs w:val="24"/>
              </w:rPr>
            </w:pPr>
            <w:r w:rsidRPr="00486173">
              <w:rPr>
                <w:color w:val="000000"/>
                <w:sz w:val="24"/>
                <w:szCs w:val="24"/>
              </w:rPr>
              <w:t xml:space="preserve"> Развитие пространственных представлений. Оперировать понятиями: прямоугольный параллелепипед, куб, шар</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10.2</w:t>
            </w:r>
          </w:p>
        </w:tc>
        <w:tc>
          <w:tcPr>
            <w:tcW w:w="1559" w:type="dxa"/>
          </w:tcPr>
          <w:p w:rsidR="00265998" w:rsidRPr="00486173" w:rsidRDefault="00265998" w:rsidP="00265998">
            <w:pPr>
              <w:rPr>
                <w:bCs/>
                <w:color w:val="000000"/>
                <w:sz w:val="24"/>
                <w:szCs w:val="24"/>
              </w:rPr>
            </w:pPr>
            <w:r w:rsidRPr="00486173">
              <w:rPr>
                <w:bCs/>
                <w:color w:val="000000"/>
                <w:sz w:val="24"/>
                <w:szCs w:val="24"/>
              </w:rPr>
              <w:t>16,67%</w:t>
            </w:r>
          </w:p>
        </w:tc>
        <w:tc>
          <w:tcPr>
            <w:tcW w:w="7619" w:type="dxa"/>
          </w:tcPr>
          <w:p w:rsidR="00265998" w:rsidRPr="00486173" w:rsidRDefault="00265998" w:rsidP="00265998">
            <w:pPr>
              <w:rPr>
                <w:color w:val="000000"/>
                <w:sz w:val="24"/>
                <w:szCs w:val="24"/>
              </w:rPr>
            </w:pPr>
            <w:r w:rsidRPr="00486173">
              <w:rPr>
                <w:color w:val="000000"/>
                <w:sz w:val="24"/>
                <w:szCs w:val="24"/>
              </w:rPr>
              <w:t xml:space="preserve">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p w:rsidR="00265998" w:rsidRPr="00486173" w:rsidRDefault="00265998" w:rsidP="00265998">
            <w:pPr>
              <w:rPr>
                <w:bCs/>
                <w:color w:val="000000"/>
                <w:sz w:val="24"/>
                <w:szCs w:val="24"/>
              </w:rPr>
            </w:pPr>
          </w:p>
        </w:tc>
      </w:tr>
    </w:tbl>
    <w:p w:rsidR="00265998" w:rsidRPr="00664126" w:rsidRDefault="00265998" w:rsidP="00265998">
      <w:pPr>
        <w:rPr>
          <w:b/>
          <w:bCs/>
          <w:color w:val="000000"/>
        </w:rPr>
      </w:pPr>
    </w:p>
    <w:p w:rsidR="00265998" w:rsidRDefault="00265998" w:rsidP="00265998">
      <w:pPr>
        <w:jc w:val="center"/>
        <w:rPr>
          <w:b/>
          <w:bCs/>
          <w:color w:val="000000"/>
        </w:rPr>
      </w:pPr>
      <w:r w:rsidRPr="00664126">
        <w:rPr>
          <w:b/>
          <w:bCs/>
          <w:color w:val="000000"/>
        </w:rPr>
        <w:t>История</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участников:18 чел (всего в классе 18)</w:t>
      </w:r>
    </w:p>
    <w:p w:rsidR="00265998" w:rsidRDefault="00265998" w:rsidP="00265998">
      <w:pPr>
        <w:rPr>
          <w:color w:val="000000"/>
        </w:rPr>
      </w:pPr>
      <w:r>
        <w:rPr>
          <w:color w:val="000000"/>
        </w:rPr>
        <w:t xml:space="preserve">Были получены следующие результаты: </w:t>
      </w:r>
    </w:p>
    <w:p w:rsidR="00265998" w:rsidRDefault="00265998" w:rsidP="00265998">
      <w:pPr>
        <w:rPr>
          <w:b/>
          <w:bCs/>
          <w:color w:val="000000"/>
        </w:rPr>
      </w:pP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 xml:space="preserve">Челнокова </w:t>
            </w:r>
            <w:r>
              <w:lastRenderedPageBreak/>
              <w:t>Т.С.</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lastRenderedPageBreak/>
              <w:t>33,33%</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38,89%</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27,78%</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72,22%</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72,22</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99,6</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60,96</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97,27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62,36</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94,47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58,28</w:t>
            </w:r>
          </w:p>
        </w:tc>
      </w:tr>
    </w:tbl>
    <w:p w:rsidR="00265998" w:rsidRDefault="00265998" w:rsidP="00265998">
      <w:pPr>
        <w:rPr>
          <w:bCs/>
          <w:color w:val="000000"/>
        </w:rPr>
      </w:pPr>
      <w:r>
        <w:rPr>
          <w:bCs/>
          <w:color w:val="000000"/>
        </w:rPr>
        <w:t xml:space="preserve"> </w:t>
      </w:r>
      <w:r w:rsidRPr="00FE4D18">
        <w:rPr>
          <w:bCs/>
          <w:color w:val="000000"/>
        </w:rPr>
        <w:t xml:space="preserve">Успеваемость </w:t>
      </w:r>
      <w:r>
        <w:rPr>
          <w:bCs/>
          <w:color w:val="000000"/>
        </w:rPr>
        <w:t xml:space="preserve"> и качество знаний по истории  в 5 классе </w:t>
      </w:r>
      <w:r w:rsidRPr="00FE4D18">
        <w:rPr>
          <w:bCs/>
          <w:color w:val="000000"/>
        </w:rPr>
        <w:t xml:space="preserve"> выше, чем в остальных групп</w:t>
      </w:r>
      <w:r>
        <w:rPr>
          <w:bCs/>
          <w:color w:val="000000"/>
        </w:rPr>
        <w:t>ах выборки.</w:t>
      </w:r>
      <w:r w:rsidRPr="00FE4D18">
        <w:rPr>
          <w:bCs/>
          <w:color w:val="000000"/>
        </w:rPr>
        <w:t xml:space="preserve"> </w:t>
      </w:r>
    </w:p>
    <w:p w:rsidR="00265998" w:rsidRDefault="00265998" w:rsidP="00265998">
      <w:pPr>
        <w:rPr>
          <w:bCs/>
          <w:color w:val="000000"/>
        </w:rPr>
      </w:pPr>
    </w:p>
    <w:p w:rsidR="00265998" w:rsidRPr="00FE4D18" w:rsidRDefault="00265998" w:rsidP="00265998">
      <w:pPr>
        <w:rPr>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 задания</w:t>
            </w:r>
          </w:p>
        </w:tc>
        <w:tc>
          <w:tcPr>
            <w:tcW w:w="1559" w:type="dxa"/>
          </w:tcPr>
          <w:p w:rsidR="00265998" w:rsidRPr="00486173" w:rsidRDefault="00265998" w:rsidP="00265998">
            <w:pPr>
              <w:rPr>
                <w:bCs/>
                <w:color w:val="000000"/>
                <w:sz w:val="24"/>
                <w:szCs w:val="24"/>
              </w:rPr>
            </w:pPr>
            <w:r w:rsidRPr="00486173">
              <w:rPr>
                <w:bCs/>
                <w:color w:val="000000"/>
                <w:sz w:val="24"/>
                <w:szCs w:val="24"/>
              </w:rPr>
              <w:t>Справились менее 50% уч-ся</w:t>
            </w:r>
          </w:p>
        </w:tc>
        <w:tc>
          <w:tcPr>
            <w:tcW w:w="7619" w:type="dxa"/>
          </w:tcPr>
          <w:p w:rsidR="00265998" w:rsidRPr="00486173" w:rsidRDefault="00265998" w:rsidP="00265998">
            <w:pPr>
              <w:rPr>
                <w:bCs/>
                <w:color w:val="000000"/>
                <w:sz w:val="24"/>
                <w:szCs w:val="24"/>
              </w:rPr>
            </w:pPr>
            <w:r w:rsidRPr="00486173">
              <w:rPr>
                <w:bCs/>
                <w:color w:val="000000"/>
                <w:sz w:val="24"/>
                <w:szCs w:val="24"/>
              </w:rPr>
              <w:t>Достижение планируемых результатов ПООП ООО</w:t>
            </w: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6</w:t>
            </w:r>
          </w:p>
        </w:tc>
        <w:tc>
          <w:tcPr>
            <w:tcW w:w="1559" w:type="dxa"/>
          </w:tcPr>
          <w:p w:rsidR="00265998" w:rsidRPr="00486173" w:rsidRDefault="00265998" w:rsidP="00265998">
            <w:pPr>
              <w:rPr>
                <w:bCs/>
                <w:color w:val="000000"/>
                <w:sz w:val="24"/>
                <w:szCs w:val="24"/>
              </w:rPr>
            </w:pPr>
            <w:r w:rsidRPr="00486173">
              <w:rPr>
                <w:bCs/>
                <w:color w:val="000000"/>
                <w:sz w:val="24"/>
                <w:szCs w:val="24"/>
              </w:rPr>
              <w:t>8,33%</w:t>
            </w:r>
          </w:p>
        </w:tc>
        <w:tc>
          <w:tcPr>
            <w:tcW w:w="7619" w:type="dxa"/>
          </w:tcPr>
          <w:p w:rsidR="00265998" w:rsidRPr="00486173" w:rsidRDefault="00265998" w:rsidP="00265998">
            <w:pPr>
              <w:rPr>
                <w:bCs/>
                <w:color w:val="000000"/>
                <w:sz w:val="24"/>
                <w:szCs w:val="24"/>
              </w:rPr>
            </w:pPr>
            <w:r w:rsidRPr="00486173">
              <w:rPr>
                <w:color w:val="000000"/>
                <w:sz w:val="24"/>
                <w:szCs w:val="24"/>
              </w:rPr>
              <w:t xml:space="preserve">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p w:rsidR="00265998" w:rsidRPr="00486173" w:rsidRDefault="00265998" w:rsidP="00265998">
            <w:pPr>
              <w:rPr>
                <w:bCs/>
                <w:color w:val="000000"/>
                <w:sz w:val="24"/>
                <w:szCs w:val="24"/>
              </w:rPr>
            </w:pPr>
          </w:p>
          <w:p w:rsidR="00265998" w:rsidRPr="00486173" w:rsidRDefault="00265998" w:rsidP="00265998">
            <w:pPr>
              <w:rPr>
                <w:bCs/>
                <w:color w:val="000000"/>
                <w:sz w:val="24"/>
                <w:szCs w:val="24"/>
              </w:rPr>
            </w:pPr>
          </w:p>
        </w:tc>
      </w:tr>
    </w:tbl>
    <w:p w:rsidR="00265998" w:rsidRPr="00664126" w:rsidRDefault="00265998" w:rsidP="00265998">
      <w:pPr>
        <w:jc w:val="center"/>
        <w:rPr>
          <w:b/>
          <w:bCs/>
          <w:color w:val="000000"/>
        </w:rPr>
      </w:pPr>
    </w:p>
    <w:p w:rsidR="00265998" w:rsidRDefault="00265998" w:rsidP="00265998">
      <w:pPr>
        <w:rPr>
          <w:b/>
          <w:bCs/>
          <w:color w:val="000000"/>
        </w:rPr>
      </w:pPr>
    </w:p>
    <w:p w:rsidR="00265998" w:rsidRDefault="00265998" w:rsidP="00265998">
      <w:pPr>
        <w:jc w:val="center"/>
        <w:rPr>
          <w:b/>
          <w:bCs/>
          <w:color w:val="000000"/>
        </w:rPr>
      </w:pPr>
      <w:r w:rsidRPr="001508EB">
        <w:rPr>
          <w:b/>
          <w:bCs/>
          <w:color w:val="000000"/>
        </w:rPr>
        <w:t>Биология</w:t>
      </w:r>
    </w:p>
    <w:p w:rsidR="00265998" w:rsidRDefault="00265998" w:rsidP="00265998">
      <w:pPr>
        <w:rPr>
          <w:color w:val="000000"/>
        </w:rPr>
      </w:pPr>
      <w:r>
        <w:rPr>
          <w:color w:val="000000"/>
        </w:rPr>
        <w:t>Кол-во участников:18 чел (всего в классе 18)</w:t>
      </w:r>
    </w:p>
    <w:p w:rsidR="00265998" w:rsidRDefault="00265998" w:rsidP="00265998">
      <w:pPr>
        <w:rPr>
          <w:color w:val="000000"/>
        </w:rPr>
      </w:pPr>
      <w:r>
        <w:rPr>
          <w:color w:val="000000"/>
        </w:rPr>
        <w:t xml:space="preserve">Были получены следующие результаты: </w:t>
      </w:r>
    </w:p>
    <w:p w:rsidR="00265998" w:rsidRDefault="00265998" w:rsidP="00265998">
      <w:pPr>
        <w:rPr>
          <w:b/>
          <w:bCs/>
          <w:color w:val="000000"/>
        </w:rPr>
      </w:pP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Букаткина Н.В.</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0 %</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58,82%</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41,18%</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58,82%</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58,82</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99,22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62,79</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95,97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60,84</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93,52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56,91</w:t>
            </w:r>
          </w:p>
        </w:tc>
      </w:tr>
    </w:tbl>
    <w:p w:rsidR="00265998" w:rsidRDefault="00265998" w:rsidP="00265998">
      <w:pPr>
        <w:rPr>
          <w:bCs/>
          <w:color w:val="000000"/>
        </w:rPr>
      </w:pPr>
      <w:r>
        <w:rPr>
          <w:bCs/>
          <w:color w:val="000000"/>
        </w:rPr>
        <w:t xml:space="preserve"> </w:t>
      </w:r>
      <w:r w:rsidRPr="00FE4D18">
        <w:rPr>
          <w:bCs/>
          <w:color w:val="000000"/>
        </w:rPr>
        <w:t>Успеваемость  выше, чем в остальных групп</w:t>
      </w:r>
      <w:r>
        <w:rPr>
          <w:bCs/>
          <w:color w:val="000000"/>
        </w:rPr>
        <w:t>ах выборки; качество знаний ниже, чем по муниципалитету и региону и  немного выше среднего по стране</w:t>
      </w:r>
      <w:r w:rsidRPr="00FE4D18">
        <w:rPr>
          <w:bCs/>
          <w:color w:val="000000"/>
        </w:rPr>
        <w:t xml:space="preserve">. </w:t>
      </w:r>
      <w:r>
        <w:rPr>
          <w:bCs/>
          <w:color w:val="000000"/>
        </w:rPr>
        <w:t>Нет неудовлетворительных отметок, но нет  и  ни одной «5».</w:t>
      </w:r>
    </w:p>
    <w:p w:rsidR="00265998" w:rsidRPr="00FE4D18" w:rsidRDefault="00265998" w:rsidP="00265998">
      <w:pPr>
        <w:rPr>
          <w:bCs/>
          <w:color w:val="000000"/>
        </w:rPr>
      </w:pPr>
    </w:p>
    <w:p w:rsidR="00265998" w:rsidRDefault="00265998" w:rsidP="00265998">
      <w:pPr>
        <w:rPr>
          <w:bCs/>
          <w:color w:val="000000"/>
        </w:rPr>
      </w:pPr>
      <w:r>
        <w:rPr>
          <w:bCs/>
          <w:color w:val="000000"/>
        </w:rPr>
        <w:lastRenderedPageBreak/>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 задания</w:t>
            </w:r>
          </w:p>
        </w:tc>
        <w:tc>
          <w:tcPr>
            <w:tcW w:w="1559" w:type="dxa"/>
          </w:tcPr>
          <w:p w:rsidR="00265998" w:rsidRPr="00486173" w:rsidRDefault="00265998" w:rsidP="00265998">
            <w:pPr>
              <w:rPr>
                <w:bCs/>
                <w:color w:val="000000"/>
                <w:sz w:val="24"/>
                <w:szCs w:val="24"/>
              </w:rPr>
            </w:pPr>
            <w:r w:rsidRPr="00486173">
              <w:rPr>
                <w:bCs/>
                <w:color w:val="000000"/>
                <w:sz w:val="24"/>
                <w:szCs w:val="24"/>
              </w:rPr>
              <w:t>Справились менее 50% уч-ся</w:t>
            </w:r>
          </w:p>
        </w:tc>
        <w:tc>
          <w:tcPr>
            <w:tcW w:w="7619" w:type="dxa"/>
          </w:tcPr>
          <w:p w:rsidR="00265998" w:rsidRPr="00486173" w:rsidRDefault="00265998" w:rsidP="00265998">
            <w:pPr>
              <w:rPr>
                <w:bCs/>
                <w:color w:val="000000"/>
                <w:sz w:val="24"/>
                <w:szCs w:val="24"/>
              </w:rPr>
            </w:pPr>
            <w:r w:rsidRPr="00486173">
              <w:rPr>
                <w:bCs/>
                <w:color w:val="000000"/>
                <w:sz w:val="24"/>
                <w:szCs w:val="24"/>
              </w:rPr>
              <w:t>Достижение планируемых результатов ПООП ООО</w:t>
            </w: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1.2</w:t>
            </w:r>
          </w:p>
        </w:tc>
        <w:tc>
          <w:tcPr>
            <w:tcW w:w="1559" w:type="dxa"/>
          </w:tcPr>
          <w:p w:rsidR="00265998" w:rsidRPr="00486173" w:rsidRDefault="00265998" w:rsidP="00265998">
            <w:pPr>
              <w:rPr>
                <w:bCs/>
                <w:color w:val="000000"/>
                <w:sz w:val="24"/>
                <w:szCs w:val="24"/>
              </w:rPr>
            </w:pPr>
            <w:r w:rsidRPr="00486173">
              <w:rPr>
                <w:bCs/>
                <w:color w:val="000000"/>
                <w:sz w:val="24"/>
                <w:szCs w:val="24"/>
              </w:rPr>
              <w:t>41,18%</w:t>
            </w:r>
          </w:p>
        </w:tc>
        <w:tc>
          <w:tcPr>
            <w:tcW w:w="7619" w:type="dxa"/>
          </w:tcPr>
          <w:p w:rsidR="00265998" w:rsidRPr="00486173" w:rsidRDefault="00265998" w:rsidP="00265998">
            <w:pPr>
              <w:rPr>
                <w:color w:val="000000"/>
                <w:sz w:val="24"/>
                <w:szCs w:val="24"/>
              </w:rPr>
            </w:pPr>
            <w:r w:rsidRPr="00486173">
              <w:rPr>
                <w:color w:val="000000"/>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2.2</w:t>
            </w:r>
          </w:p>
        </w:tc>
        <w:tc>
          <w:tcPr>
            <w:tcW w:w="1559" w:type="dxa"/>
          </w:tcPr>
          <w:p w:rsidR="00265998" w:rsidRPr="00486173" w:rsidRDefault="00265998" w:rsidP="00265998">
            <w:pPr>
              <w:rPr>
                <w:bCs/>
                <w:color w:val="000000"/>
                <w:sz w:val="24"/>
                <w:szCs w:val="24"/>
              </w:rPr>
            </w:pPr>
            <w:r w:rsidRPr="00486173">
              <w:rPr>
                <w:bCs/>
                <w:color w:val="000000"/>
                <w:sz w:val="24"/>
                <w:szCs w:val="24"/>
              </w:rPr>
              <w:t>29,41%</w:t>
            </w:r>
          </w:p>
        </w:tc>
        <w:tc>
          <w:tcPr>
            <w:tcW w:w="7619" w:type="dxa"/>
          </w:tcPr>
          <w:p w:rsidR="00265998" w:rsidRPr="00486173" w:rsidRDefault="00265998" w:rsidP="00265998">
            <w:pPr>
              <w:rPr>
                <w:color w:val="000000"/>
                <w:sz w:val="24"/>
                <w:szCs w:val="24"/>
              </w:rPr>
            </w:pPr>
            <w:r w:rsidRPr="00486173">
              <w:rPr>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4.2</w:t>
            </w:r>
          </w:p>
        </w:tc>
        <w:tc>
          <w:tcPr>
            <w:tcW w:w="1559" w:type="dxa"/>
          </w:tcPr>
          <w:p w:rsidR="00265998" w:rsidRPr="00486173" w:rsidRDefault="00265998" w:rsidP="00265998">
            <w:pPr>
              <w:rPr>
                <w:bCs/>
                <w:color w:val="000000"/>
                <w:sz w:val="24"/>
                <w:szCs w:val="24"/>
              </w:rPr>
            </w:pPr>
            <w:r w:rsidRPr="00486173">
              <w:rPr>
                <w:bCs/>
                <w:color w:val="000000"/>
                <w:sz w:val="24"/>
                <w:szCs w:val="24"/>
              </w:rPr>
              <w:t>41,18%</w:t>
            </w:r>
          </w:p>
        </w:tc>
        <w:tc>
          <w:tcPr>
            <w:tcW w:w="7619" w:type="dxa"/>
          </w:tcPr>
          <w:p w:rsidR="00265998" w:rsidRPr="00486173" w:rsidRDefault="00265998" w:rsidP="00265998">
            <w:pPr>
              <w:rPr>
                <w:color w:val="000000"/>
                <w:sz w:val="24"/>
                <w:szCs w:val="24"/>
              </w:rPr>
            </w:pPr>
            <w:r w:rsidRPr="00486173">
              <w:rPr>
                <w:color w:val="000000"/>
                <w:sz w:val="24"/>
                <w:szCs w:val="24"/>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6.2</w:t>
            </w:r>
          </w:p>
        </w:tc>
        <w:tc>
          <w:tcPr>
            <w:tcW w:w="1559" w:type="dxa"/>
          </w:tcPr>
          <w:p w:rsidR="00265998" w:rsidRPr="00486173" w:rsidRDefault="00265998" w:rsidP="00265998">
            <w:pPr>
              <w:rPr>
                <w:bCs/>
                <w:color w:val="000000"/>
                <w:sz w:val="24"/>
                <w:szCs w:val="24"/>
              </w:rPr>
            </w:pPr>
            <w:r w:rsidRPr="00486173">
              <w:rPr>
                <w:bCs/>
                <w:color w:val="000000"/>
                <w:sz w:val="24"/>
                <w:szCs w:val="24"/>
              </w:rPr>
              <w:t>5,88%</w:t>
            </w:r>
          </w:p>
        </w:tc>
        <w:tc>
          <w:tcPr>
            <w:tcW w:w="7619" w:type="dxa"/>
          </w:tcPr>
          <w:p w:rsidR="00265998" w:rsidRPr="00486173" w:rsidRDefault="00265998" w:rsidP="00265998">
            <w:pPr>
              <w:rPr>
                <w:color w:val="000000"/>
                <w:sz w:val="24"/>
                <w:szCs w:val="24"/>
              </w:rPr>
            </w:pPr>
            <w:r w:rsidRPr="00486173">
              <w:rPr>
                <w:color w:val="000000"/>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7.2</w:t>
            </w:r>
          </w:p>
        </w:tc>
        <w:tc>
          <w:tcPr>
            <w:tcW w:w="1559" w:type="dxa"/>
          </w:tcPr>
          <w:p w:rsidR="00265998" w:rsidRPr="00486173" w:rsidRDefault="00265998" w:rsidP="00265998">
            <w:pPr>
              <w:rPr>
                <w:bCs/>
                <w:color w:val="000000"/>
                <w:sz w:val="24"/>
                <w:szCs w:val="24"/>
              </w:rPr>
            </w:pPr>
            <w:r w:rsidRPr="00486173">
              <w:rPr>
                <w:bCs/>
                <w:color w:val="000000"/>
                <w:sz w:val="24"/>
                <w:szCs w:val="24"/>
              </w:rPr>
              <w:t>21,57%</w:t>
            </w:r>
          </w:p>
        </w:tc>
        <w:tc>
          <w:tcPr>
            <w:tcW w:w="7619" w:type="dxa"/>
          </w:tcPr>
          <w:p w:rsidR="00265998" w:rsidRPr="00486173" w:rsidRDefault="00265998" w:rsidP="00265998">
            <w:pPr>
              <w:rPr>
                <w:color w:val="000000"/>
                <w:sz w:val="24"/>
                <w:szCs w:val="24"/>
              </w:rPr>
            </w:pPr>
            <w:r w:rsidRPr="00486173">
              <w:rPr>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8</w:t>
            </w:r>
          </w:p>
        </w:tc>
        <w:tc>
          <w:tcPr>
            <w:tcW w:w="1559" w:type="dxa"/>
          </w:tcPr>
          <w:p w:rsidR="00265998" w:rsidRPr="00486173" w:rsidRDefault="00265998" w:rsidP="00265998">
            <w:pPr>
              <w:rPr>
                <w:bCs/>
                <w:color w:val="000000"/>
                <w:sz w:val="24"/>
                <w:szCs w:val="24"/>
              </w:rPr>
            </w:pPr>
            <w:r w:rsidRPr="00486173">
              <w:rPr>
                <w:bCs/>
                <w:color w:val="000000"/>
                <w:sz w:val="24"/>
                <w:szCs w:val="24"/>
              </w:rPr>
              <w:t>32,29%</w:t>
            </w:r>
          </w:p>
        </w:tc>
        <w:tc>
          <w:tcPr>
            <w:tcW w:w="7619" w:type="dxa"/>
          </w:tcPr>
          <w:p w:rsidR="00265998" w:rsidRPr="00486173" w:rsidRDefault="00265998" w:rsidP="00265998">
            <w:pPr>
              <w:rPr>
                <w:color w:val="000000"/>
                <w:sz w:val="24"/>
                <w:szCs w:val="24"/>
              </w:rPr>
            </w:pPr>
            <w:r w:rsidRPr="00486173">
              <w:rPr>
                <w:color w:val="000000"/>
                <w:sz w:val="24"/>
                <w:szCs w:val="24"/>
              </w:rPr>
              <w:t xml:space="preserve">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10 К1</w:t>
            </w:r>
          </w:p>
        </w:tc>
        <w:tc>
          <w:tcPr>
            <w:tcW w:w="1559" w:type="dxa"/>
          </w:tcPr>
          <w:p w:rsidR="00265998" w:rsidRPr="00486173" w:rsidRDefault="00265998" w:rsidP="00265998">
            <w:pPr>
              <w:rPr>
                <w:bCs/>
                <w:color w:val="000000"/>
                <w:sz w:val="24"/>
                <w:szCs w:val="24"/>
              </w:rPr>
            </w:pPr>
            <w:r w:rsidRPr="00486173">
              <w:rPr>
                <w:bCs/>
                <w:color w:val="000000"/>
                <w:sz w:val="24"/>
                <w:szCs w:val="24"/>
              </w:rPr>
              <w:t>47,06%</w:t>
            </w:r>
          </w:p>
        </w:tc>
        <w:tc>
          <w:tcPr>
            <w:tcW w:w="7619" w:type="dxa"/>
            <w:vMerge w:val="restart"/>
          </w:tcPr>
          <w:p w:rsidR="00265998" w:rsidRPr="00486173" w:rsidRDefault="00265998" w:rsidP="00265998">
            <w:pPr>
              <w:rPr>
                <w:color w:val="000000"/>
                <w:sz w:val="24"/>
                <w:szCs w:val="24"/>
              </w:rPr>
            </w:pPr>
            <w:r w:rsidRPr="00486173">
              <w:rPr>
                <w:color w:val="000000"/>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10 К2</w:t>
            </w:r>
          </w:p>
        </w:tc>
        <w:tc>
          <w:tcPr>
            <w:tcW w:w="1559" w:type="dxa"/>
          </w:tcPr>
          <w:p w:rsidR="00265998" w:rsidRPr="00486173" w:rsidRDefault="00265998" w:rsidP="00265998">
            <w:pPr>
              <w:rPr>
                <w:bCs/>
                <w:color w:val="000000"/>
                <w:sz w:val="24"/>
                <w:szCs w:val="24"/>
              </w:rPr>
            </w:pPr>
            <w:r w:rsidRPr="00486173">
              <w:rPr>
                <w:bCs/>
                <w:color w:val="000000"/>
                <w:sz w:val="24"/>
                <w:szCs w:val="24"/>
              </w:rPr>
              <w:t>29,41%</w:t>
            </w:r>
          </w:p>
        </w:tc>
        <w:tc>
          <w:tcPr>
            <w:tcW w:w="7619" w:type="dxa"/>
            <w:vMerge/>
          </w:tcPr>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10 К3</w:t>
            </w:r>
          </w:p>
        </w:tc>
        <w:tc>
          <w:tcPr>
            <w:tcW w:w="1559" w:type="dxa"/>
          </w:tcPr>
          <w:p w:rsidR="00265998" w:rsidRPr="00486173" w:rsidRDefault="00265998" w:rsidP="00265998">
            <w:pPr>
              <w:rPr>
                <w:bCs/>
                <w:color w:val="000000"/>
                <w:sz w:val="24"/>
                <w:szCs w:val="24"/>
              </w:rPr>
            </w:pPr>
            <w:r w:rsidRPr="00486173">
              <w:rPr>
                <w:bCs/>
                <w:color w:val="000000"/>
                <w:sz w:val="24"/>
                <w:szCs w:val="24"/>
              </w:rPr>
              <w:t>5,88%</w:t>
            </w:r>
          </w:p>
        </w:tc>
        <w:tc>
          <w:tcPr>
            <w:tcW w:w="7619" w:type="dxa"/>
            <w:vMerge/>
          </w:tcPr>
          <w:p w:rsidR="00265998" w:rsidRPr="00486173" w:rsidRDefault="00265998" w:rsidP="00265998">
            <w:pPr>
              <w:rPr>
                <w:bCs/>
                <w:color w:val="000000"/>
                <w:sz w:val="24"/>
                <w:szCs w:val="24"/>
              </w:rPr>
            </w:pPr>
          </w:p>
        </w:tc>
      </w:tr>
    </w:tbl>
    <w:p w:rsidR="00265998" w:rsidRDefault="00265998" w:rsidP="00265998">
      <w:pPr>
        <w:jc w:val="center"/>
        <w:rPr>
          <w:b/>
          <w:bCs/>
          <w:color w:val="000000"/>
        </w:rPr>
      </w:pPr>
    </w:p>
    <w:p w:rsidR="00265998" w:rsidRDefault="00265998" w:rsidP="00265998">
      <w:pPr>
        <w:autoSpaceDE w:val="0"/>
        <w:autoSpaceDN w:val="0"/>
        <w:adjustRightInd w:val="0"/>
        <w:jc w:val="center"/>
        <w:rPr>
          <w:bCs/>
          <w:color w:val="000000"/>
        </w:rPr>
      </w:pPr>
      <w:r w:rsidRPr="00430920">
        <w:rPr>
          <w:bCs/>
          <w:color w:val="000000"/>
        </w:rPr>
        <w:t>Соответствие отметок за ВПР и текущей успеваемости</w:t>
      </w:r>
      <w:r>
        <w:rPr>
          <w:bCs/>
          <w:color w:val="000000"/>
        </w:rPr>
        <w:t>:</w:t>
      </w:r>
    </w:p>
    <w:p w:rsidR="00265998" w:rsidRDefault="00265998" w:rsidP="00265998">
      <w:pPr>
        <w:autoSpaceDE w:val="0"/>
        <w:autoSpaceDN w:val="0"/>
        <w:adjustRightInd w:val="0"/>
        <w:jc w:val="center"/>
        <w:rPr>
          <w:bCs/>
          <w:color w:val="000000"/>
        </w:rPr>
      </w:pPr>
    </w:p>
    <w:tbl>
      <w:tblPr>
        <w:tblStyle w:val="a3"/>
        <w:tblW w:w="0" w:type="auto"/>
        <w:tblLayout w:type="fixed"/>
        <w:tblLook w:val="04A0" w:firstRow="1" w:lastRow="0" w:firstColumn="1" w:lastColumn="0" w:noHBand="0" w:noVBand="1"/>
      </w:tblPr>
      <w:tblGrid>
        <w:gridCol w:w="2660"/>
        <w:gridCol w:w="1559"/>
        <w:gridCol w:w="1559"/>
        <w:gridCol w:w="1418"/>
      </w:tblGrid>
      <w:tr w:rsidR="00265998" w:rsidTr="00265998">
        <w:tc>
          <w:tcPr>
            <w:tcW w:w="2660" w:type="dxa"/>
          </w:tcPr>
          <w:p w:rsidR="00265998" w:rsidRDefault="00265998" w:rsidP="00265998">
            <w:pPr>
              <w:autoSpaceDE w:val="0"/>
              <w:autoSpaceDN w:val="0"/>
              <w:adjustRightInd w:val="0"/>
              <w:rPr>
                <w:bCs/>
                <w:color w:val="000000"/>
              </w:rPr>
            </w:pP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Понизили</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Подтвердили</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Повысили</w:t>
            </w:r>
          </w:p>
        </w:tc>
      </w:tr>
      <w:tr w:rsidR="00265998" w:rsidTr="00265998">
        <w:tc>
          <w:tcPr>
            <w:tcW w:w="2660" w:type="dxa"/>
          </w:tcPr>
          <w:p w:rsidR="00265998" w:rsidRDefault="00265998" w:rsidP="00265998">
            <w:pPr>
              <w:autoSpaceDE w:val="0"/>
              <w:autoSpaceDN w:val="0"/>
              <w:adjustRightInd w:val="0"/>
              <w:rPr>
                <w:bCs/>
                <w:color w:val="000000"/>
              </w:rPr>
            </w:pPr>
          </w:p>
        </w:tc>
        <w:tc>
          <w:tcPr>
            <w:tcW w:w="1559" w:type="dxa"/>
            <w:shd w:val="clear" w:color="auto" w:fill="99FF99"/>
            <w:vAlign w:val="center"/>
          </w:tcPr>
          <w:p w:rsidR="00265998" w:rsidRDefault="00265998" w:rsidP="00265998">
            <w:pPr>
              <w:autoSpaceDE w:val="0"/>
              <w:autoSpaceDN w:val="0"/>
              <w:adjustRightInd w:val="0"/>
              <w:jc w:val="center"/>
              <w:rPr>
                <w:bCs/>
                <w:color w:val="000000"/>
              </w:rPr>
            </w:pPr>
            <w:r>
              <w:rPr>
                <w:bCs/>
                <w:color w:val="000000"/>
              </w:rPr>
              <w:t>%</w:t>
            </w:r>
          </w:p>
        </w:tc>
        <w:tc>
          <w:tcPr>
            <w:tcW w:w="1559" w:type="dxa"/>
            <w:shd w:val="clear" w:color="auto" w:fill="FFFF66"/>
            <w:vAlign w:val="center"/>
          </w:tcPr>
          <w:p w:rsidR="00265998" w:rsidRDefault="00265998" w:rsidP="00265998">
            <w:pPr>
              <w:autoSpaceDE w:val="0"/>
              <w:autoSpaceDN w:val="0"/>
              <w:adjustRightInd w:val="0"/>
              <w:jc w:val="center"/>
              <w:rPr>
                <w:bCs/>
                <w:color w:val="000000"/>
              </w:rPr>
            </w:pPr>
            <w:r>
              <w:rPr>
                <w:bCs/>
                <w:color w:val="000000"/>
              </w:rPr>
              <w:t>%</w:t>
            </w:r>
          </w:p>
        </w:tc>
        <w:tc>
          <w:tcPr>
            <w:tcW w:w="1418" w:type="dxa"/>
            <w:shd w:val="clear" w:color="auto" w:fill="F2DBDB" w:themeFill="accent2" w:themeFillTint="33"/>
            <w:vAlign w:val="center"/>
          </w:tcPr>
          <w:p w:rsidR="00265998" w:rsidRDefault="00265998" w:rsidP="00265998">
            <w:pPr>
              <w:autoSpaceDE w:val="0"/>
              <w:autoSpaceDN w:val="0"/>
              <w:adjustRightInd w:val="0"/>
              <w:jc w:val="center"/>
              <w:rPr>
                <w:bCs/>
                <w:color w:val="000000"/>
              </w:rPr>
            </w:pPr>
            <w:r>
              <w:rPr>
                <w:bCs/>
                <w:color w:val="000000"/>
              </w:rPr>
              <w:t>%</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Русский язык</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11,11</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88,89</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0</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Математика</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16,67</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83,33</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0</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Биология</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23,53</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76,47</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0</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История</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27,78</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72,22</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0</w:t>
            </w:r>
          </w:p>
        </w:tc>
      </w:tr>
    </w:tbl>
    <w:p w:rsidR="00265998" w:rsidRDefault="00265998" w:rsidP="00265998">
      <w:pPr>
        <w:jc w:val="center"/>
        <w:rPr>
          <w:b/>
          <w:bCs/>
          <w:color w:val="000000"/>
        </w:rPr>
      </w:pPr>
    </w:p>
    <w:p w:rsidR="00265998" w:rsidRPr="00BC6BB0" w:rsidRDefault="00265998" w:rsidP="00265998">
      <w:pPr>
        <w:rPr>
          <w:bCs/>
          <w:color w:val="000000"/>
        </w:rPr>
      </w:pPr>
      <w:r>
        <w:rPr>
          <w:bCs/>
          <w:color w:val="000000"/>
        </w:rPr>
        <w:t xml:space="preserve">   По русскому языку и математике подтвердили текущие отметки более 80% учащихся, по биологии и истории более 70%. Это говорит о том,  объективность педагогического оценивания  по данным предметам достаточно высокая.</w:t>
      </w:r>
    </w:p>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autoSpaceDE w:val="0"/>
        <w:autoSpaceDN w:val="0"/>
        <w:adjustRightInd w:val="0"/>
        <w:jc w:val="center"/>
        <w:rPr>
          <w:bCs/>
          <w:color w:val="000000"/>
        </w:rPr>
      </w:pPr>
      <w:r w:rsidRPr="00EA0A22">
        <w:rPr>
          <w:bCs/>
          <w:color w:val="000000"/>
        </w:rPr>
        <w:t>Успеваемость и качество знаний по предметам</w:t>
      </w:r>
    </w:p>
    <w:p w:rsidR="00265998" w:rsidRDefault="00265998" w:rsidP="00265998">
      <w:pPr>
        <w:rPr>
          <w:bCs/>
          <w:color w:val="000000"/>
        </w:rPr>
      </w:pPr>
    </w:p>
    <w:p w:rsidR="00265998" w:rsidRPr="00BC6BB0" w:rsidRDefault="00265998" w:rsidP="00265998">
      <w:pPr>
        <w:rPr>
          <w:bCs/>
          <w:color w:val="000000"/>
        </w:rPr>
      </w:pPr>
    </w:p>
    <w:p w:rsidR="00265998" w:rsidRDefault="00265998" w:rsidP="00265998">
      <w:pPr>
        <w:autoSpaceDE w:val="0"/>
        <w:autoSpaceDN w:val="0"/>
        <w:adjustRightInd w:val="0"/>
        <w:jc w:val="center"/>
        <w:rPr>
          <w:bCs/>
          <w:color w:val="000000"/>
        </w:rPr>
      </w:pPr>
      <w:r>
        <w:rPr>
          <w:bCs/>
          <w:noProof/>
          <w:color w:val="000000"/>
        </w:rPr>
        <w:drawing>
          <wp:inline distT="0" distB="0" distL="0" distR="0" wp14:anchorId="085EB171" wp14:editId="33C9F200">
            <wp:extent cx="4795283" cy="2636874"/>
            <wp:effectExtent l="0" t="0" r="571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65998" w:rsidRDefault="00265998" w:rsidP="00265998">
      <w:pPr>
        <w:autoSpaceDE w:val="0"/>
        <w:autoSpaceDN w:val="0"/>
        <w:adjustRightInd w:val="0"/>
        <w:jc w:val="center"/>
        <w:rPr>
          <w:bCs/>
          <w:color w:val="000000"/>
        </w:rPr>
      </w:pPr>
    </w:p>
    <w:p w:rsidR="00265998" w:rsidRDefault="00265998" w:rsidP="00265998">
      <w:pPr>
        <w:rPr>
          <w:bCs/>
          <w:color w:val="000000"/>
        </w:rPr>
      </w:pPr>
      <w:r>
        <w:rPr>
          <w:b/>
          <w:bCs/>
          <w:color w:val="000000"/>
        </w:rPr>
        <w:t xml:space="preserve">          </w:t>
      </w:r>
      <w:r w:rsidRPr="00E449A6">
        <w:rPr>
          <w:bCs/>
          <w:color w:val="000000"/>
        </w:rPr>
        <w:t>Успеваемость высокая по всем предметам.</w:t>
      </w:r>
      <w:r>
        <w:rPr>
          <w:bCs/>
          <w:color w:val="000000"/>
        </w:rPr>
        <w:t xml:space="preserve"> «2» есть только по математике. </w:t>
      </w:r>
      <w:r w:rsidRPr="00E449A6">
        <w:rPr>
          <w:bCs/>
          <w:color w:val="000000"/>
        </w:rPr>
        <w:t xml:space="preserve"> </w:t>
      </w:r>
      <w:r>
        <w:rPr>
          <w:bCs/>
          <w:color w:val="000000"/>
        </w:rPr>
        <w:t>Качество знаний по русскому языку низкое, существенно ниже, чем по другим предметам. У обучающихся есть существенные пробелы в знаниях и умениях по русскому языку.</w:t>
      </w:r>
    </w:p>
    <w:p w:rsidR="00265998" w:rsidRDefault="00265998" w:rsidP="00265998">
      <w:pPr>
        <w:rPr>
          <w:bCs/>
          <w:color w:val="000000"/>
        </w:rPr>
      </w:pPr>
    </w:p>
    <w:p w:rsidR="00265998" w:rsidRDefault="00265998" w:rsidP="00265998">
      <w:pPr>
        <w:jc w:val="center"/>
        <w:rPr>
          <w:b/>
          <w:bCs/>
          <w:color w:val="000000"/>
        </w:rPr>
      </w:pPr>
      <w:r w:rsidRPr="009223E7">
        <w:rPr>
          <w:b/>
          <w:bCs/>
          <w:color w:val="000000"/>
        </w:rPr>
        <w:t>Сравнение качества знаний по предметам в параллели 4 класс 2023 – 5 класс 2024</w:t>
      </w:r>
    </w:p>
    <w:p w:rsidR="00265998" w:rsidRPr="009223E7" w:rsidRDefault="00265998" w:rsidP="00265998">
      <w:pPr>
        <w:jc w:val="center"/>
        <w:rPr>
          <w:b/>
          <w:bCs/>
          <w:color w:val="000000"/>
        </w:rPr>
      </w:pPr>
    </w:p>
    <w:p w:rsidR="00265998" w:rsidRDefault="00265998" w:rsidP="00265998">
      <w:pPr>
        <w:jc w:val="center"/>
        <w:rPr>
          <w:bCs/>
          <w:color w:val="000000"/>
        </w:rPr>
      </w:pPr>
      <w:r>
        <w:rPr>
          <w:b/>
          <w:bCs/>
          <w:noProof/>
          <w:color w:val="000000"/>
        </w:rPr>
        <w:drawing>
          <wp:inline distT="0" distB="0" distL="0" distR="0" wp14:anchorId="6555BB72" wp14:editId="2504EF44">
            <wp:extent cx="4635795" cy="2296633"/>
            <wp:effectExtent l="0" t="0" r="0" b="889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65998" w:rsidRPr="009223E7" w:rsidRDefault="00265998" w:rsidP="00265998">
      <w:pPr>
        <w:rPr>
          <w:bCs/>
          <w:color w:val="000000"/>
        </w:rPr>
      </w:pPr>
      <w:r w:rsidRPr="009223E7">
        <w:rPr>
          <w:bCs/>
          <w:color w:val="000000"/>
        </w:rPr>
        <w:t xml:space="preserve">   По сравнению с 4 классом произошло </w:t>
      </w:r>
      <w:r>
        <w:rPr>
          <w:bCs/>
          <w:color w:val="000000"/>
        </w:rPr>
        <w:t>значите</w:t>
      </w:r>
      <w:r w:rsidRPr="009223E7">
        <w:rPr>
          <w:bCs/>
          <w:color w:val="000000"/>
        </w:rPr>
        <w:t xml:space="preserve">льное снижение качества знаний, особенно по русскому языку. </w:t>
      </w:r>
    </w:p>
    <w:p w:rsidR="00265998" w:rsidRPr="00E449A6" w:rsidRDefault="00265998" w:rsidP="00265998">
      <w:pPr>
        <w:jc w:val="center"/>
        <w:rPr>
          <w:bCs/>
          <w:color w:val="000000"/>
        </w:rPr>
      </w:pPr>
    </w:p>
    <w:p w:rsidR="00265998" w:rsidRDefault="00265998" w:rsidP="00265998">
      <w:pPr>
        <w:jc w:val="center"/>
        <w:rPr>
          <w:b/>
          <w:bCs/>
          <w:color w:val="000000"/>
        </w:rPr>
      </w:pPr>
    </w:p>
    <w:p w:rsidR="00265998" w:rsidRPr="00D665E5" w:rsidRDefault="00265998" w:rsidP="00265998">
      <w:pPr>
        <w:jc w:val="center"/>
        <w:rPr>
          <w:color w:val="000000"/>
        </w:rPr>
      </w:pPr>
      <w:r>
        <w:rPr>
          <w:b/>
          <w:bCs/>
          <w:color w:val="000000"/>
        </w:rPr>
        <w:t>Итоги ВПР 2024 года в 6 классе</w:t>
      </w:r>
    </w:p>
    <w:p w:rsidR="00265998" w:rsidRPr="002A243C" w:rsidRDefault="00265998" w:rsidP="00265998">
      <w:pPr>
        <w:rPr>
          <w:color w:val="000000"/>
        </w:rPr>
      </w:pPr>
      <w:r>
        <w:rPr>
          <w:color w:val="000000"/>
        </w:rPr>
        <w:t xml:space="preserve">Обучающиеся 6-го </w:t>
      </w:r>
      <w:r w:rsidRPr="00D665E5">
        <w:rPr>
          <w:color w:val="000000"/>
        </w:rPr>
        <w:t xml:space="preserve"> классов писали</w:t>
      </w:r>
      <w:r>
        <w:rPr>
          <w:color w:val="000000"/>
        </w:rPr>
        <w:t> </w:t>
      </w:r>
      <w:r w:rsidRPr="00D665E5">
        <w:rPr>
          <w:color w:val="000000"/>
        </w:rPr>
        <w:t>Всероссийские проверочные работы</w:t>
      </w:r>
      <w:r>
        <w:rPr>
          <w:color w:val="000000"/>
        </w:rPr>
        <w:t> </w:t>
      </w:r>
      <w:r w:rsidRPr="00D665E5">
        <w:rPr>
          <w:color w:val="000000"/>
        </w:rPr>
        <w:t>по четырем учебным предметам: «Русский язык», «Математика» –</w:t>
      </w:r>
      <w:r>
        <w:rPr>
          <w:color w:val="000000"/>
        </w:rPr>
        <w:t xml:space="preserve"> обязательные предметы; «Биология линейная» и «Обществознание» </w:t>
      </w:r>
      <w:r w:rsidRPr="00D665E5">
        <w:rPr>
          <w:color w:val="000000"/>
        </w:rPr>
        <w:t>на основе случайного выбора Рособрнадзора.</w:t>
      </w:r>
      <w:r>
        <w:rPr>
          <w:color w:val="000000"/>
        </w:rPr>
        <w:t> </w:t>
      </w:r>
    </w:p>
    <w:p w:rsidR="00265998" w:rsidRPr="00F6622E" w:rsidRDefault="00265998" w:rsidP="00265998">
      <w:pPr>
        <w:rPr>
          <w:color w:val="000000"/>
        </w:rPr>
      </w:pPr>
      <w:r w:rsidRPr="002A243C">
        <w:rPr>
          <w:color w:val="000000"/>
        </w:rPr>
        <w:t>Форма проведения – традиционная.</w:t>
      </w:r>
    </w:p>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jc w:val="center"/>
        <w:rPr>
          <w:b/>
          <w:bCs/>
          <w:color w:val="000000"/>
        </w:rPr>
      </w:pPr>
      <w:r w:rsidRPr="00664126">
        <w:rPr>
          <w:b/>
          <w:bCs/>
          <w:color w:val="000000"/>
        </w:rPr>
        <w:t>Русский язык</w:t>
      </w:r>
    </w:p>
    <w:p w:rsidR="00265998" w:rsidRDefault="00265998" w:rsidP="00265998">
      <w:pPr>
        <w:jc w:val="center"/>
        <w:rPr>
          <w:b/>
          <w:bCs/>
          <w:color w:val="000000"/>
        </w:rPr>
      </w:pPr>
    </w:p>
    <w:p w:rsidR="00265998" w:rsidRDefault="00265998" w:rsidP="00265998">
      <w:pPr>
        <w:rPr>
          <w:color w:val="000000"/>
        </w:rPr>
      </w:pPr>
      <w:r>
        <w:rPr>
          <w:color w:val="000000"/>
        </w:rPr>
        <w:lastRenderedPageBreak/>
        <w:t>Кол-во участников:25 чел (всего в классе 25)</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Гордиенко И.В.</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56%</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40%</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60%</w:t>
            </w:r>
          </w:p>
        </w:tc>
      </w:tr>
    </w:tbl>
    <w:p w:rsidR="00265998" w:rsidRDefault="00265998" w:rsidP="00265998">
      <w:pPr>
        <w:rPr>
          <w:b/>
          <w:bCs/>
          <w:color w:val="000000"/>
        </w:rPr>
      </w:pPr>
    </w:p>
    <w:p w:rsidR="00265998" w:rsidRDefault="00265998" w:rsidP="00265998">
      <w:pPr>
        <w:rPr>
          <w:b/>
          <w:bCs/>
          <w:color w:val="000000"/>
        </w:rPr>
      </w:pPr>
    </w:p>
    <w:p w:rsidR="00265998" w:rsidRDefault="00265998" w:rsidP="00265998">
      <w:pPr>
        <w:rPr>
          <w:b/>
          <w:bCs/>
          <w:color w:val="000000"/>
        </w:rPr>
      </w:pPr>
    </w:p>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60</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95,67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54,51</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90,71</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50,23</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87,5</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46,84</w:t>
            </w:r>
          </w:p>
        </w:tc>
      </w:tr>
    </w:tbl>
    <w:p w:rsidR="00265998" w:rsidRDefault="00265998" w:rsidP="00265998">
      <w:pPr>
        <w:rPr>
          <w:bCs/>
          <w:color w:val="000000"/>
        </w:rPr>
      </w:pPr>
      <w:r>
        <w:rPr>
          <w:bCs/>
          <w:color w:val="000000"/>
        </w:rPr>
        <w:t xml:space="preserve"> </w:t>
      </w:r>
      <w:r w:rsidRPr="00FE4D18">
        <w:rPr>
          <w:bCs/>
          <w:color w:val="000000"/>
        </w:rPr>
        <w:t xml:space="preserve">Успеваемость </w:t>
      </w:r>
      <w:r>
        <w:rPr>
          <w:bCs/>
          <w:color w:val="000000"/>
        </w:rPr>
        <w:t xml:space="preserve"> и качество знаний </w:t>
      </w:r>
      <w:r w:rsidRPr="00FE4D18">
        <w:rPr>
          <w:bCs/>
          <w:color w:val="000000"/>
        </w:rPr>
        <w:t xml:space="preserve"> выше, чем в остальных групп</w:t>
      </w:r>
      <w:r>
        <w:rPr>
          <w:bCs/>
          <w:color w:val="000000"/>
        </w:rPr>
        <w:t xml:space="preserve">ах выборки. Высокий процент за счет работ, выполненных на «4», их больше по сравнению с другими группами; на «5»  работу выполнил 1 человек (4%), что ниже, чем в остальных группах выборки. </w:t>
      </w:r>
    </w:p>
    <w:p w:rsidR="00265998" w:rsidRDefault="00265998" w:rsidP="00265998">
      <w:pPr>
        <w:rPr>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Справились менее 50% уч-ся</w:t>
            </w:r>
          </w:p>
        </w:tc>
        <w:tc>
          <w:tcPr>
            <w:tcW w:w="7619" w:type="dxa"/>
          </w:tcPr>
          <w:p w:rsidR="00265998" w:rsidRPr="00623AFB" w:rsidRDefault="00265998" w:rsidP="00265998">
            <w:pPr>
              <w:rPr>
                <w:bCs/>
                <w:color w:val="000000"/>
                <w:sz w:val="24"/>
                <w:szCs w:val="24"/>
              </w:rPr>
            </w:pPr>
            <w:r w:rsidRPr="00623AFB">
              <w:rPr>
                <w:bCs/>
                <w:color w:val="000000"/>
                <w:sz w:val="24"/>
                <w:szCs w:val="24"/>
              </w:rPr>
              <w:t>Достижение планируемых результатов ПООП ООО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 К1</w:t>
            </w:r>
          </w:p>
        </w:tc>
        <w:tc>
          <w:tcPr>
            <w:tcW w:w="1559" w:type="dxa"/>
          </w:tcPr>
          <w:p w:rsidR="00265998" w:rsidRPr="00623AFB" w:rsidRDefault="00265998" w:rsidP="00265998">
            <w:pPr>
              <w:rPr>
                <w:bCs/>
                <w:color w:val="000000"/>
                <w:sz w:val="24"/>
                <w:szCs w:val="24"/>
              </w:rPr>
            </w:pPr>
            <w:r w:rsidRPr="00623AFB">
              <w:rPr>
                <w:bCs/>
                <w:color w:val="000000"/>
                <w:sz w:val="24"/>
                <w:szCs w:val="24"/>
              </w:rPr>
              <w:t>47%</w:t>
            </w:r>
          </w:p>
        </w:tc>
        <w:tc>
          <w:tcPr>
            <w:tcW w:w="7619" w:type="dxa"/>
          </w:tcPr>
          <w:p w:rsidR="00265998" w:rsidRPr="00623AFB" w:rsidRDefault="00265998" w:rsidP="00265998">
            <w:pPr>
              <w:rPr>
                <w:bCs/>
                <w:color w:val="000000"/>
                <w:sz w:val="24"/>
                <w:szCs w:val="24"/>
              </w:rPr>
            </w:pPr>
            <w:r w:rsidRPr="00623AFB">
              <w:rPr>
                <w:color w:val="000000"/>
                <w:sz w:val="24"/>
                <w:szCs w:val="24"/>
              </w:rPr>
              <w:t>Умение списывать текст с пропусками орфограмм и пунктограмм, соблюдать в практике письма изученные орфографические и пунктуационные нормы</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2 К3</w:t>
            </w:r>
          </w:p>
        </w:tc>
        <w:tc>
          <w:tcPr>
            <w:tcW w:w="1559" w:type="dxa"/>
          </w:tcPr>
          <w:p w:rsidR="00265998" w:rsidRPr="00623AFB" w:rsidRDefault="00265998" w:rsidP="00265998">
            <w:pPr>
              <w:rPr>
                <w:bCs/>
                <w:color w:val="000000"/>
                <w:sz w:val="24"/>
                <w:szCs w:val="24"/>
              </w:rPr>
            </w:pPr>
            <w:r w:rsidRPr="00623AFB">
              <w:rPr>
                <w:bCs/>
                <w:color w:val="000000"/>
                <w:sz w:val="24"/>
                <w:szCs w:val="24"/>
              </w:rPr>
              <w:t>30,67%</w:t>
            </w:r>
          </w:p>
        </w:tc>
        <w:tc>
          <w:tcPr>
            <w:tcW w:w="7619" w:type="dxa"/>
          </w:tcPr>
          <w:p w:rsidR="00265998" w:rsidRPr="00623AFB" w:rsidRDefault="00265998" w:rsidP="00265998">
            <w:pPr>
              <w:rPr>
                <w:color w:val="000000"/>
                <w:sz w:val="24"/>
                <w:szCs w:val="24"/>
              </w:rPr>
            </w:pPr>
            <w:r w:rsidRPr="00623AFB">
              <w:rPr>
                <w:color w:val="000000"/>
                <w:sz w:val="24"/>
                <w:szCs w:val="24"/>
              </w:rPr>
              <w:t>Умение проводить синтаксический анализ  предложения. Распознавать уровни и единицы языка в предъявленном тексте и видеть взаимосвязь между ними</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3.2</w:t>
            </w:r>
          </w:p>
        </w:tc>
        <w:tc>
          <w:tcPr>
            <w:tcW w:w="1559" w:type="dxa"/>
          </w:tcPr>
          <w:p w:rsidR="00265998" w:rsidRPr="00623AFB" w:rsidRDefault="00265998" w:rsidP="00265998">
            <w:pPr>
              <w:rPr>
                <w:bCs/>
                <w:color w:val="000000"/>
                <w:sz w:val="24"/>
                <w:szCs w:val="24"/>
              </w:rPr>
            </w:pPr>
            <w:r w:rsidRPr="00623AFB">
              <w:rPr>
                <w:bCs/>
                <w:color w:val="000000"/>
                <w:sz w:val="24"/>
                <w:szCs w:val="24"/>
              </w:rPr>
              <w:t>36%</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6</w:t>
            </w:r>
          </w:p>
        </w:tc>
        <w:tc>
          <w:tcPr>
            <w:tcW w:w="1559" w:type="dxa"/>
          </w:tcPr>
          <w:p w:rsidR="00265998" w:rsidRPr="00623AFB" w:rsidRDefault="00265998" w:rsidP="00265998">
            <w:pPr>
              <w:rPr>
                <w:bCs/>
                <w:color w:val="000000"/>
                <w:sz w:val="24"/>
                <w:szCs w:val="24"/>
              </w:rPr>
            </w:pPr>
            <w:r w:rsidRPr="00623AFB">
              <w:rPr>
                <w:bCs/>
                <w:color w:val="000000"/>
                <w:sz w:val="24"/>
                <w:szCs w:val="24"/>
              </w:rPr>
              <w:t>44%</w:t>
            </w:r>
          </w:p>
        </w:tc>
        <w:tc>
          <w:tcPr>
            <w:tcW w:w="7619" w:type="dxa"/>
          </w:tcPr>
          <w:p w:rsidR="00265998" w:rsidRPr="00623AFB" w:rsidRDefault="00265998" w:rsidP="00265998">
            <w:pPr>
              <w:rPr>
                <w:color w:val="000000"/>
                <w:sz w:val="24"/>
                <w:szCs w:val="24"/>
              </w:rPr>
            </w:pPr>
            <w:r w:rsidRPr="00623AFB">
              <w:rPr>
                <w:color w:val="000000"/>
                <w:sz w:val="24"/>
                <w:szCs w:val="24"/>
              </w:rPr>
              <w:t>Умение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p w:rsidR="00265998" w:rsidRPr="00623AFB" w:rsidRDefault="00265998" w:rsidP="00265998">
            <w:pPr>
              <w:rPr>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12.2</w:t>
            </w:r>
          </w:p>
        </w:tc>
        <w:tc>
          <w:tcPr>
            <w:tcW w:w="1559" w:type="dxa"/>
          </w:tcPr>
          <w:p w:rsidR="00265998" w:rsidRPr="00623AFB" w:rsidRDefault="00265998" w:rsidP="00265998">
            <w:pPr>
              <w:rPr>
                <w:bCs/>
                <w:color w:val="000000"/>
                <w:sz w:val="24"/>
                <w:szCs w:val="24"/>
              </w:rPr>
            </w:pPr>
            <w:r w:rsidRPr="00623AFB">
              <w:rPr>
                <w:bCs/>
                <w:color w:val="000000"/>
                <w:sz w:val="24"/>
                <w:szCs w:val="24"/>
              </w:rPr>
              <w:t>34%</w:t>
            </w:r>
          </w:p>
        </w:tc>
        <w:tc>
          <w:tcPr>
            <w:tcW w:w="7619" w:type="dxa"/>
          </w:tcPr>
          <w:p w:rsidR="00265998" w:rsidRPr="00623AFB" w:rsidRDefault="00265998" w:rsidP="00265998">
            <w:pPr>
              <w:rPr>
                <w:color w:val="000000"/>
                <w:sz w:val="24"/>
                <w:szCs w:val="24"/>
              </w:rPr>
            </w:pPr>
            <w:r w:rsidRPr="00623AFB">
              <w:rPr>
                <w:color w:val="000000"/>
                <w:sz w:val="24"/>
                <w:szCs w:val="24"/>
              </w:rPr>
              <w:t>Умение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осуществлять речевой самоконтроль</w:t>
            </w:r>
          </w:p>
          <w:p w:rsidR="00265998" w:rsidRPr="00623AFB" w:rsidRDefault="00265998" w:rsidP="00265998">
            <w:pPr>
              <w:rPr>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lastRenderedPageBreak/>
              <w:t>13.1</w:t>
            </w:r>
          </w:p>
        </w:tc>
        <w:tc>
          <w:tcPr>
            <w:tcW w:w="1559" w:type="dxa"/>
          </w:tcPr>
          <w:p w:rsidR="00265998" w:rsidRPr="00623AFB" w:rsidRDefault="00265998" w:rsidP="00265998">
            <w:pPr>
              <w:rPr>
                <w:bCs/>
                <w:color w:val="000000"/>
                <w:sz w:val="24"/>
                <w:szCs w:val="24"/>
              </w:rPr>
            </w:pPr>
            <w:r w:rsidRPr="00623AFB">
              <w:rPr>
                <w:bCs/>
                <w:color w:val="000000"/>
                <w:sz w:val="24"/>
                <w:szCs w:val="24"/>
              </w:rPr>
              <w:t>28%</w:t>
            </w:r>
          </w:p>
        </w:tc>
        <w:tc>
          <w:tcPr>
            <w:tcW w:w="7619" w:type="dxa"/>
            <w:vMerge w:val="restart"/>
          </w:tcPr>
          <w:p w:rsidR="00265998" w:rsidRPr="00623AFB" w:rsidRDefault="00265998" w:rsidP="00265998">
            <w:pPr>
              <w:rPr>
                <w:color w:val="000000"/>
                <w:sz w:val="24"/>
                <w:szCs w:val="24"/>
              </w:rPr>
            </w:pPr>
            <w:r w:rsidRPr="00623AFB">
              <w:rPr>
                <w:color w:val="000000"/>
                <w:sz w:val="24"/>
                <w:szCs w:val="24"/>
              </w:rPr>
              <w:t>Умение распознавать стилистическую принадлежность слова и подбирать к слову близкие по значению слова (синонимы); осуществлять речевой самоконтроль</w:t>
            </w:r>
          </w:p>
          <w:p w:rsidR="00265998" w:rsidRPr="00623AFB" w:rsidRDefault="00265998" w:rsidP="00265998">
            <w:pPr>
              <w:rPr>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13.2</w:t>
            </w:r>
          </w:p>
        </w:tc>
        <w:tc>
          <w:tcPr>
            <w:tcW w:w="1559" w:type="dxa"/>
          </w:tcPr>
          <w:p w:rsidR="00265998" w:rsidRPr="00623AFB" w:rsidRDefault="00265998" w:rsidP="00265998">
            <w:pPr>
              <w:rPr>
                <w:bCs/>
                <w:color w:val="000000"/>
                <w:sz w:val="24"/>
                <w:szCs w:val="24"/>
              </w:rPr>
            </w:pPr>
            <w:r w:rsidRPr="00623AFB">
              <w:rPr>
                <w:bCs/>
                <w:color w:val="000000"/>
                <w:sz w:val="24"/>
                <w:szCs w:val="24"/>
              </w:rPr>
              <w:t>44%</w:t>
            </w:r>
          </w:p>
        </w:tc>
        <w:tc>
          <w:tcPr>
            <w:tcW w:w="7619" w:type="dxa"/>
            <w:vMerge/>
          </w:tcPr>
          <w:p w:rsidR="00265998" w:rsidRPr="00623AFB" w:rsidRDefault="00265998" w:rsidP="00265998">
            <w:pPr>
              <w:rPr>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14.1</w:t>
            </w:r>
          </w:p>
        </w:tc>
        <w:tc>
          <w:tcPr>
            <w:tcW w:w="1559" w:type="dxa"/>
          </w:tcPr>
          <w:p w:rsidR="00265998" w:rsidRPr="00623AFB" w:rsidRDefault="00265998" w:rsidP="00265998">
            <w:pPr>
              <w:rPr>
                <w:bCs/>
                <w:color w:val="000000"/>
                <w:sz w:val="24"/>
                <w:szCs w:val="24"/>
              </w:rPr>
            </w:pPr>
            <w:r w:rsidRPr="00623AFB">
              <w:rPr>
                <w:bCs/>
                <w:color w:val="000000"/>
                <w:sz w:val="24"/>
                <w:szCs w:val="24"/>
              </w:rPr>
              <w:t>34%</w:t>
            </w:r>
          </w:p>
        </w:tc>
        <w:tc>
          <w:tcPr>
            <w:tcW w:w="7619" w:type="dxa"/>
            <w:vMerge w:val="restart"/>
          </w:tcPr>
          <w:p w:rsidR="00265998" w:rsidRPr="00623AFB" w:rsidRDefault="00265998" w:rsidP="00265998">
            <w:pPr>
              <w:rPr>
                <w:color w:val="000000"/>
                <w:sz w:val="24"/>
                <w:szCs w:val="24"/>
              </w:rPr>
            </w:pPr>
            <w:r w:rsidRPr="00623AFB">
              <w:rPr>
                <w:color w:val="000000"/>
                <w:sz w:val="24"/>
                <w:szCs w:val="24"/>
              </w:rPr>
              <w:t xml:space="preserve">Умение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14.2</w:t>
            </w:r>
          </w:p>
        </w:tc>
        <w:tc>
          <w:tcPr>
            <w:tcW w:w="1559" w:type="dxa"/>
          </w:tcPr>
          <w:p w:rsidR="00265998" w:rsidRPr="00623AFB" w:rsidRDefault="00265998" w:rsidP="00265998">
            <w:pPr>
              <w:rPr>
                <w:bCs/>
                <w:color w:val="000000"/>
                <w:sz w:val="24"/>
                <w:szCs w:val="24"/>
              </w:rPr>
            </w:pPr>
            <w:r w:rsidRPr="00623AFB">
              <w:rPr>
                <w:bCs/>
                <w:color w:val="000000"/>
                <w:sz w:val="24"/>
                <w:szCs w:val="24"/>
              </w:rPr>
              <w:t>20%</w:t>
            </w:r>
          </w:p>
        </w:tc>
        <w:tc>
          <w:tcPr>
            <w:tcW w:w="7619" w:type="dxa"/>
            <w:vMerge/>
          </w:tcPr>
          <w:p w:rsidR="00265998" w:rsidRPr="00623AFB" w:rsidRDefault="00265998" w:rsidP="00265998">
            <w:pPr>
              <w:rPr>
                <w:color w:val="000000"/>
                <w:sz w:val="24"/>
                <w:szCs w:val="24"/>
              </w:rPr>
            </w:pPr>
          </w:p>
        </w:tc>
      </w:tr>
    </w:tbl>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jc w:val="center"/>
        <w:rPr>
          <w:b/>
          <w:bCs/>
          <w:color w:val="000000"/>
        </w:rPr>
      </w:pPr>
      <w:r>
        <w:rPr>
          <w:b/>
          <w:bCs/>
          <w:color w:val="000000"/>
        </w:rPr>
        <w:t>Математика</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участников:22 чел (всего в классе 25)</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Default="00265998" w:rsidP="00265998">
      <w:pPr>
        <w:jc w:val="center"/>
        <w:rPr>
          <w:color w:val="000000"/>
        </w:rPr>
      </w:pPr>
      <w:r>
        <w:rPr>
          <w:color w:val="000000"/>
        </w:rPr>
        <w:t>Статистика по отметкам</w:t>
      </w:r>
    </w:p>
    <w:p w:rsidR="00265998" w:rsidRPr="00164B7F" w:rsidRDefault="00265998" w:rsidP="00265998">
      <w:pPr>
        <w:jc w:val="center"/>
        <w:rPr>
          <w:color w:val="000000"/>
        </w:rPr>
      </w:pPr>
    </w:p>
    <w:tbl>
      <w:tblPr>
        <w:tblW w:w="0" w:type="auto"/>
        <w:tblInd w:w="-209" w:type="dxa"/>
        <w:tblLayout w:type="fixed"/>
        <w:tblCellMar>
          <w:top w:w="15" w:type="dxa"/>
          <w:left w:w="15" w:type="dxa"/>
          <w:bottom w:w="15" w:type="dxa"/>
          <w:right w:w="15" w:type="dxa"/>
        </w:tblCellMar>
        <w:tblLook w:val="0600" w:firstRow="0" w:lastRow="0" w:firstColumn="0" w:lastColumn="0" w:noHBand="1" w:noVBand="1"/>
      </w:tblPr>
      <w:tblGrid>
        <w:gridCol w:w="1868"/>
        <w:gridCol w:w="890"/>
        <w:gridCol w:w="890"/>
        <w:gridCol w:w="890"/>
        <w:gridCol w:w="766"/>
        <w:gridCol w:w="1559"/>
        <w:gridCol w:w="1418"/>
      </w:tblGrid>
      <w:tr w:rsidR="00265998" w:rsidTr="00265998">
        <w:tc>
          <w:tcPr>
            <w:tcW w:w="18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8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Серебряникова Е.А.</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0</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45,45%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54,55%</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45,45%</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45,45</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96,5</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41,26</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92,41</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45,5</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89,42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42,26</w:t>
            </w:r>
          </w:p>
        </w:tc>
      </w:tr>
    </w:tbl>
    <w:p w:rsidR="00265998" w:rsidRDefault="00265998" w:rsidP="00265998">
      <w:pPr>
        <w:rPr>
          <w:bCs/>
          <w:color w:val="000000"/>
        </w:rPr>
      </w:pPr>
    </w:p>
    <w:p w:rsidR="00265998" w:rsidRDefault="00265998" w:rsidP="00265998">
      <w:pPr>
        <w:rPr>
          <w:bCs/>
          <w:color w:val="000000"/>
        </w:rPr>
      </w:pPr>
      <w:r>
        <w:rPr>
          <w:bCs/>
          <w:color w:val="000000"/>
        </w:rPr>
        <w:t xml:space="preserve">Успеваемость </w:t>
      </w:r>
      <w:r w:rsidRPr="00FE4D18">
        <w:rPr>
          <w:bCs/>
          <w:color w:val="000000"/>
        </w:rPr>
        <w:t xml:space="preserve"> выше, чем в остальных групп</w:t>
      </w:r>
      <w:r>
        <w:rPr>
          <w:bCs/>
          <w:color w:val="000000"/>
        </w:rPr>
        <w:t>ах выборки. Качество знаний менее 50%, но  этот результат на уровне региона и выше, чем в муниципалитете и в целом по стране. Нет «2», но и нет «5».</w:t>
      </w:r>
    </w:p>
    <w:p w:rsidR="00265998" w:rsidRDefault="00265998" w:rsidP="00265998">
      <w:pPr>
        <w:jc w:val="center"/>
        <w:rPr>
          <w:b/>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Справились менее 50% уч-ся</w:t>
            </w:r>
          </w:p>
        </w:tc>
        <w:tc>
          <w:tcPr>
            <w:tcW w:w="7619" w:type="dxa"/>
          </w:tcPr>
          <w:p w:rsidR="00265998" w:rsidRPr="00623AFB" w:rsidRDefault="00265998" w:rsidP="00265998">
            <w:pPr>
              <w:rPr>
                <w:bCs/>
                <w:color w:val="000000"/>
                <w:sz w:val="24"/>
                <w:szCs w:val="24"/>
              </w:rPr>
            </w:pPr>
            <w:r w:rsidRPr="00623AFB">
              <w:rPr>
                <w:bCs/>
                <w:color w:val="000000"/>
                <w:sz w:val="24"/>
                <w:szCs w:val="24"/>
              </w:rPr>
              <w:t>Достижение планируемых результатов ПООП ООО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3</w:t>
            </w:r>
          </w:p>
        </w:tc>
        <w:tc>
          <w:tcPr>
            <w:tcW w:w="1559" w:type="dxa"/>
          </w:tcPr>
          <w:p w:rsidR="00265998" w:rsidRPr="00623AFB" w:rsidRDefault="00265998" w:rsidP="00265998">
            <w:pPr>
              <w:rPr>
                <w:bCs/>
                <w:color w:val="000000"/>
                <w:sz w:val="24"/>
                <w:szCs w:val="24"/>
              </w:rPr>
            </w:pPr>
            <w:r w:rsidRPr="00623AFB">
              <w:rPr>
                <w:bCs/>
                <w:color w:val="000000"/>
                <w:sz w:val="24"/>
                <w:szCs w:val="24"/>
              </w:rPr>
              <w:t>13,64%</w:t>
            </w:r>
          </w:p>
        </w:tc>
        <w:tc>
          <w:tcPr>
            <w:tcW w:w="7619" w:type="dxa"/>
          </w:tcPr>
          <w:p w:rsidR="00265998" w:rsidRPr="00623AFB" w:rsidRDefault="00265998" w:rsidP="00265998">
            <w:pPr>
              <w:rPr>
                <w:color w:val="000000"/>
                <w:sz w:val="24"/>
                <w:szCs w:val="24"/>
              </w:rPr>
            </w:pPr>
            <w:r w:rsidRPr="00623AFB">
              <w:rPr>
                <w:color w:val="000000"/>
                <w:sz w:val="24"/>
                <w:szCs w:val="24"/>
              </w:rPr>
              <w:t>Умение решать задачи на нахождение части числа и числа по его части</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9</w:t>
            </w:r>
          </w:p>
        </w:tc>
        <w:tc>
          <w:tcPr>
            <w:tcW w:w="1559" w:type="dxa"/>
          </w:tcPr>
          <w:p w:rsidR="00265998" w:rsidRPr="00623AFB" w:rsidRDefault="00265998" w:rsidP="00265998">
            <w:pPr>
              <w:rPr>
                <w:bCs/>
                <w:color w:val="000000"/>
                <w:sz w:val="24"/>
                <w:szCs w:val="24"/>
              </w:rPr>
            </w:pPr>
            <w:r w:rsidRPr="00623AFB">
              <w:rPr>
                <w:bCs/>
                <w:color w:val="000000"/>
                <w:sz w:val="24"/>
                <w:szCs w:val="24"/>
              </w:rPr>
              <w:t>29,55%</w:t>
            </w:r>
          </w:p>
        </w:tc>
        <w:tc>
          <w:tcPr>
            <w:tcW w:w="7619" w:type="dxa"/>
          </w:tcPr>
          <w:p w:rsidR="00265998" w:rsidRPr="00623AFB" w:rsidRDefault="00265998" w:rsidP="00265998">
            <w:pPr>
              <w:rPr>
                <w:color w:val="000000"/>
                <w:sz w:val="24"/>
                <w:szCs w:val="24"/>
              </w:rPr>
            </w:pPr>
            <w:r w:rsidRPr="00623AFB">
              <w:rPr>
                <w:color w:val="000000"/>
                <w:sz w:val="24"/>
                <w:szCs w:val="24"/>
              </w:rPr>
              <w:t xml:space="preserve">  Умение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lastRenderedPageBreak/>
              <w:t>11</w:t>
            </w:r>
          </w:p>
        </w:tc>
        <w:tc>
          <w:tcPr>
            <w:tcW w:w="1559" w:type="dxa"/>
          </w:tcPr>
          <w:p w:rsidR="00265998" w:rsidRPr="00623AFB" w:rsidRDefault="00265998" w:rsidP="00265998">
            <w:pPr>
              <w:rPr>
                <w:bCs/>
                <w:color w:val="000000"/>
                <w:sz w:val="24"/>
                <w:szCs w:val="24"/>
              </w:rPr>
            </w:pPr>
            <w:r w:rsidRPr="00623AFB">
              <w:rPr>
                <w:bCs/>
                <w:color w:val="000000"/>
                <w:sz w:val="24"/>
                <w:szCs w:val="24"/>
              </w:rPr>
              <w:t>13,64%</w:t>
            </w:r>
          </w:p>
        </w:tc>
        <w:tc>
          <w:tcPr>
            <w:tcW w:w="7619" w:type="dxa"/>
          </w:tcPr>
          <w:p w:rsidR="00265998" w:rsidRPr="00623AFB" w:rsidRDefault="00265998" w:rsidP="00265998">
            <w:pPr>
              <w:rPr>
                <w:color w:val="000000"/>
                <w:sz w:val="24"/>
                <w:szCs w:val="24"/>
              </w:rPr>
            </w:pPr>
            <w:r w:rsidRPr="00623AFB">
              <w:rPr>
                <w:color w:val="000000"/>
                <w:sz w:val="24"/>
                <w:szCs w:val="24"/>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13</w:t>
            </w:r>
          </w:p>
        </w:tc>
        <w:tc>
          <w:tcPr>
            <w:tcW w:w="1559" w:type="dxa"/>
          </w:tcPr>
          <w:p w:rsidR="00265998" w:rsidRPr="00623AFB" w:rsidRDefault="00265998" w:rsidP="00265998">
            <w:pPr>
              <w:rPr>
                <w:bCs/>
                <w:color w:val="000000"/>
                <w:sz w:val="24"/>
                <w:szCs w:val="24"/>
              </w:rPr>
            </w:pPr>
            <w:r w:rsidRPr="00623AFB">
              <w:rPr>
                <w:bCs/>
                <w:color w:val="000000"/>
                <w:sz w:val="24"/>
                <w:szCs w:val="24"/>
              </w:rPr>
              <w:t>0%</w:t>
            </w:r>
          </w:p>
        </w:tc>
        <w:tc>
          <w:tcPr>
            <w:tcW w:w="7619" w:type="dxa"/>
          </w:tcPr>
          <w:p w:rsidR="00265998" w:rsidRPr="00623AFB" w:rsidRDefault="00265998" w:rsidP="00265998">
            <w:pPr>
              <w:rPr>
                <w:color w:val="000000"/>
                <w:sz w:val="24"/>
                <w:szCs w:val="24"/>
              </w:rPr>
            </w:pPr>
            <w:r w:rsidRPr="00623AFB">
              <w:rPr>
                <w:color w:val="000000"/>
                <w:sz w:val="24"/>
                <w:szCs w:val="24"/>
              </w:rPr>
              <w:t xml:space="preserve"> Умение проводить логические обоснования, доказательства математических утверждений. Решать  задачи повышенной трудности</w:t>
            </w:r>
          </w:p>
          <w:p w:rsidR="00265998" w:rsidRPr="00623AFB" w:rsidRDefault="00265998" w:rsidP="00265998">
            <w:pPr>
              <w:rPr>
                <w:color w:val="000000"/>
                <w:sz w:val="24"/>
                <w:szCs w:val="24"/>
              </w:rPr>
            </w:pPr>
          </w:p>
        </w:tc>
      </w:tr>
    </w:tbl>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jc w:val="center"/>
        <w:rPr>
          <w:b/>
          <w:bCs/>
          <w:color w:val="000000"/>
        </w:rPr>
      </w:pPr>
      <w:r>
        <w:rPr>
          <w:b/>
          <w:bCs/>
          <w:color w:val="000000"/>
        </w:rPr>
        <w:t>Биология линейная</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участников:23 чел (всего в классе 25)</w:t>
      </w:r>
    </w:p>
    <w:p w:rsidR="00265998"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F6622E" w:rsidRDefault="00265998" w:rsidP="00265998">
      <w:pPr>
        <w:rPr>
          <w:color w:val="000000"/>
        </w:rPr>
      </w:pP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Букаткина Н.В.</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0</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56,52%</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43,48%</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56,58%</w:t>
            </w:r>
          </w:p>
        </w:tc>
      </w:tr>
    </w:tbl>
    <w:p w:rsidR="00265998" w:rsidRDefault="00265998" w:rsidP="00265998">
      <w:pPr>
        <w:rPr>
          <w:b/>
          <w:bCs/>
          <w:color w:val="000000"/>
        </w:rPr>
      </w:pPr>
    </w:p>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56,58</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97,89</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62,68</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94,97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53,95</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91,62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50,21</w:t>
            </w:r>
          </w:p>
        </w:tc>
      </w:tr>
    </w:tbl>
    <w:p w:rsidR="00265998" w:rsidRDefault="00265998" w:rsidP="00265998">
      <w:pPr>
        <w:rPr>
          <w:bCs/>
          <w:color w:val="000000"/>
        </w:rPr>
      </w:pPr>
      <w:r>
        <w:rPr>
          <w:bCs/>
          <w:color w:val="000000"/>
        </w:rPr>
        <w:t xml:space="preserve"> Успеваемость</w:t>
      </w:r>
      <w:r w:rsidRPr="00FE4D18">
        <w:rPr>
          <w:bCs/>
          <w:color w:val="000000"/>
        </w:rPr>
        <w:t xml:space="preserve"> выше, чем в остальных групп</w:t>
      </w:r>
      <w:r>
        <w:rPr>
          <w:bCs/>
          <w:color w:val="000000"/>
        </w:rPr>
        <w:t>ах выборки. Качество знаний  ниже, чем по муниципалитету, но выше регионального и по стране. Нет «2», это положительный момент, но нет  и «5».</w:t>
      </w:r>
    </w:p>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Справились менее 50% уч-ся</w:t>
            </w:r>
          </w:p>
        </w:tc>
        <w:tc>
          <w:tcPr>
            <w:tcW w:w="7619" w:type="dxa"/>
          </w:tcPr>
          <w:p w:rsidR="00265998" w:rsidRPr="00623AFB" w:rsidRDefault="00265998" w:rsidP="00265998">
            <w:pPr>
              <w:rPr>
                <w:bCs/>
                <w:color w:val="000000"/>
                <w:sz w:val="24"/>
                <w:szCs w:val="24"/>
              </w:rPr>
            </w:pPr>
            <w:r w:rsidRPr="00623AFB">
              <w:rPr>
                <w:bCs/>
                <w:color w:val="000000"/>
                <w:sz w:val="24"/>
                <w:szCs w:val="24"/>
              </w:rPr>
              <w:t>Достижение планируемых результатов ПООП ООО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4.2</w:t>
            </w:r>
          </w:p>
        </w:tc>
        <w:tc>
          <w:tcPr>
            <w:tcW w:w="1559" w:type="dxa"/>
          </w:tcPr>
          <w:p w:rsidR="00265998" w:rsidRPr="00623AFB" w:rsidRDefault="00265998" w:rsidP="00265998">
            <w:pPr>
              <w:rPr>
                <w:bCs/>
                <w:color w:val="000000"/>
                <w:sz w:val="24"/>
                <w:szCs w:val="24"/>
              </w:rPr>
            </w:pPr>
            <w:r w:rsidRPr="00623AFB">
              <w:rPr>
                <w:bCs/>
                <w:color w:val="000000"/>
                <w:sz w:val="24"/>
                <w:szCs w:val="24"/>
              </w:rPr>
              <w:t>30,43%</w:t>
            </w:r>
          </w:p>
        </w:tc>
        <w:tc>
          <w:tcPr>
            <w:tcW w:w="7619" w:type="dxa"/>
            <w:vMerge w:val="restart"/>
          </w:tcPr>
          <w:p w:rsidR="00265998" w:rsidRPr="00623AFB" w:rsidRDefault="00265998" w:rsidP="00265998">
            <w:pPr>
              <w:rPr>
                <w:color w:val="000000"/>
                <w:sz w:val="24"/>
                <w:szCs w:val="24"/>
              </w:rPr>
            </w:pPr>
            <w:r w:rsidRPr="00623AFB">
              <w:rPr>
                <w:color w:val="000000"/>
                <w:sz w:val="24"/>
                <w:szCs w:val="24"/>
              </w:rPr>
              <w:t>Умение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4.3</w:t>
            </w:r>
          </w:p>
        </w:tc>
        <w:tc>
          <w:tcPr>
            <w:tcW w:w="1559" w:type="dxa"/>
          </w:tcPr>
          <w:p w:rsidR="00265998" w:rsidRPr="00623AFB" w:rsidRDefault="00265998" w:rsidP="00265998">
            <w:pPr>
              <w:rPr>
                <w:bCs/>
                <w:color w:val="000000"/>
                <w:sz w:val="24"/>
                <w:szCs w:val="24"/>
              </w:rPr>
            </w:pPr>
            <w:r w:rsidRPr="00623AFB">
              <w:rPr>
                <w:bCs/>
                <w:color w:val="000000"/>
                <w:sz w:val="24"/>
                <w:szCs w:val="24"/>
              </w:rPr>
              <w:t>30,43%</w:t>
            </w:r>
          </w:p>
        </w:tc>
        <w:tc>
          <w:tcPr>
            <w:tcW w:w="7619" w:type="dxa"/>
            <w:vMerge/>
          </w:tcPr>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5</w:t>
            </w:r>
          </w:p>
        </w:tc>
        <w:tc>
          <w:tcPr>
            <w:tcW w:w="1559" w:type="dxa"/>
          </w:tcPr>
          <w:p w:rsidR="00265998" w:rsidRPr="00623AFB" w:rsidRDefault="00265998" w:rsidP="00265998">
            <w:pPr>
              <w:rPr>
                <w:bCs/>
                <w:color w:val="000000"/>
                <w:sz w:val="24"/>
                <w:szCs w:val="24"/>
              </w:rPr>
            </w:pPr>
            <w:r w:rsidRPr="00623AFB">
              <w:rPr>
                <w:bCs/>
                <w:color w:val="000000"/>
                <w:sz w:val="24"/>
                <w:szCs w:val="24"/>
              </w:rPr>
              <w:t>43,48%</w:t>
            </w:r>
          </w:p>
        </w:tc>
        <w:tc>
          <w:tcPr>
            <w:tcW w:w="7619" w:type="dxa"/>
            <w:vMerge/>
          </w:tcPr>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lastRenderedPageBreak/>
              <w:t>6</w:t>
            </w:r>
          </w:p>
        </w:tc>
        <w:tc>
          <w:tcPr>
            <w:tcW w:w="1559" w:type="dxa"/>
          </w:tcPr>
          <w:p w:rsidR="00265998" w:rsidRPr="00623AFB" w:rsidRDefault="00265998" w:rsidP="00265998">
            <w:pPr>
              <w:rPr>
                <w:bCs/>
                <w:color w:val="000000"/>
                <w:sz w:val="24"/>
                <w:szCs w:val="24"/>
              </w:rPr>
            </w:pPr>
            <w:r w:rsidRPr="00623AFB">
              <w:rPr>
                <w:bCs/>
                <w:color w:val="000000"/>
                <w:sz w:val="24"/>
                <w:szCs w:val="24"/>
              </w:rPr>
              <w:t>43,48%</w:t>
            </w:r>
          </w:p>
        </w:tc>
        <w:tc>
          <w:tcPr>
            <w:tcW w:w="7619" w:type="dxa"/>
          </w:tcPr>
          <w:p w:rsidR="00265998" w:rsidRPr="00623AFB" w:rsidRDefault="00265998" w:rsidP="00265998">
            <w:pPr>
              <w:rPr>
                <w:color w:val="000000"/>
                <w:sz w:val="24"/>
                <w:szCs w:val="24"/>
              </w:rPr>
            </w:pPr>
            <w:r w:rsidRPr="00623AFB">
              <w:rPr>
                <w:color w:val="000000"/>
                <w:sz w:val="24"/>
                <w:szCs w:val="24"/>
              </w:rPr>
              <w:t>Умение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7</w:t>
            </w:r>
          </w:p>
        </w:tc>
        <w:tc>
          <w:tcPr>
            <w:tcW w:w="1559" w:type="dxa"/>
          </w:tcPr>
          <w:p w:rsidR="00265998" w:rsidRPr="00623AFB" w:rsidRDefault="00265998" w:rsidP="00265998">
            <w:pPr>
              <w:rPr>
                <w:bCs/>
                <w:color w:val="000000"/>
                <w:sz w:val="24"/>
                <w:szCs w:val="24"/>
              </w:rPr>
            </w:pPr>
            <w:r w:rsidRPr="00623AFB">
              <w:rPr>
                <w:bCs/>
                <w:color w:val="000000"/>
                <w:sz w:val="24"/>
                <w:szCs w:val="24"/>
              </w:rPr>
              <w:t>6,52</w:t>
            </w:r>
          </w:p>
        </w:tc>
        <w:tc>
          <w:tcPr>
            <w:tcW w:w="7619" w:type="dxa"/>
          </w:tcPr>
          <w:p w:rsidR="00265998" w:rsidRPr="00623AFB" w:rsidRDefault="00265998" w:rsidP="00265998">
            <w:pPr>
              <w:rPr>
                <w:color w:val="000000"/>
                <w:sz w:val="24"/>
                <w:szCs w:val="24"/>
              </w:rPr>
            </w:pPr>
            <w:r w:rsidRPr="00623AFB">
              <w:rPr>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Работа с биологическим рисунком и микрофотографией</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8.1</w:t>
            </w:r>
          </w:p>
        </w:tc>
        <w:tc>
          <w:tcPr>
            <w:tcW w:w="1559" w:type="dxa"/>
          </w:tcPr>
          <w:p w:rsidR="00265998" w:rsidRPr="00623AFB" w:rsidRDefault="00265998" w:rsidP="00265998">
            <w:pPr>
              <w:rPr>
                <w:bCs/>
                <w:color w:val="000000"/>
                <w:sz w:val="24"/>
                <w:szCs w:val="24"/>
              </w:rPr>
            </w:pPr>
            <w:r w:rsidRPr="00623AFB">
              <w:rPr>
                <w:bCs/>
                <w:color w:val="000000"/>
                <w:sz w:val="24"/>
                <w:szCs w:val="24"/>
              </w:rPr>
              <w:t>43,48%</w:t>
            </w:r>
          </w:p>
        </w:tc>
        <w:tc>
          <w:tcPr>
            <w:tcW w:w="7619" w:type="dxa"/>
            <w:vMerge w:val="restart"/>
          </w:tcPr>
          <w:p w:rsidR="00265998" w:rsidRPr="00623AFB" w:rsidRDefault="00265998" w:rsidP="00265998">
            <w:pPr>
              <w:rPr>
                <w:color w:val="000000"/>
                <w:sz w:val="24"/>
                <w:szCs w:val="24"/>
              </w:rPr>
            </w:pPr>
            <w:r w:rsidRPr="00623AFB">
              <w:rPr>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8.2</w:t>
            </w:r>
          </w:p>
        </w:tc>
        <w:tc>
          <w:tcPr>
            <w:tcW w:w="1559" w:type="dxa"/>
          </w:tcPr>
          <w:p w:rsidR="00265998" w:rsidRPr="00623AFB" w:rsidRDefault="00265998" w:rsidP="00265998">
            <w:pPr>
              <w:rPr>
                <w:bCs/>
                <w:color w:val="000000"/>
                <w:sz w:val="24"/>
                <w:szCs w:val="24"/>
              </w:rPr>
            </w:pPr>
            <w:r w:rsidRPr="00623AFB">
              <w:rPr>
                <w:bCs/>
                <w:color w:val="000000"/>
                <w:sz w:val="24"/>
                <w:szCs w:val="24"/>
              </w:rPr>
              <w:t>13,04%</w:t>
            </w:r>
          </w:p>
        </w:tc>
        <w:tc>
          <w:tcPr>
            <w:tcW w:w="7619" w:type="dxa"/>
            <w:vMerge/>
          </w:tcPr>
          <w:p w:rsidR="00265998" w:rsidRPr="00623AFB" w:rsidRDefault="00265998" w:rsidP="00265998">
            <w:pPr>
              <w:rPr>
                <w:bCs/>
                <w:color w:val="000000"/>
                <w:sz w:val="24"/>
                <w:szCs w:val="24"/>
              </w:rPr>
            </w:pPr>
          </w:p>
        </w:tc>
      </w:tr>
    </w:tbl>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jc w:val="center"/>
        <w:rPr>
          <w:b/>
          <w:bCs/>
          <w:color w:val="000000"/>
        </w:rPr>
      </w:pPr>
      <w:r>
        <w:rPr>
          <w:b/>
          <w:bCs/>
          <w:color w:val="000000"/>
        </w:rPr>
        <w:t>Обществознание</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участников:24 чел (всего в классе 25)</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Челнокова Т.С.</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37,5%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29,17%</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33,33%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66,67%</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66,67</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97,92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59,03</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97,61</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62,71</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94,37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55,93</w:t>
            </w:r>
          </w:p>
        </w:tc>
      </w:tr>
    </w:tbl>
    <w:p w:rsidR="00265998" w:rsidRDefault="00265998" w:rsidP="00265998">
      <w:pPr>
        <w:rPr>
          <w:bCs/>
          <w:color w:val="000000"/>
        </w:rPr>
      </w:pPr>
      <w:r>
        <w:rPr>
          <w:bCs/>
          <w:color w:val="000000"/>
        </w:rPr>
        <w:t xml:space="preserve"> Успеваемость  </w:t>
      </w:r>
      <w:r w:rsidRPr="00FE4D18">
        <w:rPr>
          <w:bCs/>
          <w:color w:val="000000"/>
        </w:rPr>
        <w:t xml:space="preserve"> выше, чем в остальных групп</w:t>
      </w:r>
      <w:r>
        <w:rPr>
          <w:bCs/>
          <w:color w:val="000000"/>
        </w:rPr>
        <w:t xml:space="preserve">ах выборки, так как никто не выполнил работу на «2». Качество знаний  также выше. Ещё один  положительный момент: количество «5» также больше, чем в других группах. </w:t>
      </w:r>
    </w:p>
    <w:p w:rsidR="00265998" w:rsidRDefault="00265998" w:rsidP="00265998">
      <w:pPr>
        <w:jc w:val="center"/>
        <w:rPr>
          <w:b/>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Справились менее 50% уч-ся</w:t>
            </w:r>
          </w:p>
        </w:tc>
        <w:tc>
          <w:tcPr>
            <w:tcW w:w="7619" w:type="dxa"/>
          </w:tcPr>
          <w:p w:rsidR="00265998" w:rsidRPr="00623AFB" w:rsidRDefault="00265998" w:rsidP="00265998">
            <w:pPr>
              <w:rPr>
                <w:bCs/>
                <w:color w:val="000000"/>
                <w:sz w:val="24"/>
                <w:szCs w:val="24"/>
              </w:rPr>
            </w:pPr>
            <w:r w:rsidRPr="00623AFB">
              <w:rPr>
                <w:bCs/>
                <w:color w:val="000000"/>
                <w:sz w:val="24"/>
                <w:szCs w:val="24"/>
              </w:rPr>
              <w:t>Достижение планируемых результатов ПООП ООО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6.1</w:t>
            </w:r>
          </w:p>
        </w:tc>
        <w:tc>
          <w:tcPr>
            <w:tcW w:w="1559" w:type="dxa"/>
          </w:tcPr>
          <w:p w:rsidR="00265998" w:rsidRPr="00623AFB" w:rsidRDefault="00265998" w:rsidP="00265998">
            <w:pPr>
              <w:rPr>
                <w:bCs/>
                <w:color w:val="000000"/>
                <w:sz w:val="24"/>
                <w:szCs w:val="24"/>
              </w:rPr>
            </w:pPr>
            <w:r w:rsidRPr="00623AFB">
              <w:rPr>
                <w:bCs/>
                <w:color w:val="000000"/>
                <w:sz w:val="24"/>
                <w:szCs w:val="24"/>
              </w:rPr>
              <w:t>41,67%</w:t>
            </w:r>
          </w:p>
        </w:tc>
        <w:tc>
          <w:tcPr>
            <w:tcW w:w="7619" w:type="dxa"/>
          </w:tcPr>
          <w:p w:rsidR="00265998" w:rsidRPr="00623AFB" w:rsidRDefault="00265998" w:rsidP="00265998">
            <w:pPr>
              <w:rPr>
                <w:bCs/>
                <w:color w:val="000000"/>
                <w:sz w:val="24"/>
                <w:szCs w:val="24"/>
              </w:rPr>
            </w:pPr>
            <w:r w:rsidRPr="00623AFB">
              <w:rPr>
                <w:color w:val="000000"/>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6.2</w:t>
            </w:r>
          </w:p>
        </w:tc>
        <w:tc>
          <w:tcPr>
            <w:tcW w:w="1559" w:type="dxa"/>
          </w:tcPr>
          <w:p w:rsidR="00265998" w:rsidRPr="00623AFB" w:rsidRDefault="00265998" w:rsidP="00265998">
            <w:pPr>
              <w:rPr>
                <w:bCs/>
                <w:color w:val="000000"/>
                <w:sz w:val="24"/>
                <w:szCs w:val="24"/>
              </w:rPr>
            </w:pPr>
            <w:r w:rsidRPr="00623AFB">
              <w:rPr>
                <w:bCs/>
                <w:color w:val="000000"/>
                <w:sz w:val="24"/>
                <w:szCs w:val="24"/>
              </w:rPr>
              <w:t>37,5%</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выполнять несложные практические задания, основанные на </w:t>
            </w:r>
            <w:r w:rsidRPr="00623AFB">
              <w:rPr>
                <w:color w:val="000000"/>
                <w:sz w:val="24"/>
                <w:szCs w:val="24"/>
              </w:rPr>
              <w:lastRenderedPageBreak/>
              <w:t>ситуациях жизнедеятельности человека в разных сферах общества</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lastRenderedPageBreak/>
              <w:t>8.2</w:t>
            </w:r>
          </w:p>
        </w:tc>
        <w:tc>
          <w:tcPr>
            <w:tcW w:w="1559" w:type="dxa"/>
          </w:tcPr>
          <w:p w:rsidR="00265998" w:rsidRPr="00623AFB" w:rsidRDefault="00265998" w:rsidP="00265998">
            <w:pPr>
              <w:rPr>
                <w:bCs/>
                <w:color w:val="000000"/>
                <w:sz w:val="24"/>
                <w:szCs w:val="24"/>
              </w:rPr>
            </w:pPr>
            <w:r w:rsidRPr="00623AFB">
              <w:rPr>
                <w:bCs/>
                <w:color w:val="000000"/>
                <w:sz w:val="24"/>
                <w:szCs w:val="24"/>
              </w:rPr>
              <w:t>45,83%</w:t>
            </w:r>
          </w:p>
        </w:tc>
        <w:tc>
          <w:tcPr>
            <w:tcW w:w="7619" w:type="dxa"/>
          </w:tcPr>
          <w:p w:rsidR="00265998" w:rsidRPr="00623AFB" w:rsidRDefault="00265998" w:rsidP="00265998">
            <w:pPr>
              <w:rPr>
                <w:color w:val="000000"/>
                <w:sz w:val="24"/>
                <w:szCs w:val="24"/>
              </w:rPr>
            </w:pPr>
            <w:r w:rsidRPr="00623AFB">
              <w:rPr>
                <w:color w:val="000000"/>
                <w:sz w:val="24"/>
                <w:szCs w:val="24"/>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265998" w:rsidRPr="00623AFB" w:rsidRDefault="00265998" w:rsidP="00265998">
            <w:pPr>
              <w:rPr>
                <w:bCs/>
                <w:color w:val="000000"/>
                <w:sz w:val="24"/>
                <w:szCs w:val="24"/>
              </w:rPr>
            </w:pPr>
          </w:p>
        </w:tc>
      </w:tr>
    </w:tbl>
    <w:p w:rsidR="00265998" w:rsidRDefault="00265998" w:rsidP="00265998">
      <w:pPr>
        <w:rPr>
          <w:b/>
          <w:bCs/>
          <w:color w:val="000000"/>
        </w:rPr>
      </w:pPr>
    </w:p>
    <w:p w:rsidR="00265998" w:rsidRDefault="00265998" w:rsidP="00265998">
      <w:pPr>
        <w:jc w:val="center"/>
        <w:rPr>
          <w:b/>
          <w:bCs/>
          <w:color w:val="000000"/>
        </w:rPr>
      </w:pPr>
    </w:p>
    <w:p w:rsidR="00265998" w:rsidRDefault="00265998" w:rsidP="00265998">
      <w:pPr>
        <w:autoSpaceDE w:val="0"/>
        <w:autoSpaceDN w:val="0"/>
        <w:adjustRightInd w:val="0"/>
        <w:jc w:val="center"/>
        <w:rPr>
          <w:bCs/>
          <w:color w:val="000000"/>
        </w:rPr>
      </w:pPr>
      <w:r w:rsidRPr="00430920">
        <w:rPr>
          <w:bCs/>
          <w:color w:val="000000"/>
        </w:rPr>
        <w:t>Соответствие отметок за ВПР и текущей успеваемости</w:t>
      </w:r>
      <w:r>
        <w:rPr>
          <w:bCs/>
          <w:color w:val="000000"/>
        </w:rPr>
        <w:t>:</w:t>
      </w:r>
    </w:p>
    <w:p w:rsidR="00265998" w:rsidRDefault="00265998" w:rsidP="00265998">
      <w:pPr>
        <w:autoSpaceDE w:val="0"/>
        <w:autoSpaceDN w:val="0"/>
        <w:adjustRightInd w:val="0"/>
        <w:jc w:val="center"/>
        <w:rPr>
          <w:bCs/>
          <w:color w:val="000000"/>
        </w:rPr>
      </w:pPr>
    </w:p>
    <w:p w:rsidR="00265998" w:rsidRDefault="00265998" w:rsidP="00265998">
      <w:pPr>
        <w:autoSpaceDE w:val="0"/>
        <w:autoSpaceDN w:val="0"/>
        <w:adjustRightInd w:val="0"/>
        <w:jc w:val="center"/>
        <w:rPr>
          <w:bCs/>
          <w:color w:val="000000"/>
        </w:rPr>
      </w:pPr>
    </w:p>
    <w:tbl>
      <w:tblPr>
        <w:tblStyle w:val="a3"/>
        <w:tblW w:w="0" w:type="auto"/>
        <w:tblLayout w:type="fixed"/>
        <w:tblLook w:val="04A0" w:firstRow="1" w:lastRow="0" w:firstColumn="1" w:lastColumn="0" w:noHBand="0" w:noVBand="1"/>
      </w:tblPr>
      <w:tblGrid>
        <w:gridCol w:w="2660"/>
        <w:gridCol w:w="1559"/>
        <w:gridCol w:w="1559"/>
        <w:gridCol w:w="1418"/>
      </w:tblGrid>
      <w:tr w:rsidR="00265998" w:rsidTr="00265998">
        <w:tc>
          <w:tcPr>
            <w:tcW w:w="2660" w:type="dxa"/>
          </w:tcPr>
          <w:p w:rsidR="00265998" w:rsidRDefault="00265998" w:rsidP="00265998">
            <w:pPr>
              <w:autoSpaceDE w:val="0"/>
              <w:autoSpaceDN w:val="0"/>
              <w:adjustRightInd w:val="0"/>
              <w:rPr>
                <w:bCs/>
                <w:color w:val="000000"/>
              </w:rPr>
            </w:pP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Понизили</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Подтвердили</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Повысили</w:t>
            </w:r>
          </w:p>
        </w:tc>
      </w:tr>
      <w:tr w:rsidR="00265998" w:rsidTr="00265998">
        <w:tc>
          <w:tcPr>
            <w:tcW w:w="2660" w:type="dxa"/>
          </w:tcPr>
          <w:p w:rsidR="00265998" w:rsidRDefault="00265998" w:rsidP="00265998">
            <w:pPr>
              <w:autoSpaceDE w:val="0"/>
              <w:autoSpaceDN w:val="0"/>
              <w:adjustRightInd w:val="0"/>
              <w:rPr>
                <w:bCs/>
                <w:color w:val="000000"/>
              </w:rPr>
            </w:pPr>
          </w:p>
        </w:tc>
        <w:tc>
          <w:tcPr>
            <w:tcW w:w="1559" w:type="dxa"/>
            <w:shd w:val="clear" w:color="auto" w:fill="99FF99"/>
            <w:vAlign w:val="center"/>
          </w:tcPr>
          <w:p w:rsidR="00265998" w:rsidRDefault="00265998" w:rsidP="00265998">
            <w:pPr>
              <w:autoSpaceDE w:val="0"/>
              <w:autoSpaceDN w:val="0"/>
              <w:adjustRightInd w:val="0"/>
              <w:jc w:val="center"/>
              <w:rPr>
                <w:bCs/>
                <w:color w:val="000000"/>
              </w:rPr>
            </w:pPr>
            <w:r>
              <w:rPr>
                <w:bCs/>
                <w:color w:val="000000"/>
              </w:rPr>
              <w:t>%</w:t>
            </w:r>
          </w:p>
        </w:tc>
        <w:tc>
          <w:tcPr>
            <w:tcW w:w="1559" w:type="dxa"/>
            <w:shd w:val="clear" w:color="auto" w:fill="FFFF66"/>
            <w:vAlign w:val="center"/>
          </w:tcPr>
          <w:p w:rsidR="00265998" w:rsidRDefault="00265998" w:rsidP="00265998">
            <w:pPr>
              <w:autoSpaceDE w:val="0"/>
              <w:autoSpaceDN w:val="0"/>
              <w:adjustRightInd w:val="0"/>
              <w:jc w:val="center"/>
              <w:rPr>
                <w:bCs/>
                <w:color w:val="000000"/>
              </w:rPr>
            </w:pPr>
            <w:r>
              <w:rPr>
                <w:bCs/>
                <w:color w:val="000000"/>
              </w:rPr>
              <w:t>%</w:t>
            </w:r>
          </w:p>
        </w:tc>
        <w:tc>
          <w:tcPr>
            <w:tcW w:w="1418" w:type="dxa"/>
            <w:shd w:val="clear" w:color="auto" w:fill="F2DBDB" w:themeFill="accent2" w:themeFillTint="33"/>
            <w:vAlign w:val="center"/>
          </w:tcPr>
          <w:p w:rsidR="00265998" w:rsidRDefault="00265998" w:rsidP="00265998">
            <w:pPr>
              <w:autoSpaceDE w:val="0"/>
              <w:autoSpaceDN w:val="0"/>
              <w:adjustRightInd w:val="0"/>
              <w:jc w:val="center"/>
              <w:rPr>
                <w:bCs/>
                <w:color w:val="000000"/>
              </w:rPr>
            </w:pPr>
            <w:r>
              <w:rPr>
                <w:bCs/>
                <w:color w:val="000000"/>
              </w:rPr>
              <w:t>%</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Русский язык</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4</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88</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8</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Математика</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9,1</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86,36</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4,55</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Биология</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21,74</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78,26</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0</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Обществознание</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25</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75</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0</w:t>
            </w:r>
          </w:p>
        </w:tc>
      </w:tr>
    </w:tbl>
    <w:p w:rsidR="00265998" w:rsidRDefault="00265998" w:rsidP="00265998">
      <w:pPr>
        <w:jc w:val="center"/>
        <w:rPr>
          <w:b/>
          <w:bCs/>
          <w:color w:val="000000"/>
        </w:rPr>
      </w:pPr>
    </w:p>
    <w:p w:rsidR="00265998" w:rsidRPr="00BC6BB0" w:rsidRDefault="00265998" w:rsidP="00265998">
      <w:pPr>
        <w:rPr>
          <w:bCs/>
          <w:color w:val="000000"/>
        </w:rPr>
      </w:pPr>
      <w:r>
        <w:rPr>
          <w:bCs/>
          <w:color w:val="000000"/>
        </w:rPr>
        <w:t xml:space="preserve">  По русскому языку и математике подтвердили текущие отметки более 80% учащихся, по биологии и обществознанию   75% и более. Это говорит об  объективности  педагогического оценивания  по данным предметам.</w:t>
      </w:r>
    </w:p>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autoSpaceDE w:val="0"/>
        <w:autoSpaceDN w:val="0"/>
        <w:adjustRightInd w:val="0"/>
        <w:jc w:val="center"/>
        <w:rPr>
          <w:bCs/>
          <w:color w:val="000000"/>
        </w:rPr>
      </w:pPr>
      <w:r w:rsidRPr="00EA0A22">
        <w:rPr>
          <w:bCs/>
          <w:color w:val="000000"/>
        </w:rPr>
        <w:t>Успеваемость и качество знаний по предметам</w:t>
      </w:r>
    </w:p>
    <w:p w:rsidR="00265998" w:rsidRDefault="00265998" w:rsidP="00265998">
      <w:pPr>
        <w:rPr>
          <w:bCs/>
          <w:color w:val="000000"/>
        </w:rPr>
      </w:pPr>
    </w:p>
    <w:p w:rsidR="00265998" w:rsidRPr="00BC6BB0" w:rsidRDefault="00265998" w:rsidP="00265998">
      <w:pPr>
        <w:rPr>
          <w:bCs/>
          <w:color w:val="000000"/>
        </w:rPr>
      </w:pPr>
    </w:p>
    <w:p w:rsidR="00265998" w:rsidRDefault="00265998" w:rsidP="00265998">
      <w:pPr>
        <w:autoSpaceDE w:val="0"/>
        <w:autoSpaceDN w:val="0"/>
        <w:adjustRightInd w:val="0"/>
        <w:jc w:val="center"/>
        <w:rPr>
          <w:bCs/>
          <w:color w:val="000000"/>
        </w:rPr>
      </w:pPr>
      <w:r>
        <w:rPr>
          <w:bCs/>
          <w:noProof/>
          <w:color w:val="000000"/>
        </w:rPr>
        <w:drawing>
          <wp:inline distT="0" distB="0" distL="0" distR="0" wp14:anchorId="495BB7EE" wp14:editId="5EABF017">
            <wp:extent cx="4795283" cy="2636874"/>
            <wp:effectExtent l="0" t="0" r="571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65998" w:rsidRDefault="00265998" w:rsidP="00265998">
      <w:pPr>
        <w:autoSpaceDE w:val="0"/>
        <w:autoSpaceDN w:val="0"/>
        <w:adjustRightInd w:val="0"/>
        <w:jc w:val="center"/>
        <w:rPr>
          <w:bCs/>
          <w:color w:val="000000"/>
        </w:rPr>
      </w:pPr>
    </w:p>
    <w:p w:rsidR="00265998" w:rsidRDefault="00265998" w:rsidP="00265998">
      <w:pPr>
        <w:autoSpaceDE w:val="0"/>
        <w:autoSpaceDN w:val="0"/>
        <w:adjustRightInd w:val="0"/>
        <w:jc w:val="center"/>
        <w:rPr>
          <w:bCs/>
          <w:color w:val="000000"/>
        </w:rPr>
      </w:pPr>
    </w:p>
    <w:p w:rsidR="00265998" w:rsidRPr="00EA0A22" w:rsidRDefault="00265998" w:rsidP="00265998">
      <w:pPr>
        <w:autoSpaceDE w:val="0"/>
        <w:autoSpaceDN w:val="0"/>
        <w:adjustRightInd w:val="0"/>
        <w:jc w:val="center"/>
        <w:rPr>
          <w:bCs/>
          <w:color w:val="000000"/>
        </w:rPr>
      </w:pPr>
    </w:p>
    <w:p w:rsidR="00265998" w:rsidRDefault="00265998" w:rsidP="00265998">
      <w:pPr>
        <w:rPr>
          <w:bCs/>
          <w:color w:val="000000"/>
        </w:rPr>
      </w:pPr>
      <w:r>
        <w:rPr>
          <w:b/>
          <w:bCs/>
          <w:color w:val="000000"/>
        </w:rPr>
        <w:t xml:space="preserve">          </w:t>
      </w:r>
      <w:r>
        <w:rPr>
          <w:bCs/>
          <w:color w:val="000000"/>
        </w:rPr>
        <w:t xml:space="preserve">Неудовлетворительных отметок нет ни  по одному предмету.  </w:t>
      </w:r>
      <w:r w:rsidRPr="00E449A6">
        <w:rPr>
          <w:bCs/>
          <w:color w:val="000000"/>
        </w:rPr>
        <w:t xml:space="preserve"> </w:t>
      </w:r>
      <w:r>
        <w:rPr>
          <w:bCs/>
          <w:color w:val="000000"/>
        </w:rPr>
        <w:t>Качество знаний  менее 50% по математике.  Имеют место  пробелы в знания и умениях по этому предмету.</w:t>
      </w:r>
    </w:p>
    <w:p w:rsidR="00265998" w:rsidRPr="00E449A6" w:rsidRDefault="00265998" w:rsidP="00265998">
      <w:pPr>
        <w:rPr>
          <w:bCs/>
          <w:color w:val="000000"/>
        </w:rPr>
      </w:pPr>
    </w:p>
    <w:p w:rsidR="00265998" w:rsidRPr="009223E7" w:rsidRDefault="00265998" w:rsidP="00265998">
      <w:pPr>
        <w:jc w:val="center"/>
        <w:rPr>
          <w:b/>
          <w:bCs/>
          <w:color w:val="000000"/>
        </w:rPr>
      </w:pPr>
      <w:r w:rsidRPr="009223E7">
        <w:rPr>
          <w:b/>
          <w:bCs/>
          <w:color w:val="000000"/>
        </w:rPr>
        <w:t>Сравнение качества знаний по предметам в параллели 5 класс 2023 – 6 класс 2024</w:t>
      </w:r>
    </w:p>
    <w:p w:rsidR="00265998" w:rsidRDefault="00265998" w:rsidP="00265998">
      <w:pPr>
        <w:jc w:val="center"/>
        <w:rPr>
          <w:b/>
          <w:bCs/>
          <w:color w:val="000000"/>
        </w:rPr>
      </w:pPr>
    </w:p>
    <w:p w:rsidR="00265998" w:rsidRDefault="00265998" w:rsidP="00265998">
      <w:pPr>
        <w:jc w:val="center"/>
        <w:rPr>
          <w:b/>
          <w:bCs/>
          <w:color w:val="000000"/>
        </w:rPr>
      </w:pPr>
      <w:r>
        <w:rPr>
          <w:b/>
          <w:bCs/>
          <w:noProof/>
          <w:color w:val="000000"/>
        </w:rPr>
        <w:lastRenderedPageBreak/>
        <w:drawing>
          <wp:inline distT="0" distB="0" distL="0" distR="0" wp14:anchorId="052678E7" wp14:editId="2FF8E187">
            <wp:extent cx="4635795" cy="2296633"/>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65998" w:rsidRDefault="00265998" w:rsidP="00265998">
      <w:pPr>
        <w:jc w:val="center"/>
        <w:rPr>
          <w:b/>
          <w:bCs/>
          <w:color w:val="000000"/>
        </w:rPr>
      </w:pPr>
    </w:p>
    <w:p w:rsidR="00265998" w:rsidRPr="009223E7" w:rsidRDefault="00265998" w:rsidP="00265998">
      <w:pPr>
        <w:jc w:val="center"/>
        <w:rPr>
          <w:color w:val="000000"/>
        </w:rPr>
      </w:pPr>
      <w:r w:rsidRPr="009223E7">
        <w:rPr>
          <w:color w:val="000000"/>
        </w:rPr>
        <w:t xml:space="preserve">По сравнению с 5 классом произошло снижение качества знаний, особенно по математике. </w:t>
      </w:r>
    </w:p>
    <w:p w:rsidR="00265998" w:rsidRPr="009223E7" w:rsidRDefault="00265998" w:rsidP="00265998">
      <w:pPr>
        <w:jc w:val="center"/>
        <w:rPr>
          <w:color w:val="000000"/>
        </w:rPr>
      </w:pPr>
    </w:p>
    <w:p w:rsidR="00265998" w:rsidRDefault="00265998" w:rsidP="00265998">
      <w:pPr>
        <w:jc w:val="center"/>
        <w:rPr>
          <w:b/>
          <w:bCs/>
          <w:color w:val="000000"/>
        </w:rPr>
      </w:pPr>
      <w:r>
        <w:rPr>
          <w:b/>
          <w:bCs/>
          <w:color w:val="000000"/>
        </w:rPr>
        <w:t>Итоги ВПР 2024 года в 7  классе</w:t>
      </w:r>
    </w:p>
    <w:p w:rsidR="00265998" w:rsidRPr="00D665E5" w:rsidRDefault="00265998" w:rsidP="00265998">
      <w:pPr>
        <w:jc w:val="center"/>
        <w:rPr>
          <w:color w:val="000000"/>
        </w:rPr>
      </w:pPr>
    </w:p>
    <w:p w:rsidR="00265998" w:rsidRDefault="00265998" w:rsidP="00265998">
      <w:pPr>
        <w:rPr>
          <w:color w:val="000000"/>
        </w:rPr>
      </w:pPr>
      <w:r>
        <w:rPr>
          <w:color w:val="000000"/>
        </w:rPr>
        <w:t xml:space="preserve">Обучающиеся 7-го класса </w:t>
      </w:r>
      <w:r w:rsidRPr="00D665E5">
        <w:rPr>
          <w:color w:val="000000"/>
        </w:rPr>
        <w:t xml:space="preserve"> писали Всероссийские проверочные работы</w:t>
      </w:r>
      <w:r>
        <w:rPr>
          <w:color w:val="000000"/>
        </w:rPr>
        <w:t xml:space="preserve"> по  четырём </w:t>
      </w:r>
      <w:r w:rsidRPr="00D665E5">
        <w:rPr>
          <w:color w:val="000000"/>
        </w:rPr>
        <w:t xml:space="preserve"> учебным предметам: «Русский язык», </w:t>
      </w:r>
      <w:r>
        <w:rPr>
          <w:color w:val="000000"/>
        </w:rPr>
        <w:t>«Математика» – обязательные для всех</w:t>
      </w:r>
      <w:r w:rsidRPr="00D665E5">
        <w:rPr>
          <w:color w:val="000000"/>
        </w:rPr>
        <w:t>;</w:t>
      </w:r>
      <w:r>
        <w:rPr>
          <w:color w:val="000000"/>
        </w:rPr>
        <w:t> </w:t>
      </w:r>
      <w:r w:rsidRPr="00D665E5">
        <w:rPr>
          <w:color w:val="000000"/>
        </w:rPr>
        <w:t>«</w:t>
      </w:r>
      <w:r>
        <w:rPr>
          <w:color w:val="000000"/>
        </w:rPr>
        <w:t xml:space="preserve">Биология» и </w:t>
      </w:r>
      <w:r w:rsidRPr="00D665E5">
        <w:rPr>
          <w:color w:val="000000"/>
        </w:rPr>
        <w:t>«</w:t>
      </w:r>
      <w:r>
        <w:rPr>
          <w:color w:val="000000"/>
        </w:rPr>
        <w:t>История</w:t>
      </w:r>
      <w:r w:rsidRPr="00D665E5">
        <w:rPr>
          <w:color w:val="000000"/>
        </w:rPr>
        <w:t>» –</w:t>
      </w:r>
      <w:r>
        <w:rPr>
          <w:color w:val="000000"/>
        </w:rPr>
        <w:t> </w:t>
      </w:r>
      <w:r w:rsidRPr="00D665E5">
        <w:rPr>
          <w:color w:val="000000"/>
        </w:rPr>
        <w:t>на основе случайного выбора Рособрнадзора.</w:t>
      </w:r>
      <w:r>
        <w:rPr>
          <w:color w:val="000000"/>
        </w:rPr>
        <w:t> </w:t>
      </w:r>
      <w:r w:rsidRPr="00664126">
        <w:rPr>
          <w:color w:val="000000"/>
        </w:rPr>
        <w:t>Форма проведения – традиционная.</w:t>
      </w:r>
    </w:p>
    <w:p w:rsidR="00265998" w:rsidRDefault="00265998" w:rsidP="00265998">
      <w:pPr>
        <w:rPr>
          <w:color w:val="000000"/>
        </w:rPr>
      </w:pPr>
    </w:p>
    <w:p w:rsidR="00265998" w:rsidRDefault="00265998" w:rsidP="00265998">
      <w:pPr>
        <w:jc w:val="center"/>
        <w:rPr>
          <w:b/>
          <w:bCs/>
          <w:color w:val="000000"/>
        </w:rPr>
      </w:pPr>
      <w:r>
        <w:rPr>
          <w:b/>
          <w:bCs/>
          <w:color w:val="000000"/>
        </w:rPr>
        <w:t>Русский язык</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участников:25 чел (всего в классе 25)</w:t>
      </w:r>
    </w:p>
    <w:p w:rsidR="00265998" w:rsidRDefault="00265998" w:rsidP="00265998">
      <w:pPr>
        <w:rPr>
          <w:color w:val="000000"/>
        </w:rPr>
      </w:pPr>
      <w:r>
        <w:rPr>
          <w:color w:val="000000"/>
        </w:rPr>
        <w:t xml:space="preserve">Были получены следующие результаты: </w:t>
      </w:r>
    </w:p>
    <w:p w:rsidR="00265998" w:rsidRPr="00F6622E" w:rsidRDefault="00265998" w:rsidP="00265998">
      <w:pPr>
        <w:rPr>
          <w:color w:val="000000"/>
        </w:rPr>
      </w:pP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Ind w:w="-209" w:type="dxa"/>
        <w:tblLayout w:type="fixed"/>
        <w:tblCellMar>
          <w:top w:w="15" w:type="dxa"/>
          <w:left w:w="15" w:type="dxa"/>
          <w:bottom w:w="15" w:type="dxa"/>
          <w:right w:w="15" w:type="dxa"/>
        </w:tblCellMar>
        <w:tblLook w:val="0600" w:firstRow="0" w:lastRow="0" w:firstColumn="0" w:lastColumn="0" w:noHBand="1" w:noVBand="1"/>
      </w:tblPr>
      <w:tblGrid>
        <w:gridCol w:w="1868"/>
        <w:gridCol w:w="890"/>
        <w:gridCol w:w="890"/>
        <w:gridCol w:w="890"/>
        <w:gridCol w:w="766"/>
        <w:gridCol w:w="1559"/>
        <w:gridCol w:w="1418"/>
      </w:tblGrid>
      <w:tr w:rsidR="00265998" w:rsidTr="00265998">
        <w:tc>
          <w:tcPr>
            <w:tcW w:w="18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8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Сильнова С.Г.</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52%</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48%</w:t>
            </w:r>
          </w:p>
        </w:tc>
      </w:tr>
    </w:tbl>
    <w:p w:rsidR="00265998" w:rsidRDefault="00265998" w:rsidP="00265998">
      <w:pPr>
        <w:rPr>
          <w:b/>
          <w:bCs/>
          <w:color w:val="000000"/>
        </w:rPr>
      </w:pPr>
    </w:p>
    <w:p w:rsidR="00265998" w:rsidRDefault="00265998" w:rsidP="00265998">
      <w:pPr>
        <w:rPr>
          <w:b/>
          <w:bCs/>
          <w:color w:val="000000"/>
        </w:rPr>
      </w:pPr>
    </w:p>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48</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96,54</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43,07</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91,72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46,17</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87,58</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42,65</w:t>
            </w:r>
          </w:p>
        </w:tc>
      </w:tr>
    </w:tbl>
    <w:p w:rsidR="00265998" w:rsidRDefault="00265998" w:rsidP="00265998">
      <w:pPr>
        <w:rPr>
          <w:bCs/>
          <w:color w:val="000000"/>
        </w:rPr>
      </w:pPr>
      <w:r>
        <w:rPr>
          <w:bCs/>
          <w:color w:val="000000"/>
        </w:rPr>
        <w:t xml:space="preserve"> Успеваемость 100%  и  </w:t>
      </w:r>
      <w:r w:rsidRPr="00FE4D18">
        <w:rPr>
          <w:bCs/>
          <w:color w:val="000000"/>
        </w:rPr>
        <w:t xml:space="preserve"> выше, чем в остальных групп</w:t>
      </w:r>
      <w:r>
        <w:rPr>
          <w:bCs/>
          <w:color w:val="000000"/>
        </w:rPr>
        <w:t>ах выборки, так как никто не выполнил работу на «2». Качество знаний  менее 50%, но оно   выше, чем в среднем по области, району и стране, но при этом количество «5»  ниже по сравнению с другими группами выборки.</w:t>
      </w:r>
    </w:p>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lastRenderedPageBreak/>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Справились менее 50% уч-ся</w:t>
            </w:r>
          </w:p>
        </w:tc>
        <w:tc>
          <w:tcPr>
            <w:tcW w:w="7619" w:type="dxa"/>
          </w:tcPr>
          <w:p w:rsidR="00265998" w:rsidRPr="00623AFB" w:rsidRDefault="00265998" w:rsidP="00265998">
            <w:pPr>
              <w:rPr>
                <w:bCs/>
                <w:color w:val="000000"/>
                <w:sz w:val="24"/>
                <w:szCs w:val="24"/>
              </w:rPr>
            </w:pPr>
            <w:r w:rsidRPr="00623AFB">
              <w:rPr>
                <w:bCs/>
                <w:color w:val="000000"/>
                <w:sz w:val="24"/>
                <w:szCs w:val="24"/>
              </w:rPr>
              <w:t>Достижение планируемых результатов ПООП ООО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 К2</w:t>
            </w:r>
          </w:p>
        </w:tc>
        <w:tc>
          <w:tcPr>
            <w:tcW w:w="1559" w:type="dxa"/>
          </w:tcPr>
          <w:p w:rsidR="00265998" w:rsidRPr="00623AFB" w:rsidRDefault="00265998" w:rsidP="00265998">
            <w:pPr>
              <w:rPr>
                <w:bCs/>
                <w:color w:val="000000"/>
                <w:sz w:val="24"/>
                <w:szCs w:val="24"/>
              </w:rPr>
            </w:pPr>
            <w:r w:rsidRPr="00623AFB">
              <w:rPr>
                <w:bCs/>
                <w:color w:val="000000"/>
                <w:sz w:val="24"/>
                <w:szCs w:val="24"/>
              </w:rPr>
              <w:t>46,67%</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соблюдать изученные орфографические и пунктуационные правила при списывании осложненного пропусками орфограмм и пунктограмм текста.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3.2</w:t>
            </w:r>
          </w:p>
        </w:tc>
        <w:tc>
          <w:tcPr>
            <w:tcW w:w="1559" w:type="dxa"/>
          </w:tcPr>
          <w:p w:rsidR="00265998" w:rsidRPr="00623AFB" w:rsidRDefault="00265998" w:rsidP="00265998">
            <w:pPr>
              <w:rPr>
                <w:bCs/>
                <w:color w:val="000000"/>
                <w:sz w:val="24"/>
                <w:szCs w:val="24"/>
              </w:rPr>
            </w:pPr>
            <w:r w:rsidRPr="00623AFB">
              <w:rPr>
                <w:bCs/>
                <w:color w:val="000000"/>
                <w:sz w:val="24"/>
                <w:szCs w:val="24"/>
              </w:rPr>
              <w:t>44%</w:t>
            </w:r>
          </w:p>
        </w:tc>
        <w:tc>
          <w:tcPr>
            <w:tcW w:w="7619" w:type="dxa"/>
          </w:tcPr>
          <w:p w:rsidR="00265998" w:rsidRPr="00623AFB" w:rsidRDefault="00265998" w:rsidP="00265998">
            <w:pPr>
              <w:rPr>
                <w:color w:val="000000"/>
                <w:sz w:val="24"/>
                <w:szCs w:val="24"/>
              </w:rPr>
            </w:pPr>
            <w:r w:rsidRPr="00623AFB">
              <w:rPr>
                <w:color w:val="000000"/>
                <w:sz w:val="24"/>
                <w:szCs w:val="24"/>
              </w:rPr>
              <w:t>Умение распознавать производные предлоги в заданных предложениях, отличать их от омонимичных частей речи, правильно писать производные предлоги</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9</w:t>
            </w:r>
          </w:p>
        </w:tc>
        <w:tc>
          <w:tcPr>
            <w:tcW w:w="1559" w:type="dxa"/>
          </w:tcPr>
          <w:p w:rsidR="00265998" w:rsidRPr="00623AFB" w:rsidRDefault="00265998" w:rsidP="00265998">
            <w:pPr>
              <w:rPr>
                <w:bCs/>
                <w:color w:val="000000"/>
                <w:sz w:val="24"/>
                <w:szCs w:val="24"/>
              </w:rPr>
            </w:pPr>
            <w:r w:rsidRPr="00623AFB">
              <w:rPr>
                <w:bCs/>
                <w:color w:val="000000"/>
                <w:sz w:val="24"/>
                <w:szCs w:val="24"/>
              </w:rPr>
              <w:t>28%</w:t>
            </w:r>
          </w:p>
        </w:tc>
        <w:tc>
          <w:tcPr>
            <w:tcW w:w="7619" w:type="dxa"/>
          </w:tcPr>
          <w:p w:rsidR="00265998" w:rsidRPr="00623AFB" w:rsidRDefault="00265998" w:rsidP="00265998">
            <w:pPr>
              <w:rPr>
                <w:bCs/>
                <w:color w:val="000000"/>
                <w:sz w:val="24"/>
                <w:szCs w:val="24"/>
              </w:rPr>
            </w:pPr>
            <w:r w:rsidRPr="00623AFB">
              <w:rPr>
                <w:color w:val="000000"/>
                <w:sz w:val="24"/>
                <w:szCs w:val="24"/>
              </w:rPr>
              <w:t xml:space="preserve">Умение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11.1</w:t>
            </w:r>
          </w:p>
        </w:tc>
        <w:tc>
          <w:tcPr>
            <w:tcW w:w="1559" w:type="dxa"/>
          </w:tcPr>
          <w:p w:rsidR="00265998" w:rsidRPr="00623AFB" w:rsidRDefault="00265998" w:rsidP="00265998">
            <w:pPr>
              <w:rPr>
                <w:bCs/>
                <w:color w:val="000000"/>
                <w:sz w:val="24"/>
                <w:szCs w:val="24"/>
              </w:rPr>
            </w:pPr>
            <w:r w:rsidRPr="00623AFB">
              <w:rPr>
                <w:bCs/>
                <w:color w:val="000000"/>
                <w:sz w:val="24"/>
                <w:szCs w:val="24"/>
              </w:rPr>
              <w:t>48%</w:t>
            </w:r>
          </w:p>
        </w:tc>
        <w:tc>
          <w:tcPr>
            <w:tcW w:w="7619" w:type="dxa"/>
          </w:tcPr>
          <w:p w:rsidR="00265998" w:rsidRPr="00623AFB" w:rsidRDefault="00265998" w:rsidP="00265998">
            <w:pPr>
              <w:rPr>
                <w:color w:val="000000"/>
                <w:sz w:val="24"/>
                <w:szCs w:val="24"/>
              </w:rPr>
            </w:pPr>
            <w:r w:rsidRPr="00623AFB">
              <w:rPr>
                <w:color w:val="000000"/>
                <w:sz w:val="24"/>
                <w:szCs w:val="24"/>
              </w:rPr>
              <w:t xml:space="preserve"> Умение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11.2</w:t>
            </w:r>
          </w:p>
        </w:tc>
        <w:tc>
          <w:tcPr>
            <w:tcW w:w="1559" w:type="dxa"/>
          </w:tcPr>
          <w:p w:rsidR="00265998" w:rsidRPr="00623AFB" w:rsidRDefault="00265998" w:rsidP="00265998">
            <w:pPr>
              <w:rPr>
                <w:bCs/>
                <w:color w:val="000000"/>
                <w:sz w:val="24"/>
                <w:szCs w:val="24"/>
              </w:rPr>
            </w:pPr>
            <w:r w:rsidRPr="00623AFB">
              <w:rPr>
                <w:bCs/>
                <w:color w:val="000000"/>
                <w:sz w:val="24"/>
                <w:szCs w:val="24"/>
              </w:rPr>
              <w:t>9,33%</w:t>
            </w:r>
          </w:p>
        </w:tc>
        <w:tc>
          <w:tcPr>
            <w:tcW w:w="7619" w:type="dxa"/>
          </w:tcPr>
          <w:p w:rsidR="00265998" w:rsidRPr="00623AFB" w:rsidRDefault="00265998" w:rsidP="00265998">
            <w:pPr>
              <w:rPr>
                <w:color w:val="000000"/>
                <w:sz w:val="24"/>
                <w:szCs w:val="24"/>
              </w:rPr>
            </w:pPr>
            <w:r w:rsidRPr="00623AFB">
              <w:rPr>
                <w:color w:val="000000"/>
                <w:sz w:val="24"/>
                <w:szCs w:val="24"/>
              </w:rPr>
              <w:t>Умение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65998" w:rsidRPr="00623AFB" w:rsidRDefault="00265998" w:rsidP="00265998">
            <w:pPr>
              <w:rPr>
                <w:bCs/>
                <w:color w:val="000000"/>
                <w:sz w:val="24"/>
                <w:szCs w:val="24"/>
              </w:rPr>
            </w:pPr>
          </w:p>
        </w:tc>
      </w:tr>
    </w:tbl>
    <w:p w:rsidR="00265998" w:rsidRDefault="00265998" w:rsidP="00265998">
      <w:pPr>
        <w:rPr>
          <w:b/>
          <w:bCs/>
          <w:color w:val="000000"/>
        </w:rPr>
      </w:pPr>
    </w:p>
    <w:p w:rsidR="00265998" w:rsidRDefault="00265998" w:rsidP="00265998">
      <w:pPr>
        <w:jc w:val="center"/>
        <w:rPr>
          <w:b/>
          <w:bCs/>
          <w:color w:val="000000"/>
        </w:rPr>
      </w:pPr>
      <w:r>
        <w:rPr>
          <w:b/>
          <w:bCs/>
          <w:color w:val="000000"/>
        </w:rPr>
        <w:t>Математика</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участников:25 чел (всего в классе 25)</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Ind w:w="-209" w:type="dxa"/>
        <w:tblLayout w:type="fixed"/>
        <w:tblCellMar>
          <w:top w:w="15" w:type="dxa"/>
          <w:left w:w="15" w:type="dxa"/>
          <w:bottom w:w="15" w:type="dxa"/>
          <w:right w:w="15" w:type="dxa"/>
        </w:tblCellMar>
        <w:tblLook w:val="0600" w:firstRow="0" w:lastRow="0" w:firstColumn="0" w:lastColumn="0" w:noHBand="1" w:noVBand="1"/>
      </w:tblPr>
      <w:tblGrid>
        <w:gridCol w:w="1868"/>
        <w:gridCol w:w="890"/>
        <w:gridCol w:w="890"/>
        <w:gridCol w:w="890"/>
        <w:gridCol w:w="766"/>
        <w:gridCol w:w="1559"/>
        <w:gridCol w:w="1418"/>
      </w:tblGrid>
      <w:tr w:rsidR="00265998" w:rsidTr="00265998">
        <w:tc>
          <w:tcPr>
            <w:tcW w:w="18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8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Серебряникова Е.А.</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0</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48%</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52%</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48%</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48</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95,72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38,52</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93,77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44,98</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90,84</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41,2</w:t>
            </w:r>
          </w:p>
        </w:tc>
      </w:tr>
    </w:tbl>
    <w:p w:rsidR="00265998" w:rsidRDefault="00265998" w:rsidP="00265998">
      <w:pPr>
        <w:rPr>
          <w:bCs/>
          <w:color w:val="000000"/>
        </w:rPr>
      </w:pPr>
      <w:r>
        <w:rPr>
          <w:bCs/>
          <w:color w:val="000000"/>
        </w:rPr>
        <w:t xml:space="preserve"> Успеваемость 100%  и  </w:t>
      </w:r>
      <w:r w:rsidRPr="00FE4D18">
        <w:rPr>
          <w:bCs/>
          <w:color w:val="000000"/>
        </w:rPr>
        <w:t xml:space="preserve"> выше, чем в остальных групп</w:t>
      </w:r>
      <w:r>
        <w:rPr>
          <w:bCs/>
          <w:color w:val="000000"/>
        </w:rPr>
        <w:t>ах выборки, так как никто не выполнил работу на «2». Качество знаний  также выше, но оно менее 50%.  Никто не выполнил работу на «5». Но в классе  и нет   четвертных и годовых «5». Это говорит об объективности оценивания учителем образовательных результатов обучающихся по предмету.</w:t>
      </w:r>
    </w:p>
    <w:p w:rsidR="00265998" w:rsidRDefault="00265998" w:rsidP="00265998">
      <w:pPr>
        <w:rPr>
          <w:bCs/>
          <w:color w:val="000000"/>
        </w:rPr>
      </w:pPr>
    </w:p>
    <w:p w:rsidR="00265998" w:rsidRDefault="00265998" w:rsidP="00265998">
      <w:pPr>
        <w:jc w:val="center"/>
        <w:rPr>
          <w:b/>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Справились менее 50% уч-ся</w:t>
            </w:r>
          </w:p>
        </w:tc>
        <w:tc>
          <w:tcPr>
            <w:tcW w:w="7619" w:type="dxa"/>
          </w:tcPr>
          <w:p w:rsidR="00265998" w:rsidRPr="00623AFB" w:rsidRDefault="00265998" w:rsidP="00265998">
            <w:pPr>
              <w:rPr>
                <w:bCs/>
                <w:color w:val="000000"/>
                <w:sz w:val="24"/>
                <w:szCs w:val="24"/>
              </w:rPr>
            </w:pPr>
            <w:r w:rsidRPr="00623AFB">
              <w:rPr>
                <w:bCs/>
                <w:color w:val="000000"/>
                <w:sz w:val="24"/>
                <w:szCs w:val="24"/>
              </w:rPr>
              <w:t>Достижение планируемых результатов ПООП ООО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7</w:t>
            </w:r>
          </w:p>
        </w:tc>
        <w:tc>
          <w:tcPr>
            <w:tcW w:w="1559" w:type="dxa"/>
          </w:tcPr>
          <w:p w:rsidR="00265998" w:rsidRPr="00623AFB" w:rsidRDefault="00265998" w:rsidP="00265998">
            <w:pPr>
              <w:rPr>
                <w:bCs/>
                <w:color w:val="000000"/>
                <w:sz w:val="24"/>
                <w:szCs w:val="24"/>
              </w:rPr>
            </w:pPr>
            <w:r w:rsidRPr="00623AFB">
              <w:rPr>
                <w:bCs/>
                <w:color w:val="000000"/>
                <w:sz w:val="24"/>
                <w:szCs w:val="24"/>
              </w:rPr>
              <w:t>36%</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извлекать информацию, представленную в таблицах, на диаграммах, графиках. Читать информацию, представленную в виде таблицы, диаграммы, графика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10</w:t>
            </w:r>
          </w:p>
        </w:tc>
        <w:tc>
          <w:tcPr>
            <w:tcW w:w="1559" w:type="dxa"/>
          </w:tcPr>
          <w:p w:rsidR="00265998" w:rsidRPr="00623AFB" w:rsidRDefault="00265998" w:rsidP="00265998">
            <w:pPr>
              <w:rPr>
                <w:bCs/>
                <w:color w:val="000000"/>
                <w:sz w:val="24"/>
                <w:szCs w:val="24"/>
              </w:rPr>
            </w:pPr>
            <w:r w:rsidRPr="00623AFB">
              <w:rPr>
                <w:bCs/>
                <w:color w:val="000000"/>
                <w:sz w:val="24"/>
                <w:szCs w:val="24"/>
              </w:rPr>
              <w:t>16%</w:t>
            </w:r>
          </w:p>
        </w:tc>
        <w:tc>
          <w:tcPr>
            <w:tcW w:w="7619" w:type="dxa"/>
          </w:tcPr>
          <w:p w:rsidR="00265998" w:rsidRPr="00623AFB" w:rsidRDefault="00265998" w:rsidP="00265998">
            <w:pPr>
              <w:rPr>
                <w:color w:val="000000"/>
                <w:sz w:val="24"/>
                <w:szCs w:val="24"/>
              </w:rPr>
            </w:pPr>
            <w:r w:rsidRPr="00623AFB">
              <w:rPr>
                <w:color w:val="000000"/>
                <w:sz w:val="24"/>
                <w:szCs w:val="24"/>
              </w:rPr>
              <w:t xml:space="preserve">10. Умение анализировать, извлекать необходимую информацию, пользоваться оценкой и прикидкой при практических расчётах. Умение оценивать результаты вычислений при решении практических задач / умение решать задачи на основе рассмотрения реальных ситуаций, в которых не требуется точный вычислительный результат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11</w:t>
            </w:r>
          </w:p>
        </w:tc>
        <w:tc>
          <w:tcPr>
            <w:tcW w:w="1559" w:type="dxa"/>
          </w:tcPr>
          <w:p w:rsidR="00265998" w:rsidRPr="00623AFB" w:rsidRDefault="00265998" w:rsidP="00265998">
            <w:pPr>
              <w:rPr>
                <w:bCs/>
                <w:color w:val="000000"/>
                <w:sz w:val="24"/>
                <w:szCs w:val="24"/>
              </w:rPr>
            </w:pPr>
            <w:r w:rsidRPr="00623AFB">
              <w:rPr>
                <w:bCs/>
                <w:color w:val="000000"/>
                <w:sz w:val="24"/>
                <w:szCs w:val="24"/>
              </w:rPr>
              <w:t>44%</w:t>
            </w:r>
          </w:p>
        </w:tc>
        <w:tc>
          <w:tcPr>
            <w:tcW w:w="7619" w:type="dxa"/>
          </w:tcPr>
          <w:p w:rsidR="00265998" w:rsidRPr="00623AFB" w:rsidRDefault="00265998" w:rsidP="00265998">
            <w:pPr>
              <w:rPr>
                <w:color w:val="000000"/>
                <w:sz w:val="24"/>
                <w:szCs w:val="24"/>
              </w:rPr>
            </w:pPr>
            <w:r w:rsidRPr="00623AFB">
              <w:rPr>
                <w:color w:val="000000"/>
                <w:sz w:val="24"/>
                <w:szCs w:val="24"/>
              </w:rPr>
              <w:t xml:space="preserve">Овладение символьным языком алгебры. Умение выполнять несложные преобразования выражений: раскрывать скобки, приводить подобные слагаемые, использовать формулы сокращённого умножения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14</w:t>
            </w:r>
          </w:p>
        </w:tc>
        <w:tc>
          <w:tcPr>
            <w:tcW w:w="1559" w:type="dxa"/>
          </w:tcPr>
          <w:p w:rsidR="00265998" w:rsidRPr="00623AFB" w:rsidRDefault="00265998" w:rsidP="00265998">
            <w:pPr>
              <w:rPr>
                <w:bCs/>
                <w:color w:val="000000"/>
                <w:sz w:val="24"/>
                <w:szCs w:val="24"/>
              </w:rPr>
            </w:pPr>
            <w:r w:rsidRPr="00623AFB">
              <w:rPr>
                <w:bCs/>
                <w:color w:val="000000"/>
                <w:sz w:val="24"/>
                <w:szCs w:val="24"/>
              </w:rPr>
              <w:t>4%</w:t>
            </w:r>
          </w:p>
        </w:tc>
        <w:tc>
          <w:tcPr>
            <w:tcW w:w="7619" w:type="dxa"/>
          </w:tcPr>
          <w:p w:rsidR="00265998" w:rsidRPr="00623AFB" w:rsidRDefault="00265998" w:rsidP="00265998">
            <w:pPr>
              <w:rPr>
                <w:color w:val="000000"/>
                <w:sz w:val="24"/>
                <w:szCs w:val="24"/>
              </w:rPr>
            </w:pPr>
            <w:r w:rsidRPr="00623AFB">
              <w:rPr>
                <w:color w:val="000000"/>
                <w:sz w:val="24"/>
                <w:szCs w:val="24"/>
              </w:rPr>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Умение 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16</w:t>
            </w:r>
          </w:p>
        </w:tc>
        <w:tc>
          <w:tcPr>
            <w:tcW w:w="1559" w:type="dxa"/>
          </w:tcPr>
          <w:p w:rsidR="00265998" w:rsidRPr="00623AFB" w:rsidRDefault="00265998" w:rsidP="00265998">
            <w:pPr>
              <w:rPr>
                <w:bCs/>
                <w:color w:val="000000"/>
                <w:sz w:val="24"/>
                <w:szCs w:val="24"/>
              </w:rPr>
            </w:pPr>
            <w:r w:rsidRPr="00623AFB">
              <w:rPr>
                <w:bCs/>
                <w:color w:val="000000"/>
                <w:sz w:val="24"/>
                <w:szCs w:val="24"/>
              </w:rPr>
              <w:t>2%</w:t>
            </w:r>
          </w:p>
        </w:tc>
        <w:tc>
          <w:tcPr>
            <w:tcW w:w="7619" w:type="dxa"/>
          </w:tcPr>
          <w:p w:rsidR="00265998" w:rsidRPr="00623AFB" w:rsidRDefault="00265998" w:rsidP="00265998">
            <w:pPr>
              <w:rPr>
                <w:color w:val="000000"/>
                <w:sz w:val="24"/>
                <w:szCs w:val="24"/>
              </w:rPr>
            </w:pPr>
            <w:r w:rsidRPr="00623AFB">
              <w:rPr>
                <w:color w:val="000000"/>
                <w:sz w:val="24"/>
                <w:szCs w:val="24"/>
              </w:rPr>
              <w:t xml:space="preserve">Развитие умений применять изученные понятия, результаты, методы для решения задач практического характера. Умение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p w:rsidR="00265998" w:rsidRPr="00623AFB" w:rsidRDefault="00265998" w:rsidP="00265998">
            <w:pPr>
              <w:rPr>
                <w:bCs/>
                <w:color w:val="000000"/>
                <w:sz w:val="24"/>
                <w:szCs w:val="24"/>
              </w:rPr>
            </w:pPr>
          </w:p>
        </w:tc>
      </w:tr>
    </w:tbl>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jc w:val="center"/>
        <w:rPr>
          <w:b/>
          <w:bCs/>
          <w:color w:val="000000"/>
        </w:rPr>
      </w:pPr>
      <w:r>
        <w:rPr>
          <w:b/>
          <w:bCs/>
          <w:color w:val="000000"/>
        </w:rPr>
        <w:t>Биология (линейная по программе 7 класса)</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участников:25 чел (всего в классе 25)</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Букаткина Н.В.</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48%</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48%</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52%</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52</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98,32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64,71</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97,25</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57,94</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92,58</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51,27</w:t>
            </w:r>
          </w:p>
        </w:tc>
      </w:tr>
    </w:tbl>
    <w:p w:rsidR="00265998" w:rsidRDefault="00265998" w:rsidP="00265998">
      <w:pPr>
        <w:rPr>
          <w:bCs/>
          <w:color w:val="000000"/>
        </w:rPr>
      </w:pPr>
      <w:r>
        <w:rPr>
          <w:bCs/>
          <w:color w:val="000000"/>
        </w:rPr>
        <w:t xml:space="preserve"> Успеваемость </w:t>
      </w:r>
      <w:r w:rsidRPr="00FE4D18">
        <w:rPr>
          <w:bCs/>
          <w:color w:val="000000"/>
        </w:rPr>
        <w:t xml:space="preserve"> выше, чем в остальных групп</w:t>
      </w:r>
      <w:r>
        <w:rPr>
          <w:bCs/>
          <w:color w:val="000000"/>
        </w:rPr>
        <w:t>ах выборки, так как  нет неудовлетворительных отметок. Качество знаний ниже, чем в среднем по   муниципалитету  и региону и  на уровне среднего по стране. Количество «5» значительно ниже, чем по остальным группам.</w:t>
      </w:r>
    </w:p>
    <w:p w:rsidR="00265998" w:rsidRDefault="00265998" w:rsidP="00265998">
      <w:pPr>
        <w:rPr>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Справились менее 50% уч-ся</w:t>
            </w:r>
          </w:p>
        </w:tc>
        <w:tc>
          <w:tcPr>
            <w:tcW w:w="7619" w:type="dxa"/>
          </w:tcPr>
          <w:p w:rsidR="00265998" w:rsidRPr="00623AFB" w:rsidRDefault="00265998" w:rsidP="00265998">
            <w:pPr>
              <w:rPr>
                <w:bCs/>
                <w:color w:val="000000"/>
                <w:sz w:val="24"/>
                <w:szCs w:val="24"/>
              </w:rPr>
            </w:pPr>
            <w:r w:rsidRPr="00623AFB">
              <w:rPr>
                <w:bCs/>
                <w:color w:val="000000"/>
                <w:sz w:val="24"/>
                <w:szCs w:val="24"/>
              </w:rPr>
              <w:t>Достижение планируемых результатов ПООП ООО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1.2</w:t>
            </w:r>
          </w:p>
        </w:tc>
        <w:tc>
          <w:tcPr>
            <w:tcW w:w="1559" w:type="dxa"/>
          </w:tcPr>
          <w:p w:rsidR="00265998" w:rsidRPr="00623AFB" w:rsidRDefault="00265998" w:rsidP="00265998">
            <w:pPr>
              <w:rPr>
                <w:bCs/>
                <w:color w:val="000000"/>
                <w:sz w:val="24"/>
                <w:szCs w:val="24"/>
              </w:rPr>
            </w:pPr>
            <w:r w:rsidRPr="00623AFB">
              <w:rPr>
                <w:bCs/>
                <w:color w:val="000000"/>
                <w:sz w:val="24"/>
                <w:szCs w:val="24"/>
              </w:rPr>
              <w:t>34%</w:t>
            </w:r>
          </w:p>
        </w:tc>
        <w:tc>
          <w:tcPr>
            <w:tcW w:w="7619" w:type="dxa"/>
          </w:tcPr>
          <w:p w:rsidR="00265998" w:rsidRPr="00623AFB" w:rsidRDefault="00265998" w:rsidP="00265998">
            <w:pPr>
              <w:rPr>
                <w:color w:val="000000"/>
                <w:sz w:val="24"/>
                <w:szCs w:val="24"/>
              </w:rPr>
            </w:pPr>
            <w:r w:rsidRPr="00623AFB">
              <w:rPr>
                <w:color w:val="000000"/>
                <w:sz w:val="24"/>
                <w:szCs w:val="24"/>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2</w:t>
            </w:r>
          </w:p>
        </w:tc>
        <w:tc>
          <w:tcPr>
            <w:tcW w:w="1559" w:type="dxa"/>
          </w:tcPr>
          <w:p w:rsidR="00265998" w:rsidRPr="00623AFB" w:rsidRDefault="00265998" w:rsidP="00265998">
            <w:pPr>
              <w:rPr>
                <w:bCs/>
                <w:color w:val="000000"/>
                <w:sz w:val="24"/>
                <w:szCs w:val="24"/>
              </w:rPr>
            </w:pPr>
            <w:r w:rsidRPr="00623AFB">
              <w:rPr>
                <w:bCs/>
                <w:color w:val="000000"/>
                <w:sz w:val="24"/>
                <w:szCs w:val="24"/>
              </w:rPr>
              <w:t>44%</w:t>
            </w:r>
          </w:p>
        </w:tc>
        <w:tc>
          <w:tcPr>
            <w:tcW w:w="7619" w:type="dxa"/>
          </w:tcPr>
          <w:p w:rsidR="00265998" w:rsidRPr="00623AFB" w:rsidRDefault="00265998" w:rsidP="00265998">
            <w:pPr>
              <w:rPr>
                <w:color w:val="000000"/>
                <w:sz w:val="24"/>
                <w:szCs w:val="24"/>
              </w:rPr>
            </w:pPr>
            <w:r w:rsidRPr="00623AFB">
              <w:rPr>
                <w:color w:val="000000"/>
                <w:sz w:val="24"/>
                <w:szCs w:val="24"/>
              </w:rP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6.1</w:t>
            </w:r>
          </w:p>
        </w:tc>
        <w:tc>
          <w:tcPr>
            <w:tcW w:w="1559" w:type="dxa"/>
          </w:tcPr>
          <w:p w:rsidR="00265998" w:rsidRPr="00623AFB" w:rsidRDefault="00265998" w:rsidP="00265998">
            <w:pPr>
              <w:rPr>
                <w:bCs/>
                <w:color w:val="000000"/>
                <w:sz w:val="24"/>
                <w:szCs w:val="24"/>
              </w:rPr>
            </w:pPr>
            <w:r w:rsidRPr="00623AFB">
              <w:rPr>
                <w:bCs/>
                <w:color w:val="000000"/>
                <w:sz w:val="24"/>
                <w:szCs w:val="24"/>
              </w:rPr>
              <w:t>46%</w:t>
            </w:r>
          </w:p>
        </w:tc>
        <w:tc>
          <w:tcPr>
            <w:tcW w:w="7619" w:type="dxa"/>
            <w:vMerge w:val="restart"/>
          </w:tcPr>
          <w:p w:rsidR="00265998" w:rsidRPr="00623AFB" w:rsidRDefault="00265998" w:rsidP="00265998">
            <w:pPr>
              <w:rPr>
                <w:color w:val="000000"/>
                <w:sz w:val="24"/>
                <w:szCs w:val="24"/>
              </w:rPr>
            </w:pPr>
            <w:r w:rsidRPr="00623AFB">
              <w:rPr>
                <w:color w:val="000000"/>
                <w:sz w:val="24"/>
                <w:szCs w:val="24"/>
              </w:rP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6.2</w:t>
            </w:r>
          </w:p>
        </w:tc>
        <w:tc>
          <w:tcPr>
            <w:tcW w:w="1559" w:type="dxa"/>
          </w:tcPr>
          <w:p w:rsidR="00265998" w:rsidRPr="00623AFB" w:rsidRDefault="00265998" w:rsidP="00265998">
            <w:pPr>
              <w:rPr>
                <w:bCs/>
                <w:color w:val="000000"/>
                <w:sz w:val="24"/>
                <w:szCs w:val="24"/>
              </w:rPr>
            </w:pPr>
            <w:r w:rsidRPr="00623AFB">
              <w:rPr>
                <w:bCs/>
                <w:color w:val="000000"/>
                <w:sz w:val="24"/>
                <w:szCs w:val="24"/>
              </w:rPr>
              <w:t>22%</w:t>
            </w:r>
          </w:p>
        </w:tc>
        <w:tc>
          <w:tcPr>
            <w:tcW w:w="7619" w:type="dxa"/>
            <w:vMerge/>
          </w:tcPr>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7.2</w:t>
            </w:r>
          </w:p>
        </w:tc>
        <w:tc>
          <w:tcPr>
            <w:tcW w:w="1559" w:type="dxa"/>
          </w:tcPr>
          <w:p w:rsidR="00265998" w:rsidRPr="00623AFB" w:rsidRDefault="00265998" w:rsidP="00265998">
            <w:pPr>
              <w:rPr>
                <w:bCs/>
                <w:color w:val="000000"/>
                <w:sz w:val="24"/>
                <w:szCs w:val="24"/>
              </w:rPr>
            </w:pPr>
            <w:r w:rsidRPr="00623AFB">
              <w:rPr>
                <w:bCs/>
                <w:color w:val="000000"/>
                <w:sz w:val="24"/>
                <w:szCs w:val="24"/>
              </w:rPr>
              <w:t>10%</w:t>
            </w:r>
          </w:p>
        </w:tc>
        <w:tc>
          <w:tcPr>
            <w:tcW w:w="7619" w:type="dxa"/>
          </w:tcPr>
          <w:p w:rsidR="00265998" w:rsidRPr="00623AFB" w:rsidRDefault="00265998" w:rsidP="00265998">
            <w:pPr>
              <w:rPr>
                <w:color w:val="000000"/>
                <w:sz w:val="24"/>
                <w:szCs w:val="24"/>
              </w:rPr>
            </w:pPr>
            <w:r w:rsidRPr="00623AFB">
              <w:rPr>
                <w:color w:val="000000"/>
                <w:sz w:val="24"/>
                <w:szCs w:val="24"/>
              </w:rPr>
              <w:t>Умения создавать, применять и преобразовывать знаки и символы, модели и схемы для решения учебных и познавательных задач</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9</w:t>
            </w:r>
          </w:p>
        </w:tc>
        <w:tc>
          <w:tcPr>
            <w:tcW w:w="1559" w:type="dxa"/>
          </w:tcPr>
          <w:p w:rsidR="00265998" w:rsidRPr="00623AFB" w:rsidRDefault="00265998" w:rsidP="00265998">
            <w:pPr>
              <w:rPr>
                <w:bCs/>
                <w:color w:val="000000"/>
                <w:sz w:val="24"/>
                <w:szCs w:val="24"/>
              </w:rPr>
            </w:pPr>
            <w:r w:rsidRPr="00623AFB">
              <w:rPr>
                <w:bCs/>
                <w:color w:val="000000"/>
                <w:sz w:val="24"/>
                <w:szCs w:val="24"/>
              </w:rPr>
              <w:t>12%</w:t>
            </w:r>
          </w:p>
        </w:tc>
        <w:tc>
          <w:tcPr>
            <w:tcW w:w="7619" w:type="dxa"/>
          </w:tcPr>
          <w:p w:rsidR="00265998" w:rsidRPr="00623AFB" w:rsidRDefault="00265998" w:rsidP="00265998">
            <w:pPr>
              <w:rPr>
                <w:color w:val="000000"/>
                <w:sz w:val="24"/>
                <w:szCs w:val="24"/>
              </w:rPr>
            </w:pPr>
            <w:r w:rsidRPr="00623AFB">
              <w:rPr>
                <w:color w:val="000000"/>
                <w:sz w:val="24"/>
                <w:szCs w:val="24"/>
              </w:rPr>
              <w:t xml:space="preserve">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10.2</w:t>
            </w:r>
          </w:p>
        </w:tc>
        <w:tc>
          <w:tcPr>
            <w:tcW w:w="1559" w:type="dxa"/>
          </w:tcPr>
          <w:p w:rsidR="00265998" w:rsidRPr="00623AFB" w:rsidRDefault="00265998" w:rsidP="00265998">
            <w:pPr>
              <w:rPr>
                <w:bCs/>
                <w:color w:val="000000"/>
                <w:sz w:val="24"/>
                <w:szCs w:val="24"/>
              </w:rPr>
            </w:pPr>
            <w:r w:rsidRPr="00623AFB">
              <w:rPr>
                <w:bCs/>
                <w:color w:val="000000"/>
                <w:sz w:val="24"/>
                <w:szCs w:val="24"/>
              </w:rPr>
              <w:t>42%</w:t>
            </w:r>
          </w:p>
        </w:tc>
        <w:tc>
          <w:tcPr>
            <w:tcW w:w="7619" w:type="dxa"/>
          </w:tcPr>
          <w:p w:rsidR="00265998" w:rsidRPr="00623AFB" w:rsidRDefault="00265998" w:rsidP="00265998">
            <w:pPr>
              <w:rPr>
                <w:color w:val="000000"/>
                <w:sz w:val="24"/>
                <w:szCs w:val="24"/>
              </w:rPr>
            </w:pPr>
            <w:r w:rsidRPr="00623AFB">
              <w:rPr>
                <w:color w:val="000000"/>
                <w:sz w:val="24"/>
                <w:szCs w:val="24"/>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65998" w:rsidRPr="00623AFB" w:rsidRDefault="00265998" w:rsidP="00265998">
            <w:pPr>
              <w:rPr>
                <w:bCs/>
                <w:color w:val="000000"/>
                <w:sz w:val="24"/>
                <w:szCs w:val="24"/>
              </w:rPr>
            </w:pPr>
          </w:p>
        </w:tc>
      </w:tr>
    </w:tbl>
    <w:p w:rsidR="00265998" w:rsidRDefault="00265998" w:rsidP="00265998">
      <w:pPr>
        <w:jc w:val="center"/>
        <w:rPr>
          <w:b/>
          <w:bCs/>
          <w:color w:val="000000"/>
        </w:rPr>
      </w:pPr>
    </w:p>
    <w:p w:rsidR="00265998" w:rsidRDefault="00265998" w:rsidP="00265998">
      <w:pPr>
        <w:jc w:val="center"/>
        <w:rPr>
          <w:b/>
          <w:bCs/>
          <w:color w:val="000000"/>
        </w:rPr>
      </w:pPr>
    </w:p>
    <w:p w:rsidR="00265998" w:rsidRDefault="00265998" w:rsidP="00265998">
      <w:pPr>
        <w:jc w:val="center"/>
        <w:rPr>
          <w:b/>
          <w:bCs/>
          <w:color w:val="000000"/>
        </w:rPr>
      </w:pPr>
      <w:r>
        <w:rPr>
          <w:b/>
          <w:bCs/>
          <w:color w:val="000000"/>
        </w:rPr>
        <w:t>История</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участников:25 чел (всего в классе 25)</w:t>
      </w:r>
    </w:p>
    <w:p w:rsidR="00265998" w:rsidRPr="00F6622E" w:rsidRDefault="00265998" w:rsidP="00265998">
      <w:pPr>
        <w:rPr>
          <w:color w:val="000000"/>
        </w:rPr>
      </w:pPr>
      <w:r>
        <w:rPr>
          <w:color w:val="000000"/>
        </w:rPr>
        <w:lastRenderedPageBreak/>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Челнокова Т.С.</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48%</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48%</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52%</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52</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65,71</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97,07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59,4</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94,61</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53,73</w:t>
            </w:r>
          </w:p>
        </w:tc>
      </w:tr>
    </w:tbl>
    <w:p w:rsidR="00265998" w:rsidRDefault="00265998" w:rsidP="00265998">
      <w:pPr>
        <w:rPr>
          <w:bCs/>
          <w:color w:val="000000"/>
        </w:rPr>
      </w:pPr>
      <w:r>
        <w:rPr>
          <w:bCs/>
          <w:color w:val="000000"/>
        </w:rPr>
        <w:t xml:space="preserve">Успеваемость 100% , так же как и по району и </w:t>
      </w:r>
      <w:r w:rsidRPr="00FE4D18">
        <w:rPr>
          <w:bCs/>
          <w:color w:val="000000"/>
        </w:rPr>
        <w:t xml:space="preserve"> выше, чем в </w:t>
      </w:r>
      <w:r>
        <w:rPr>
          <w:bCs/>
          <w:color w:val="000000"/>
        </w:rPr>
        <w:t xml:space="preserve"> регионе и в целом по стране. А вот качество знаний   существенно ниже, чем в среднем по району и области, и близко к среднему по стране, но всё же также ниже. Количество «5» также  значительно ниже, чем в других группах. </w:t>
      </w:r>
    </w:p>
    <w:p w:rsidR="00265998" w:rsidRDefault="00265998" w:rsidP="00265998">
      <w:pPr>
        <w:rPr>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Справились менее 50% уч-ся</w:t>
            </w:r>
          </w:p>
        </w:tc>
        <w:tc>
          <w:tcPr>
            <w:tcW w:w="7619" w:type="dxa"/>
          </w:tcPr>
          <w:p w:rsidR="00265998" w:rsidRPr="00623AFB" w:rsidRDefault="00265998" w:rsidP="00265998">
            <w:pPr>
              <w:rPr>
                <w:bCs/>
                <w:color w:val="000000"/>
                <w:sz w:val="24"/>
                <w:szCs w:val="24"/>
              </w:rPr>
            </w:pPr>
            <w:r w:rsidRPr="00623AFB">
              <w:rPr>
                <w:bCs/>
                <w:color w:val="000000"/>
                <w:sz w:val="24"/>
                <w:szCs w:val="24"/>
              </w:rPr>
              <w:t>Достижение планируемых результатов ПООП ООО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4</w:t>
            </w:r>
          </w:p>
        </w:tc>
        <w:tc>
          <w:tcPr>
            <w:tcW w:w="1559" w:type="dxa"/>
          </w:tcPr>
          <w:p w:rsidR="00265998" w:rsidRPr="00623AFB" w:rsidRDefault="00265998" w:rsidP="00265998">
            <w:pPr>
              <w:rPr>
                <w:bCs/>
                <w:color w:val="000000"/>
                <w:sz w:val="24"/>
                <w:szCs w:val="24"/>
              </w:rPr>
            </w:pPr>
            <w:r w:rsidRPr="00623AFB">
              <w:rPr>
                <w:bCs/>
                <w:color w:val="000000"/>
                <w:sz w:val="24"/>
                <w:szCs w:val="24"/>
              </w:rPr>
              <w:t>40%</w:t>
            </w:r>
          </w:p>
        </w:tc>
        <w:tc>
          <w:tcPr>
            <w:tcW w:w="7619" w:type="dxa"/>
          </w:tcPr>
          <w:p w:rsidR="00265998" w:rsidRPr="00623AFB" w:rsidRDefault="00265998" w:rsidP="00265998">
            <w:pPr>
              <w:rPr>
                <w:color w:val="000000"/>
                <w:sz w:val="24"/>
                <w:szCs w:val="24"/>
              </w:rPr>
            </w:pPr>
            <w:r w:rsidRPr="00623AFB">
              <w:rPr>
                <w:color w:val="000000"/>
                <w:sz w:val="24"/>
                <w:szCs w:val="24"/>
              </w:rPr>
              <w:t>Умение создавать, применять и преобразовывать знаки и символы, модели и схемы для решения учебных и познавательных задач.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8</w:t>
            </w:r>
          </w:p>
        </w:tc>
        <w:tc>
          <w:tcPr>
            <w:tcW w:w="1559" w:type="dxa"/>
          </w:tcPr>
          <w:p w:rsidR="00265998" w:rsidRPr="00623AFB" w:rsidRDefault="00265998" w:rsidP="00265998">
            <w:pPr>
              <w:rPr>
                <w:bCs/>
                <w:color w:val="000000"/>
                <w:sz w:val="24"/>
                <w:szCs w:val="24"/>
              </w:rPr>
            </w:pPr>
            <w:r w:rsidRPr="00623AFB">
              <w:rPr>
                <w:bCs/>
                <w:color w:val="000000"/>
                <w:sz w:val="24"/>
                <w:szCs w:val="24"/>
              </w:rPr>
              <w:t>44%</w:t>
            </w:r>
          </w:p>
        </w:tc>
        <w:tc>
          <w:tcPr>
            <w:tcW w:w="7619" w:type="dxa"/>
          </w:tcPr>
          <w:p w:rsidR="00265998" w:rsidRPr="00623AFB" w:rsidRDefault="00265998" w:rsidP="00265998">
            <w:pPr>
              <w:rPr>
                <w:color w:val="000000"/>
                <w:sz w:val="24"/>
                <w:szCs w:val="24"/>
              </w:rPr>
            </w:pPr>
            <w:r w:rsidRPr="00623AFB">
              <w:rPr>
                <w:color w:val="000000"/>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65998" w:rsidRPr="00623AFB" w:rsidRDefault="00265998" w:rsidP="00265998">
            <w:pPr>
              <w:rPr>
                <w:bCs/>
                <w:color w:val="000000"/>
                <w:sz w:val="24"/>
                <w:szCs w:val="24"/>
              </w:rPr>
            </w:pPr>
          </w:p>
        </w:tc>
      </w:tr>
    </w:tbl>
    <w:p w:rsidR="00265998" w:rsidRDefault="00265998" w:rsidP="00265998">
      <w:pPr>
        <w:rPr>
          <w:bCs/>
          <w:color w:val="000000"/>
        </w:rPr>
      </w:pPr>
    </w:p>
    <w:p w:rsidR="00265998" w:rsidRDefault="00265998" w:rsidP="00265998">
      <w:pPr>
        <w:autoSpaceDE w:val="0"/>
        <w:autoSpaceDN w:val="0"/>
        <w:adjustRightInd w:val="0"/>
        <w:jc w:val="center"/>
        <w:rPr>
          <w:bCs/>
          <w:color w:val="000000"/>
        </w:rPr>
      </w:pPr>
      <w:r w:rsidRPr="00430920">
        <w:rPr>
          <w:bCs/>
          <w:color w:val="000000"/>
        </w:rPr>
        <w:t>Соответствие отметок за ВПР и текущей успеваемости</w:t>
      </w:r>
      <w:r>
        <w:rPr>
          <w:bCs/>
          <w:color w:val="000000"/>
        </w:rPr>
        <w:t>:</w:t>
      </w:r>
    </w:p>
    <w:p w:rsidR="00265998" w:rsidRDefault="00265998" w:rsidP="00265998">
      <w:pPr>
        <w:autoSpaceDE w:val="0"/>
        <w:autoSpaceDN w:val="0"/>
        <w:adjustRightInd w:val="0"/>
        <w:jc w:val="center"/>
        <w:rPr>
          <w:bCs/>
          <w:color w:val="000000"/>
        </w:rPr>
      </w:pPr>
    </w:p>
    <w:tbl>
      <w:tblPr>
        <w:tblStyle w:val="a3"/>
        <w:tblW w:w="0" w:type="auto"/>
        <w:tblLayout w:type="fixed"/>
        <w:tblLook w:val="04A0" w:firstRow="1" w:lastRow="0" w:firstColumn="1" w:lastColumn="0" w:noHBand="0" w:noVBand="1"/>
      </w:tblPr>
      <w:tblGrid>
        <w:gridCol w:w="2660"/>
        <w:gridCol w:w="1559"/>
        <w:gridCol w:w="1559"/>
        <w:gridCol w:w="1418"/>
      </w:tblGrid>
      <w:tr w:rsidR="00265998" w:rsidTr="00265998">
        <w:tc>
          <w:tcPr>
            <w:tcW w:w="2660" w:type="dxa"/>
          </w:tcPr>
          <w:p w:rsidR="00265998" w:rsidRDefault="00265998" w:rsidP="00265998">
            <w:pPr>
              <w:autoSpaceDE w:val="0"/>
              <w:autoSpaceDN w:val="0"/>
              <w:adjustRightInd w:val="0"/>
              <w:rPr>
                <w:bCs/>
                <w:color w:val="000000"/>
              </w:rPr>
            </w:pP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Понизили</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Подтвердили</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Повысили</w:t>
            </w:r>
          </w:p>
        </w:tc>
      </w:tr>
      <w:tr w:rsidR="00265998" w:rsidTr="00265998">
        <w:tc>
          <w:tcPr>
            <w:tcW w:w="2660" w:type="dxa"/>
          </w:tcPr>
          <w:p w:rsidR="00265998" w:rsidRDefault="00265998" w:rsidP="00265998">
            <w:pPr>
              <w:autoSpaceDE w:val="0"/>
              <w:autoSpaceDN w:val="0"/>
              <w:adjustRightInd w:val="0"/>
              <w:rPr>
                <w:bCs/>
                <w:color w:val="000000"/>
              </w:rPr>
            </w:pPr>
          </w:p>
        </w:tc>
        <w:tc>
          <w:tcPr>
            <w:tcW w:w="1559" w:type="dxa"/>
            <w:shd w:val="clear" w:color="auto" w:fill="99FF99"/>
            <w:vAlign w:val="center"/>
          </w:tcPr>
          <w:p w:rsidR="00265998" w:rsidRDefault="00265998" w:rsidP="00265998">
            <w:pPr>
              <w:autoSpaceDE w:val="0"/>
              <w:autoSpaceDN w:val="0"/>
              <w:adjustRightInd w:val="0"/>
              <w:jc w:val="center"/>
              <w:rPr>
                <w:bCs/>
                <w:color w:val="000000"/>
              </w:rPr>
            </w:pPr>
            <w:r>
              <w:rPr>
                <w:bCs/>
                <w:color w:val="000000"/>
              </w:rPr>
              <w:t>%</w:t>
            </w:r>
          </w:p>
        </w:tc>
        <w:tc>
          <w:tcPr>
            <w:tcW w:w="1559" w:type="dxa"/>
            <w:shd w:val="clear" w:color="auto" w:fill="FFFF66"/>
            <w:vAlign w:val="center"/>
          </w:tcPr>
          <w:p w:rsidR="00265998" w:rsidRDefault="00265998" w:rsidP="00265998">
            <w:pPr>
              <w:autoSpaceDE w:val="0"/>
              <w:autoSpaceDN w:val="0"/>
              <w:adjustRightInd w:val="0"/>
              <w:jc w:val="center"/>
              <w:rPr>
                <w:bCs/>
                <w:color w:val="000000"/>
              </w:rPr>
            </w:pPr>
            <w:r>
              <w:rPr>
                <w:bCs/>
                <w:color w:val="000000"/>
              </w:rPr>
              <w:t>%</w:t>
            </w:r>
          </w:p>
        </w:tc>
        <w:tc>
          <w:tcPr>
            <w:tcW w:w="1418" w:type="dxa"/>
            <w:shd w:val="clear" w:color="auto" w:fill="F2DBDB" w:themeFill="accent2" w:themeFillTint="33"/>
            <w:vAlign w:val="center"/>
          </w:tcPr>
          <w:p w:rsidR="00265998" w:rsidRDefault="00265998" w:rsidP="00265998">
            <w:pPr>
              <w:autoSpaceDE w:val="0"/>
              <w:autoSpaceDN w:val="0"/>
              <w:adjustRightInd w:val="0"/>
              <w:jc w:val="center"/>
              <w:rPr>
                <w:bCs/>
                <w:color w:val="000000"/>
              </w:rPr>
            </w:pPr>
            <w:r>
              <w:rPr>
                <w:bCs/>
                <w:color w:val="000000"/>
              </w:rPr>
              <w:t>%</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Русский язык</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24</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72</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4</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Математика</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0</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76</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24</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Биология</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28</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72</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0</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История</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32</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68</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0</w:t>
            </w:r>
          </w:p>
        </w:tc>
      </w:tr>
    </w:tbl>
    <w:p w:rsidR="00265998" w:rsidRDefault="00265998" w:rsidP="00265998">
      <w:pPr>
        <w:jc w:val="center"/>
        <w:rPr>
          <w:b/>
          <w:bCs/>
          <w:color w:val="000000"/>
        </w:rPr>
      </w:pPr>
    </w:p>
    <w:p w:rsidR="00265998" w:rsidRPr="00BC6BB0" w:rsidRDefault="00265998" w:rsidP="00265998">
      <w:pPr>
        <w:rPr>
          <w:bCs/>
          <w:color w:val="000000"/>
        </w:rPr>
      </w:pPr>
      <w:r>
        <w:rPr>
          <w:bCs/>
          <w:color w:val="000000"/>
        </w:rPr>
        <w:t xml:space="preserve">   По математике, русскому языку и биологии подтвердили текущие отметки более 72% учащихся. По истории процент подтвердивших менее 70%, что говорит о недостаточной объективности </w:t>
      </w:r>
      <w:r>
        <w:rPr>
          <w:bCs/>
          <w:color w:val="000000"/>
        </w:rPr>
        <w:lastRenderedPageBreak/>
        <w:t>педагога при оценивании  результатов учебной деятельности обучающихся. Каждый третий ученик понизил свою текущую отметку. Вероятно, имеет место завышение отметок.</w:t>
      </w:r>
    </w:p>
    <w:p w:rsidR="00265998" w:rsidRDefault="00265998" w:rsidP="00265998">
      <w:pPr>
        <w:jc w:val="center"/>
        <w:rPr>
          <w:b/>
          <w:bCs/>
          <w:color w:val="000000"/>
        </w:rPr>
      </w:pPr>
    </w:p>
    <w:p w:rsidR="00265998" w:rsidRDefault="00265998" w:rsidP="00265998">
      <w:pPr>
        <w:rPr>
          <w:b/>
          <w:bCs/>
          <w:color w:val="000000"/>
        </w:rPr>
      </w:pPr>
    </w:p>
    <w:p w:rsidR="00265998" w:rsidRDefault="00265998" w:rsidP="00265998">
      <w:pPr>
        <w:autoSpaceDE w:val="0"/>
        <w:autoSpaceDN w:val="0"/>
        <w:adjustRightInd w:val="0"/>
        <w:jc w:val="center"/>
        <w:rPr>
          <w:bCs/>
          <w:color w:val="000000"/>
        </w:rPr>
      </w:pPr>
      <w:r w:rsidRPr="00EA0A22">
        <w:rPr>
          <w:bCs/>
          <w:color w:val="000000"/>
        </w:rPr>
        <w:t>Успеваемост</w:t>
      </w:r>
      <w:r>
        <w:rPr>
          <w:bCs/>
          <w:color w:val="000000"/>
        </w:rPr>
        <w:t>ь и качество знаний по предметам</w:t>
      </w:r>
    </w:p>
    <w:p w:rsidR="00265998" w:rsidRPr="00BC6BB0" w:rsidRDefault="00265998" w:rsidP="00265998">
      <w:pPr>
        <w:autoSpaceDE w:val="0"/>
        <w:autoSpaceDN w:val="0"/>
        <w:adjustRightInd w:val="0"/>
        <w:jc w:val="center"/>
        <w:rPr>
          <w:bCs/>
          <w:color w:val="000000"/>
        </w:rPr>
      </w:pPr>
    </w:p>
    <w:p w:rsidR="00265998" w:rsidRDefault="00265998" w:rsidP="00265998">
      <w:pPr>
        <w:autoSpaceDE w:val="0"/>
        <w:autoSpaceDN w:val="0"/>
        <w:adjustRightInd w:val="0"/>
        <w:jc w:val="center"/>
        <w:rPr>
          <w:bCs/>
          <w:color w:val="000000"/>
        </w:rPr>
      </w:pPr>
      <w:r>
        <w:rPr>
          <w:bCs/>
          <w:noProof/>
          <w:color w:val="000000"/>
        </w:rPr>
        <w:drawing>
          <wp:inline distT="0" distB="0" distL="0" distR="0" wp14:anchorId="79F0C6F0" wp14:editId="250CEFA8">
            <wp:extent cx="4795283" cy="2636874"/>
            <wp:effectExtent l="0" t="0" r="571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65998" w:rsidRDefault="00265998" w:rsidP="00265998">
      <w:pPr>
        <w:autoSpaceDE w:val="0"/>
        <w:autoSpaceDN w:val="0"/>
        <w:adjustRightInd w:val="0"/>
        <w:jc w:val="center"/>
        <w:rPr>
          <w:bCs/>
          <w:color w:val="000000"/>
        </w:rPr>
      </w:pPr>
    </w:p>
    <w:p w:rsidR="00265998" w:rsidRDefault="00265998" w:rsidP="00265998">
      <w:pPr>
        <w:rPr>
          <w:bCs/>
          <w:color w:val="000000"/>
        </w:rPr>
      </w:pPr>
      <w:r>
        <w:rPr>
          <w:b/>
          <w:bCs/>
          <w:color w:val="000000"/>
        </w:rPr>
        <w:t xml:space="preserve">         </w:t>
      </w:r>
      <w:r w:rsidRPr="00645C85">
        <w:rPr>
          <w:bCs/>
          <w:color w:val="000000"/>
        </w:rPr>
        <w:t>Успеваемость по всем предметам 100%, так как никто не выполнил работу на «2».</w:t>
      </w:r>
      <w:r>
        <w:rPr>
          <w:bCs/>
          <w:color w:val="000000"/>
        </w:rPr>
        <w:t xml:space="preserve">  </w:t>
      </w:r>
      <w:r w:rsidRPr="00E449A6">
        <w:rPr>
          <w:bCs/>
          <w:color w:val="000000"/>
        </w:rPr>
        <w:t xml:space="preserve"> </w:t>
      </w:r>
      <w:r>
        <w:rPr>
          <w:bCs/>
          <w:color w:val="000000"/>
        </w:rPr>
        <w:t>Качество знаний  по русскому и математике чуть меньше  50%, по истории и биологии  чуть выше. В целом качество знаний сопоставимо по всем предметам, но не высокое.</w:t>
      </w:r>
    </w:p>
    <w:p w:rsidR="00265998" w:rsidRDefault="00265998" w:rsidP="00265998">
      <w:pPr>
        <w:rPr>
          <w:b/>
          <w:bCs/>
          <w:color w:val="000000"/>
        </w:rPr>
      </w:pPr>
      <w:r>
        <w:rPr>
          <w:bCs/>
          <w:color w:val="000000"/>
        </w:rPr>
        <w:t xml:space="preserve">  </w:t>
      </w:r>
    </w:p>
    <w:p w:rsidR="00265998" w:rsidRPr="00EB795D" w:rsidRDefault="00265998" w:rsidP="00265998">
      <w:pPr>
        <w:jc w:val="center"/>
        <w:rPr>
          <w:b/>
          <w:bCs/>
          <w:color w:val="000000"/>
        </w:rPr>
      </w:pPr>
      <w:r w:rsidRPr="00EB795D">
        <w:rPr>
          <w:b/>
          <w:bCs/>
          <w:color w:val="000000"/>
        </w:rPr>
        <w:t>Сравнение качества знаний по предметам в параллели 6 класс  2023 – 7 класс 2024</w:t>
      </w:r>
    </w:p>
    <w:p w:rsidR="00265998" w:rsidRPr="00EB795D" w:rsidRDefault="00265998" w:rsidP="00265998">
      <w:pPr>
        <w:jc w:val="center"/>
        <w:rPr>
          <w:b/>
          <w:bCs/>
          <w:color w:val="000000"/>
        </w:rPr>
      </w:pPr>
    </w:p>
    <w:p w:rsidR="00265998" w:rsidRPr="00EB795D" w:rsidRDefault="00265998" w:rsidP="00265998">
      <w:pPr>
        <w:jc w:val="center"/>
        <w:rPr>
          <w:b/>
          <w:bCs/>
          <w:color w:val="000000"/>
        </w:rPr>
      </w:pPr>
    </w:p>
    <w:p w:rsidR="00265998" w:rsidRPr="00EB795D" w:rsidRDefault="00265998" w:rsidP="00265998">
      <w:pPr>
        <w:jc w:val="center"/>
        <w:rPr>
          <w:b/>
          <w:bCs/>
          <w:color w:val="000000"/>
        </w:rPr>
      </w:pPr>
      <w:r w:rsidRPr="00EB795D">
        <w:rPr>
          <w:b/>
          <w:bCs/>
          <w:noProof/>
          <w:color w:val="000000"/>
        </w:rPr>
        <w:drawing>
          <wp:inline distT="0" distB="0" distL="0" distR="0" wp14:anchorId="7C52CD47" wp14:editId="0F9A276A">
            <wp:extent cx="4635795" cy="2296633"/>
            <wp:effectExtent l="0" t="0" r="0" b="889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65998" w:rsidRPr="00EB795D" w:rsidRDefault="00265998" w:rsidP="00265998">
      <w:pPr>
        <w:jc w:val="both"/>
        <w:rPr>
          <w:color w:val="000000"/>
        </w:rPr>
      </w:pPr>
      <w:r w:rsidRPr="00EB795D">
        <w:rPr>
          <w:color w:val="000000"/>
        </w:rPr>
        <w:t xml:space="preserve">   По сравнению с 6 классом произошло   снижение качества знаний по русскому языку, по биологии повысилось, по  математике  есть небольшая  положительная динамика.</w:t>
      </w:r>
    </w:p>
    <w:p w:rsidR="00265998" w:rsidRPr="00EB795D" w:rsidRDefault="00265998" w:rsidP="00265998">
      <w:pPr>
        <w:jc w:val="both"/>
        <w:rPr>
          <w:b/>
          <w:bCs/>
          <w:color w:val="000000"/>
        </w:rPr>
      </w:pPr>
    </w:p>
    <w:p w:rsidR="00265998" w:rsidRDefault="00265998" w:rsidP="00265998">
      <w:pPr>
        <w:jc w:val="center"/>
        <w:rPr>
          <w:b/>
          <w:bCs/>
          <w:color w:val="000000"/>
        </w:rPr>
      </w:pPr>
      <w:r>
        <w:rPr>
          <w:b/>
          <w:bCs/>
          <w:color w:val="000000"/>
        </w:rPr>
        <w:t>Итоги ВПР 2024 года в 8  классе</w:t>
      </w:r>
    </w:p>
    <w:p w:rsidR="00265998" w:rsidRPr="00D665E5" w:rsidRDefault="00265998" w:rsidP="00265998">
      <w:pPr>
        <w:jc w:val="center"/>
        <w:rPr>
          <w:color w:val="000000"/>
        </w:rPr>
      </w:pPr>
    </w:p>
    <w:p w:rsidR="00265998" w:rsidRDefault="00265998" w:rsidP="00265998">
      <w:pPr>
        <w:rPr>
          <w:color w:val="000000"/>
        </w:rPr>
      </w:pPr>
      <w:r>
        <w:rPr>
          <w:color w:val="000000"/>
        </w:rPr>
        <w:t xml:space="preserve">Обучающиеся 8-го класса </w:t>
      </w:r>
      <w:r w:rsidRPr="00D665E5">
        <w:rPr>
          <w:color w:val="000000"/>
        </w:rPr>
        <w:t xml:space="preserve"> писали Всероссийские проверочные работы</w:t>
      </w:r>
      <w:r>
        <w:rPr>
          <w:color w:val="000000"/>
        </w:rPr>
        <w:t xml:space="preserve"> по  четырём </w:t>
      </w:r>
      <w:r w:rsidRPr="00D665E5">
        <w:rPr>
          <w:color w:val="000000"/>
        </w:rPr>
        <w:t xml:space="preserve"> учебным предметам: «Русский язык», </w:t>
      </w:r>
      <w:r>
        <w:rPr>
          <w:color w:val="000000"/>
        </w:rPr>
        <w:t>«Математика» – обязательные для всех</w:t>
      </w:r>
      <w:r w:rsidRPr="00D665E5">
        <w:rPr>
          <w:color w:val="000000"/>
        </w:rPr>
        <w:t>;</w:t>
      </w:r>
      <w:r>
        <w:rPr>
          <w:color w:val="000000"/>
        </w:rPr>
        <w:t> </w:t>
      </w:r>
      <w:r w:rsidRPr="00D665E5">
        <w:rPr>
          <w:color w:val="000000"/>
        </w:rPr>
        <w:t>«</w:t>
      </w:r>
      <w:r>
        <w:rPr>
          <w:color w:val="000000"/>
        </w:rPr>
        <w:t xml:space="preserve">Физика» и </w:t>
      </w:r>
      <w:r w:rsidRPr="00D665E5">
        <w:rPr>
          <w:color w:val="000000"/>
        </w:rPr>
        <w:t>«</w:t>
      </w:r>
      <w:r>
        <w:rPr>
          <w:color w:val="000000"/>
        </w:rPr>
        <w:t>История</w:t>
      </w:r>
      <w:r w:rsidRPr="00D665E5">
        <w:rPr>
          <w:color w:val="000000"/>
        </w:rPr>
        <w:t>» –</w:t>
      </w:r>
      <w:r>
        <w:rPr>
          <w:color w:val="000000"/>
        </w:rPr>
        <w:t> </w:t>
      </w:r>
      <w:r w:rsidRPr="00D665E5">
        <w:rPr>
          <w:color w:val="000000"/>
        </w:rPr>
        <w:t>на основе случайного выбора Рособрнадзора.</w:t>
      </w:r>
      <w:r>
        <w:rPr>
          <w:color w:val="000000"/>
        </w:rPr>
        <w:t> </w:t>
      </w:r>
      <w:r w:rsidRPr="00664126">
        <w:rPr>
          <w:color w:val="000000"/>
        </w:rPr>
        <w:t>Форма проведения – традиционная.</w:t>
      </w:r>
    </w:p>
    <w:p w:rsidR="00265998" w:rsidRDefault="00265998" w:rsidP="00265998">
      <w:pPr>
        <w:rPr>
          <w:color w:val="000000"/>
        </w:rPr>
      </w:pPr>
    </w:p>
    <w:p w:rsidR="00265998" w:rsidRDefault="00265998" w:rsidP="00265998">
      <w:pPr>
        <w:jc w:val="center"/>
        <w:rPr>
          <w:b/>
          <w:bCs/>
          <w:color w:val="000000"/>
        </w:rPr>
      </w:pPr>
      <w:r>
        <w:rPr>
          <w:b/>
          <w:bCs/>
          <w:color w:val="000000"/>
        </w:rPr>
        <w:t>Русский язык</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участников:29 чел (всего в классе 29)</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Сильнова С.Г.</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3,43%</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37,93%</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58,62%</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41,38%</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41,38</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95,6</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50,8</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90,1</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52,48</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85,56</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47,5</w:t>
            </w:r>
          </w:p>
        </w:tc>
      </w:tr>
    </w:tbl>
    <w:p w:rsidR="00265998" w:rsidRDefault="00265998" w:rsidP="00265998">
      <w:pPr>
        <w:rPr>
          <w:bCs/>
          <w:color w:val="000000"/>
        </w:rPr>
      </w:pPr>
      <w:r>
        <w:rPr>
          <w:bCs/>
          <w:color w:val="000000"/>
        </w:rPr>
        <w:t xml:space="preserve"> Успеваемость 100%  и  </w:t>
      </w:r>
      <w:r w:rsidRPr="00FE4D18">
        <w:rPr>
          <w:bCs/>
          <w:color w:val="000000"/>
        </w:rPr>
        <w:t xml:space="preserve"> выше, чем в остальных групп</w:t>
      </w:r>
      <w:r>
        <w:rPr>
          <w:bCs/>
          <w:color w:val="000000"/>
        </w:rPr>
        <w:t xml:space="preserve">ах выборки, так как никто не выполнил работу на «2». Качество знаний   менее 50% и  ниже, чем в других группах выборки, особенно по сравнению с региональным результатом. Количество учеников, выполнивших работу на «отлично» также ниже. </w:t>
      </w:r>
    </w:p>
    <w:p w:rsidR="00265998" w:rsidRDefault="00265998" w:rsidP="00265998">
      <w:pPr>
        <w:rPr>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Справились менее 50% уч-ся</w:t>
            </w:r>
          </w:p>
        </w:tc>
        <w:tc>
          <w:tcPr>
            <w:tcW w:w="7619" w:type="dxa"/>
          </w:tcPr>
          <w:p w:rsidR="00265998" w:rsidRPr="00623AFB" w:rsidRDefault="00265998" w:rsidP="00265998">
            <w:pPr>
              <w:rPr>
                <w:bCs/>
                <w:color w:val="000000"/>
                <w:sz w:val="24"/>
                <w:szCs w:val="24"/>
              </w:rPr>
            </w:pPr>
            <w:r w:rsidRPr="00623AFB">
              <w:rPr>
                <w:bCs/>
                <w:color w:val="000000"/>
                <w:sz w:val="24"/>
                <w:szCs w:val="24"/>
              </w:rPr>
              <w:t>Достижение планируемых результатов ПООП ООО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 К1</w:t>
            </w:r>
          </w:p>
        </w:tc>
        <w:tc>
          <w:tcPr>
            <w:tcW w:w="1559" w:type="dxa"/>
          </w:tcPr>
          <w:p w:rsidR="00265998" w:rsidRPr="00623AFB" w:rsidRDefault="00265998" w:rsidP="00265998">
            <w:pPr>
              <w:rPr>
                <w:bCs/>
                <w:color w:val="000000"/>
                <w:sz w:val="24"/>
                <w:szCs w:val="24"/>
              </w:rPr>
            </w:pPr>
            <w:r w:rsidRPr="00623AFB">
              <w:rPr>
                <w:bCs/>
                <w:color w:val="000000"/>
                <w:sz w:val="24"/>
                <w:szCs w:val="24"/>
              </w:rPr>
              <w:t>46,55%</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соблюдать изученные орфографические и пунктуационные правила при списывании осложненного пропусками орфограмм и пунктограмм текста.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2 К3</w:t>
            </w:r>
          </w:p>
        </w:tc>
        <w:tc>
          <w:tcPr>
            <w:tcW w:w="1559" w:type="dxa"/>
          </w:tcPr>
          <w:p w:rsidR="00265998" w:rsidRPr="00623AFB" w:rsidRDefault="00265998" w:rsidP="00265998">
            <w:pPr>
              <w:rPr>
                <w:bCs/>
                <w:color w:val="000000"/>
                <w:sz w:val="24"/>
                <w:szCs w:val="24"/>
              </w:rPr>
            </w:pPr>
            <w:r w:rsidRPr="00623AFB">
              <w:rPr>
                <w:bCs/>
                <w:color w:val="000000"/>
                <w:sz w:val="24"/>
                <w:szCs w:val="24"/>
              </w:rPr>
              <w:t>32,18%</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проводить синтаксический анализ  предложения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3.2</w:t>
            </w:r>
          </w:p>
        </w:tc>
        <w:tc>
          <w:tcPr>
            <w:tcW w:w="1559" w:type="dxa"/>
          </w:tcPr>
          <w:p w:rsidR="00265998" w:rsidRPr="00623AFB" w:rsidRDefault="00265998" w:rsidP="00265998">
            <w:pPr>
              <w:rPr>
                <w:bCs/>
                <w:color w:val="000000"/>
                <w:sz w:val="24"/>
                <w:szCs w:val="24"/>
              </w:rPr>
            </w:pPr>
            <w:r w:rsidRPr="00623AFB">
              <w:rPr>
                <w:bCs/>
                <w:color w:val="000000"/>
                <w:sz w:val="24"/>
                <w:szCs w:val="24"/>
              </w:rPr>
              <w:t>22,99%</w:t>
            </w:r>
          </w:p>
        </w:tc>
        <w:tc>
          <w:tcPr>
            <w:tcW w:w="7619" w:type="dxa"/>
          </w:tcPr>
          <w:p w:rsidR="00265998" w:rsidRPr="00623AFB" w:rsidRDefault="00265998" w:rsidP="00265998">
            <w:pPr>
              <w:rPr>
                <w:bCs/>
                <w:color w:val="000000"/>
                <w:sz w:val="24"/>
                <w:szCs w:val="24"/>
              </w:rPr>
            </w:pPr>
            <w:r w:rsidRPr="00623AFB">
              <w:rPr>
                <w:color w:val="000000"/>
                <w:sz w:val="24"/>
                <w:szCs w:val="24"/>
              </w:rPr>
              <w:t xml:space="preserve"> Умение правильно писать с НЕ слова разных частей речи, обосновывать условия выбора слитного/раздельного написания. </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4.2</w:t>
            </w:r>
          </w:p>
        </w:tc>
        <w:tc>
          <w:tcPr>
            <w:tcW w:w="1559" w:type="dxa"/>
          </w:tcPr>
          <w:p w:rsidR="00265998" w:rsidRPr="00623AFB" w:rsidRDefault="00265998" w:rsidP="00265998">
            <w:pPr>
              <w:rPr>
                <w:bCs/>
                <w:color w:val="000000"/>
                <w:sz w:val="24"/>
                <w:szCs w:val="24"/>
              </w:rPr>
            </w:pPr>
            <w:r w:rsidRPr="00623AFB">
              <w:rPr>
                <w:bCs/>
                <w:color w:val="000000"/>
                <w:sz w:val="24"/>
                <w:szCs w:val="24"/>
              </w:rPr>
              <w:t>45,98%</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правильно писать Н и НН в словах разных частей речи, обосновывать условия выбора написаний. </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6</w:t>
            </w:r>
          </w:p>
        </w:tc>
        <w:tc>
          <w:tcPr>
            <w:tcW w:w="1559" w:type="dxa"/>
          </w:tcPr>
          <w:p w:rsidR="00265998" w:rsidRPr="00623AFB" w:rsidRDefault="00265998" w:rsidP="00265998">
            <w:pPr>
              <w:rPr>
                <w:bCs/>
                <w:color w:val="000000"/>
                <w:sz w:val="24"/>
                <w:szCs w:val="24"/>
              </w:rPr>
            </w:pPr>
            <w:r w:rsidRPr="00623AFB">
              <w:rPr>
                <w:bCs/>
                <w:color w:val="000000"/>
                <w:sz w:val="24"/>
                <w:szCs w:val="24"/>
              </w:rPr>
              <w:t>44,83%</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распознавать случаи нарушения грамматических норм русского литературного языка в заданных предложениях и исправлять эти нарушения. </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7</w:t>
            </w:r>
          </w:p>
        </w:tc>
        <w:tc>
          <w:tcPr>
            <w:tcW w:w="1559" w:type="dxa"/>
          </w:tcPr>
          <w:p w:rsidR="00265998" w:rsidRPr="00623AFB" w:rsidRDefault="00265998" w:rsidP="00265998">
            <w:pPr>
              <w:rPr>
                <w:bCs/>
                <w:color w:val="000000"/>
                <w:sz w:val="24"/>
                <w:szCs w:val="24"/>
              </w:rPr>
            </w:pPr>
            <w:r w:rsidRPr="00623AFB">
              <w:rPr>
                <w:bCs/>
                <w:color w:val="000000"/>
                <w:sz w:val="24"/>
                <w:szCs w:val="24"/>
              </w:rPr>
              <w:t>29,31%</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8</w:t>
            </w:r>
          </w:p>
        </w:tc>
        <w:tc>
          <w:tcPr>
            <w:tcW w:w="1559" w:type="dxa"/>
          </w:tcPr>
          <w:p w:rsidR="00265998" w:rsidRPr="00623AFB" w:rsidRDefault="00265998" w:rsidP="00265998">
            <w:pPr>
              <w:rPr>
                <w:bCs/>
                <w:color w:val="000000"/>
                <w:sz w:val="24"/>
                <w:szCs w:val="24"/>
              </w:rPr>
            </w:pPr>
            <w:r w:rsidRPr="00623AFB">
              <w:rPr>
                <w:bCs/>
                <w:color w:val="000000"/>
                <w:sz w:val="24"/>
                <w:szCs w:val="24"/>
              </w:rPr>
              <w:t>22,41%</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анализировать прочитанную часть текста с точки зрения ее микротемы; распознавать и адекватно формулировать микротему заданного абзаца текста в письменной форме, соблюдая нормы построения предложения и словоупотребления. </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15.2</w:t>
            </w:r>
          </w:p>
        </w:tc>
        <w:tc>
          <w:tcPr>
            <w:tcW w:w="1559" w:type="dxa"/>
          </w:tcPr>
          <w:p w:rsidR="00265998" w:rsidRPr="00623AFB" w:rsidRDefault="00265998" w:rsidP="00265998">
            <w:pPr>
              <w:rPr>
                <w:bCs/>
                <w:color w:val="000000"/>
                <w:sz w:val="24"/>
                <w:szCs w:val="24"/>
              </w:rPr>
            </w:pPr>
            <w:r w:rsidRPr="00623AFB">
              <w:rPr>
                <w:bCs/>
                <w:color w:val="000000"/>
                <w:sz w:val="24"/>
                <w:szCs w:val="24"/>
              </w:rPr>
              <w:t>25,86%</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находить в ряду других предложений предложение с обособленным согласованным определением,  обосновывать условия </w:t>
            </w:r>
            <w:r w:rsidRPr="00623AFB">
              <w:rPr>
                <w:color w:val="000000"/>
                <w:sz w:val="24"/>
                <w:szCs w:val="24"/>
              </w:rPr>
              <w:lastRenderedPageBreak/>
              <w:t xml:space="preserve">обособления согласованного определения, в том числе с помощью графической схемы. </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lastRenderedPageBreak/>
              <w:t>16.2</w:t>
            </w:r>
          </w:p>
        </w:tc>
        <w:tc>
          <w:tcPr>
            <w:tcW w:w="1559" w:type="dxa"/>
          </w:tcPr>
          <w:p w:rsidR="00265998" w:rsidRPr="00623AFB" w:rsidRDefault="00265998" w:rsidP="00265998">
            <w:pPr>
              <w:rPr>
                <w:bCs/>
                <w:color w:val="000000"/>
                <w:sz w:val="24"/>
                <w:szCs w:val="24"/>
              </w:rPr>
            </w:pPr>
            <w:r w:rsidRPr="00623AFB">
              <w:rPr>
                <w:bCs/>
                <w:color w:val="000000"/>
                <w:sz w:val="24"/>
                <w:szCs w:val="24"/>
              </w:rPr>
              <w:t>44,83</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w:t>
            </w:r>
          </w:p>
        </w:tc>
      </w:tr>
    </w:tbl>
    <w:p w:rsidR="00265998" w:rsidRDefault="00265998" w:rsidP="00265998">
      <w:pPr>
        <w:rPr>
          <w:color w:val="000000"/>
        </w:rPr>
      </w:pPr>
    </w:p>
    <w:p w:rsidR="00265998" w:rsidRDefault="00265998" w:rsidP="00265998">
      <w:pPr>
        <w:jc w:val="center"/>
        <w:rPr>
          <w:b/>
          <w:bCs/>
          <w:color w:val="000000"/>
        </w:rPr>
      </w:pPr>
      <w:r>
        <w:rPr>
          <w:b/>
          <w:bCs/>
          <w:color w:val="000000"/>
        </w:rPr>
        <w:t>Математика</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участников:27 чел (всего в классе 29)</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1726"/>
        <w:gridCol w:w="890"/>
        <w:gridCol w:w="890"/>
        <w:gridCol w:w="890"/>
        <w:gridCol w:w="908"/>
        <w:gridCol w:w="1559"/>
        <w:gridCol w:w="1276"/>
      </w:tblGrid>
      <w:tr w:rsidR="00265998" w:rsidTr="00265998">
        <w:tc>
          <w:tcPr>
            <w:tcW w:w="17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57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276"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7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9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276"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Серебряникова Е.А.</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0</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25,93%</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66,67%</w:t>
            </w:r>
          </w:p>
        </w:tc>
        <w:tc>
          <w:tcPr>
            <w:tcW w:w="9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7,41%</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276"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25,93%</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92,59</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25,93</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96,37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33,87</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94,31</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38,34</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90,84</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34,39</w:t>
            </w:r>
          </w:p>
        </w:tc>
      </w:tr>
    </w:tbl>
    <w:p w:rsidR="00265998" w:rsidRDefault="00265998" w:rsidP="00265998">
      <w:pPr>
        <w:rPr>
          <w:bCs/>
          <w:color w:val="000000"/>
        </w:rPr>
      </w:pPr>
      <w:r>
        <w:rPr>
          <w:bCs/>
          <w:color w:val="000000"/>
        </w:rPr>
        <w:t xml:space="preserve"> Успеваемость  ниже, чем по району и области, но выше, чем в целом по стране. Качество знаний   очень низкое и   ниже, чем в других группах выборки. Нет «5».</w:t>
      </w:r>
    </w:p>
    <w:p w:rsidR="00265998" w:rsidRDefault="00265998" w:rsidP="00265998">
      <w:pPr>
        <w:rPr>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Справились менее 50% уч-ся</w:t>
            </w:r>
          </w:p>
        </w:tc>
        <w:tc>
          <w:tcPr>
            <w:tcW w:w="7619" w:type="dxa"/>
          </w:tcPr>
          <w:p w:rsidR="00265998" w:rsidRPr="00623AFB" w:rsidRDefault="00265998" w:rsidP="00265998">
            <w:pPr>
              <w:rPr>
                <w:bCs/>
                <w:color w:val="000000"/>
                <w:sz w:val="24"/>
                <w:szCs w:val="24"/>
              </w:rPr>
            </w:pPr>
            <w:r w:rsidRPr="00623AFB">
              <w:rPr>
                <w:bCs/>
                <w:color w:val="000000"/>
                <w:sz w:val="24"/>
                <w:szCs w:val="24"/>
              </w:rPr>
              <w:t>Достижение планируемых результатов ПООП ООО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7</w:t>
            </w:r>
          </w:p>
        </w:tc>
        <w:tc>
          <w:tcPr>
            <w:tcW w:w="1559" w:type="dxa"/>
          </w:tcPr>
          <w:p w:rsidR="00265998" w:rsidRPr="00623AFB" w:rsidRDefault="00265998" w:rsidP="00265998">
            <w:pPr>
              <w:rPr>
                <w:bCs/>
                <w:color w:val="000000"/>
                <w:sz w:val="24"/>
                <w:szCs w:val="24"/>
              </w:rPr>
            </w:pPr>
            <w:r w:rsidRPr="00623AFB">
              <w:rPr>
                <w:bCs/>
                <w:color w:val="000000"/>
                <w:sz w:val="24"/>
                <w:szCs w:val="24"/>
              </w:rPr>
              <w:t>44,44%</w:t>
            </w:r>
          </w:p>
        </w:tc>
        <w:tc>
          <w:tcPr>
            <w:tcW w:w="7619" w:type="dxa"/>
          </w:tcPr>
          <w:p w:rsidR="00265998" w:rsidRPr="00623AFB" w:rsidRDefault="00265998" w:rsidP="00265998">
            <w:pPr>
              <w:rPr>
                <w:color w:val="000000"/>
                <w:sz w:val="24"/>
                <w:szCs w:val="24"/>
              </w:rPr>
            </w:pPr>
            <w:r w:rsidRPr="00623AFB">
              <w:rPr>
                <w:color w:val="000000"/>
                <w:sz w:val="24"/>
                <w:szCs w:val="24"/>
              </w:rPr>
              <w:t xml:space="preserve">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8</w:t>
            </w:r>
          </w:p>
        </w:tc>
        <w:tc>
          <w:tcPr>
            <w:tcW w:w="1559" w:type="dxa"/>
          </w:tcPr>
          <w:p w:rsidR="00265998" w:rsidRPr="00623AFB" w:rsidRDefault="00265998" w:rsidP="00265998">
            <w:pPr>
              <w:rPr>
                <w:bCs/>
                <w:color w:val="000000"/>
                <w:sz w:val="24"/>
                <w:szCs w:val="24"/>
              </w:rPr>
            </w:pPr>
            <w:r w:rsidRPr="00623AFB">
              <w:rPr>
                <w:bCs/>
                <w:color w:val="000000"/>
                <w:sz w:val="24"/>
                <w:szCs w:val="24"/>
              </w:rPr>
              <w:t>48,15%</w:t>
            </w:r>
          </w:p>
        </w:tc>
        <w:tc>
          <w:tcPr>
            <w:tcW w:w="7619" w:type="dxa"/>
          </w:tcPr>
          <w:p w:rsidR="00265998" w:rsidRPr="00623AFB" w:rsidRDefault="00265998" w:rsidP="00265998">
            <w:pPr>
              <w:rPr>
                <w:bCs/>
                <w:color w:val="000000"/>
                <w:sz w:val="24"/>
                <w:szCs w:val="24"/>
              </w:rPr>
            </w:pPr>
            <w:r w:rsidRPr="00623AFB">
              <w:rPr>
                <w:color w:val="000000"/>
                <w:sz w:val="24"/>
                <w:szCs w:val="24"/>
              </w:rPr>
              <w:t xml:space="preserve">Умение оценивать значение квадратного корня из положительного числа </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9</w:t>
            </w:r>
          </w:p>
        </w:tc>
        <w:tc>
          <w:tcPr>
            <w:tcW w:w="1559" w:type="dxa"/>
          </w:tcPr>
          <w:p w:rsidR="00265998" w:rsidRPr="00623AFB" w:rsidRDefault="00265998" w:rsidP="00265998">
            <w:pPr>
              <w:rPr>
                <w:bCs/>
                <w:color w:val="000000"/>
                <w:sz w:val="24"/>
                <w:szCs w:val="24"/>
              </w:rPr>
            </w:pPr>
            <w:r w:rsidRPr="00623AFB">
              <w:rPr>
                <w:bCs/>
                <w:color w:val="000000"/>
                <w:sz w:val="24"/>
                <w:szCs w:val="24"/>
              </w:rPr>
              <w:t>3,7%</w:t>
            </w:r>
          </w:p>
        </w:tc>
        <w:tc>
          <w:tcPr>
            <w:tcW w:w="7619" w:type="dxa"/>
          </w:tcPr>
          <w:p w:rsidR="00265998" w:rsidRPr="00623AFB" w:rsidRDefault="00265998" w:rsidP="00265998">
            <w:pPr>
              <w:rPr>
                <w:color w:val="000000"/>
                <w:sz w:val="24"/>
                <w:szCs w:val="24"/>
              </w:rPr>
            </w:pPr>
            <w:r w:rsidRPr="00623AFB">
              <w:rPr>
                <w:color w:val="000000"/>
                <w:sz w:val="24"/>
                <w:szCs w:val="24"/>
              </w:rPr>
              <w:t xml:space="preserve">Овладение символьным языком алгебры. Умение выполнять несложные преобразования дробно-линейных выражений, использовать формулы сокращённого умножения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13</w:t>
            </w:r>
          </w:p>
        </w:tc>
        <w:tc>
          <w:tcPr>
            <w:tcW w:w="1559" w:type="dxa"/>
          </w:tcPr>
          <w:p w:rsidR="00265998" w:rsidRPr="00623AFB" w:rsidRDefault="00265998" w:rsidP="00265998">
            <w:pPr>
              <w:rPr>
                <w:bCs/>
                <w:color w:val="000000"/>
                <w:sz w:val="24"/>
                <w:szCs w:val="24"/>
              </w:rPr>
            </w:pPr>
            <w:r w:rsidRPr="00623AFB">
              <w:rPr>
                <w:bCs/>
                <w:color w:val="000000"/>
                <w:sz w:val="24"/>
                <w:szCs w:val="24"/>
              </w:rPr>
              <w:t>40, 74%</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применять для решения задач геометрические факты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15</w:t>
            </w:r>
          </w:p>
        </w:tc>
        <w:tc>
          <w:tcPr>
            <w:tcW w:w="1559" w:type="dxa"/>
          </w:tcPr>
          <w:p w:rsidR="00265998" w:rsidRPr="00623AFB" w:rsidRDefault="00265998" w:rsidP="00265998">
            <w:pPr>
              <w:rPr>
                <w:bCs/>
                <w:color w:val="000000"/>
                <w:sz w:val="24"/>
                <w:szCs w:val="24"/>
              </w:rPr>
            </w:pPr>
            <w:r w:rsidRPr="00623AFB">
              <w:rPr>
                <w:bCs/>
                <w:color w:val="000000"/>
                <w:sz w:val="24"/>
                <w:szCs w:val="24"/>
              </w:rPr>
              <w:t>0%</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lastRenderedPageBreak/>
              <w:t>16.2</w:t>
            </w:r>
          </w:p>
        </w:tc>
        <w:tc>
          <w:tcPr>
            <w:tcW w:w="1559" w:type="dxa"/>
          </w:tcPr>
          <w:p w:rsidR="00265998" w:rsidRPr="00623AFB" w:rsidRDefault="00265998" w:rsidP="00265998">
            <w:pPr>
              <w:rPr>
                <w:bCs/>
                <w:color w:val="000000"/>
                <w:sz w:val="24"/>
                <w:szCs w:val="24"/>
              </w:rPr>
            </w:pPr>
            <w:r w:rsidRPr="00623AFB">
              <w:rPr>
                <w:bCs/>
                <w:color w:val="000000"/>
                <w:sz w:val="24"/>
                <w:szCs w:val="24"/>
              </w:rPr>
              <w:t>33,33%</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представлять данные в виде таблиц, диаграмм, графиков / иллюстрировать с помощью графика реальную зависимость или процесс по их характеристикам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17</w:t>
            </w:r>
          </w:p>
        </w:tc>
        <w:tc>
          <w:tcPr>
            <w:tcW w:w="1559" w:type="dxa"/>
          </w:tcPr>
          <w:p w:rsidR="00265998" w:rsidRPr="00623AFB" w:rsidRDefault="00265998" w:rsidP="00265998">
            <w:pPr>
              <w:rPr>
                <w:bCs/>
                <w:color w:val="000000"/>
                <w:sz w:val="24"/>
                <w:szCs w:val="24"/>
              </w:rPr>
            </w:pPr>
            <w:r w:rsidRPr="00623AFB">
              <w:rPr>
                <w:bCs/>
                <w:color w:val="000000"/>
                <w:sz w:val="24"/>
                <w:szCs w:val="24"/>
              </w:rPr>
              <w:t>3,7%</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18</w:t>
            </w:r>
          </w:p>
        </w:tc>
        <w:tc>
          <w:tcPr>
            <w:tcW w:w="1559" w:type="dxa"/>
          </w:tcPr>
          <w:p w:rsidR="00265998" w:rsidRPr="00623AFB" w:rsidRDefault="00265998" w:rsidP="00265998">
            <w:pPr>
              <w:rPr>
                <w:bCs/>
                <w:color w:val="000000"/>
                <w:sz w:val="24"/>
                <w:szCs w:val="24"/>
              </w:rPr>
            </w:pPr>
            <w:r w:rsidRPr="00623AFB">
              <w:rPr>
                <w:bCs/>
                <w:color w:val="000000"/>
                <w:sz w:val="24"/>
                <w:szCs w:val="24"/>
              </w:rPr>
              <w:t>7,41%</w:t>
            </w:r>
          </w:p>
        </w:tc>
        <w:tc>
          <w:tcPr>
            <w:tcW w:w="7619" w:type="dxa"/>
          </w:tcPr>
          <w:p w:rsidR="00265998" w:rsidRPr="00623AFB" w:rsidRDefault="00265998" w:rsidP="00265998">
            <w:pPr>
              <w:rPr>
                <w:color w:val="000000"/>
                <w:sz w:val="24"/>
                <w:szCs w:val="24"/>
              </w:rPr>
            </w:pPr>
            <w:r w:rsidRPr="00623AFB">
              <w:rPr>
                <w:color w:val="000000"/>
                <w:sz w:val="24"/>
                <w:szCs w:val="24"/>
              </w:rPr>
              <w:t>Умение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19</w:t>
            </w:r>
          </w:p>
        </w:tc>
        <w:tc>
          <w:tcPr>
            <w:tcW w:w="1559" w:type="dxa"/>
          </w:tcPr>
          <w:p w:rsidR="00265998" w:rsidRPr="00623AFB" w:rsidRDefault="00265998" w:rsidP="00265998">
            <w:pPr>
              <w:rPr>
                <w:bCs/>
                <w:color w:val="000000"/>
                <w:sz w:val="24"/>
                <w:szCs w:val="24"/>
              </w:rPr>
            </w:pPr>
            <w:r w:rsidRPr="00623AFB">
              <w:rPr>
                <w:bCs/>
                <w:color w:val="000000"/>
                <w:sz w:val="24"/>
                <w:szCs w:val="24"/>
              </w:rPr>
              <w:t>1,85%</w:t>
            </w:r>
          </w:p>
        </w:tc>
        <w:tc>
          <w:tcPr>
            <w:tcW w:w="7619" w:type="dxa"/>
          </w:tcPr>
          <w:p w:rsidR="00265998" w:rsidRPr="00623AFB" w:rsidRDefault="00265998" w:rsidP="00265998">
            <w:pPr>
              <w:rPr>
                <w:color w:val="000000"/>
                <w:sz w:val="24"/>
                <w:szCs w:val="24"/>
              </w:rPr>
            </w:pPr>
            <w:r w:rsidRPr="00623AFB">
              <w:rPr>
                <w:color w:val="000000"/>
                <w:sz w:val="24"/>
                <w:szCs w:val="24"/>
              </w:rPr>
              <w:t xml:space="preserve">Умение решать простые и сложные задачи разных типов, а также задачи повышенной трудности  </w:t>
            </w:r>
          </w:p>
          <w:p w:rsidR="00265998" w:rsidRPr="00623AFB" w:rsidRDefault="00265998" w:rsidP="00265998">
            <w:pPr>
              <w:rPr>
                <w:bCs/>
                <w:color w:val="000000"/>
                <w:sz w:val="24"/>
                <w:szCs w:val="24"/>
              </w:rPr>
            </w:pPr>
          </w:p>
        </w:tc>
      </w:tr>
    </w:tbl>
    <w:p w:rsidR="00265998" w:rsidRDefault="00265998" w:rsidP="00265998">
      <w:pPr>
        <w:jc w:val="center"/>
        <w:rPr>
          <w:b/>
          <w:bCs/>
          <w:color w:val="000000"/>
        </w:rPr>
      </w:pPr>
    </w:p>
    <w:p w:rsidR="00265998" w:rsidRDefault="00265998" w:rsidP="00265998">
      <w:pPr>
        <w:jc w:val="center"/>
        <w:rPr>
          <w:b/>
          <w:bCs/>
          <w:color w:val="000000"/>
        </w:rPr>
      </w:pPr>
      <w:r>
        <w:rPr>
          <w:b/>
          <w:bCs/>
          <w:color w:val="000000"/>
        </w:rPr>
        <w:t>Физика</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участников:28 чел (всего в классе 29)</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Ind w:w="-209" w:type="dxa"/>
        <w:tblLayout w:type="fixed"/>
        <w:tblCellMar>
          <w:top w:w="15" w:type="dxa"/>
          <w:left w:w="15" w:type="dxa"/>
          <w:bottom w:w="15" w:type="dxa"/>
          <w:right w:w="15" w:type="dxa"/>
        </w:tblCellMar>
        <w:tblLook w:val="0600" w:firstRow="0" w:lastRow="0" w:firstColumn="0" w:lastColumn="0" w:noHBand="1" w:noVBand="1"/>
      </w:tblPr>
      <w:tblGrid>
        <w:gridCol w:w="1868"/>
        <w:gridCol w:w="890"/>
        <w:gridCol w:w="890"/>
        <w:gridCol w:w="890"/>
        <w:gridCol w:w="908"/>
        <w:gridCol w:w="1559"/>
        <w:gridCol w:w="1276"/>
      </w:tblGrid>
      <w:tr w:rsidR="00265998" w:rsidTr="00265998">
        <w:tc>
          <w:tcPr>
            <w:tcW w:w="18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57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276"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8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9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276"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Серебряникова Е.А.</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7,14%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42,85%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50%</w:t>
            </w:r>
          </w:p>
        </w:tc>
        <w:tc>
          <w:tcPr>
            <w:tcW w:w="9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о</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276"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50%</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50</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98,37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53,17</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94,39</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47,27</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91,28</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44,49</w:t>
            </w:r>
          </w:p>
        </w:tc>
      </w:tr>
    </w:tbl>
    <w:p w:rsidR="00265998" w:rsidRDefault="00265998" w:rsidP="00265998">
      <w:pPr>
        <w:rPr>
          <w:bCs/>
          <w:color w:val="000000"/>
        </w:rPr>
      </w:pPr>
      <w:r>
        <w:rPr>
          <w:bCs/>
          <w:color w:val="000000"/>
        </w:rPr>
        <w:t xml:space="preserve"> Успеваемость  100% и выше данного показателя в муниципалитете, регионе и стране. Качество знаний   чуть ниже, чем районе, но выше, чем в регионе и РФ. </w:t>
      </w:r>
    </w:p>
    <w:p w:rsidR="00265998" w:rsidRDefault="00265998" w:rsidP="00265998">
      <w:pPr>
        <w:rPr>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 задания</w:t>
            </w:r>
          </w:p>
        </w:tc>
        <w:tc>
          <w:tcPr>
            <w:tcW w:w="1559" w:type="dxa"/>
          </w:tcPr>
          <w:p w:rsidR="00265998" w:rsidRPr="00486173" w:rsidRDefault="00265998" w:rsidP="00265998">
            <w:pPr>
              <w:rPr>
                <w:bCs/>
                <w:color w:val="000000"/>
                <w:sz w:val="24"/>
                <w:szCs w:val="24"/>
              </w:rPr>
            </w:pPr>
            <w:r w:rsidRPr="00486173">
              <w:rPr>
                <w:bCs/>
                <w:color w:val="000000"/>
                <w:sz w:val="24"/>
                <w:szCs w:val="24"/>
              </w:rPr>
              <w:t>Справились менее 50% уч-ся</w:t>
            </w:r>
          </w:p>
        </w:tc>
        <w:tc>
          <w:tcPr>
            <w:tcW w:w="7619" w:type="dxa"/>
          </w:tcPr>
          <w:p w:rsidR="00265998" w:rsidRPr="00486173" w:rsidRDefault="00265998" w:rsidP="00265998">
            <w:pPr>
              <w:rPr>
                <w:bCs/>
                <w:color w:val="000000"/>
                <w:sz w:val="24"/>
                <w:szCs w:val="24"/>
              </w:rPr>
            </w:pPr>
            <w:r w:rsidRPr="00486173">
              <w:rPr>
                <w:bCs/>
                <w:color w:val="000000"/>
                <w:sz w:val="24"/>
                <w:szCs w:val="24"/>
              </w:rPr>
              <w:t>Достижение планируемых результатов ПООП ООО</w:t>
            </w: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2</w:t>
            </w:r>
          </w:p>
        </w:tc>
        <w:tc>
          <w:tcPr>
            <w:tcW w:w="1559" w:type="dxa"/>
          </w:tcPr>
          <w:p w:rsidR="00265998" w:rsidRPr="00486173" w:rsidRDefault="00265998" w:rsidP="00265998">
            <w:pPr>
              <w:rPr>
                <w:bCs/>
                <w:color w:val="000000"/>
                <w:sz w:val="24"/>
                <w:szCs w:val="24"/>
              </w:rPr>
            </w:pPr>
            <w:r w:rsidRPr="00486173">
              <w:rPr>
                <w:bCs/>
                <w:color w:val="000000"/>
                <w:sz w:val="24"/>
                <w:szCs w:val="24"/>
              </w:rPr>
              <w:t>48,21%</w:t>
            </w:r>
          </w:p>
        </w:tc>
        <w:tc>
          <w:tcPr>
            <w:tcW w:w="7619" w:type="dxa"/>
          </w:tcPr>
          <w:p w:rsidR="00265998" w:rsidRPr="00486173" w:rsidRDefault="00265998" w:rsidP="00265998">
            <w:pPr>
              <w:rPr>
                <w:color w:val="000000"/>
                <w:sz w:val="24"/>
                <w:szCs w:val="24"/>
              </w:rPr>
            </w:pPr>
            <w:r w:rsidRPr="00486173">
              <w:rPr>
                <w:color w:val="000000"/>
                <w:sz w:val="24"/>
                <w:szCs w:val="24"/>
              </w:rPr>
              <w:t xml:space="preserve">Умение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lastRenderedPageBreak/>
              <w:t>5</w:t>
            </w:r>
          </w:p>
        </w:tc>
        <w:tc>
          <w:tcPr>
            <w:tcW w:w="1559" w:type="dxa"/>
          </w:tcPr>
          <w:p w:rsidR="00265998" w:rsidRPr="00486173" w:rsidRDefault="00265998" w:rsidP="00265998">
            <w:pPr>
              <w:rPr>
                <w:bCs/>
                <w:color w:val="000000"/>
                <w:sz w:val="24"/>
                <w:szCs w:val="24"/>
              </w:rPr>
            </w:pPr>
            <w:r w:rsidRPr="00486173">
              <w:rPr>
                <w:bCs/>
                <w:color w:val="000000"/>
                <w:sz w:val="24"/>
                <w:szCs w:val="24"/>
              </w:rPr>
              <w:t>3,57%</w:t>
            </w:r>
          </w:p>
        </w:tc>
        <w:tc>
          <w:tcPr>
            <w:tcW w:w="7619" w:type="dxa"/>
          </w:tcPr>
          <w:p w:rsidR="00265998" w:rsidRPr="00486173" w:rsidRDefault="00265998" w:rsidP="00265998">
            <w:pPr>
              <w:rPr>
                <w:bCs/>
                <w:color w:val="000000"/>
                <w:sz w:val="24"/>
                <w:szCs w:val="24"/>
              </w:rPr>
            </w:pPr>
            <w:r w:rsidRPr="00486173">
              <w:rPr>
                <w:color w:val="000000"/>
                <w:sz w:val="24"/>
                <w:szCs w:val="24"/>
              </w:rPr>
              <w:t>Умение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w:t>
            </w: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9</w:t>
            </w:r>
          </w:p>
        </w:tc>
        <w:tc>
          <w:tcPr>
            <w:tcW w:w="1559" w:type="dxa"/>
          </w:tcPr>
          <w:p w:rsidR="00265998" w:rsidRPr="00486173" w:rsidRDefault="00265998" w:rsidP="00265998">
            <w:pPr>
              <w:rPr>
                <w:bCs/>
                <w:color w:val="000000"/>
                <w:sz w:val="24"/>
                <w:szCs w:val="24"/>
              </w:rPr>
            </w:pPr>
            <w:r w:rsidRPr="00486173">
              <w:rPr>
                <w:bCs/>
                <w:color w:val="000000"/>
                <w:sz w:val="24"/>
                <w:szCs w:val="24"/>
              </w:rPr>
              <w:t>28,57%</w:t>
            </w:r>
          </w:p>
        </w:tc>
        <w:tc>
          <w:tcPr>
            <w:tcW w:w="7619" w:type="dxa"/>
          </w:tcPr>
          <w:p w:rsidR="00265998" w:rsidRPr="00486173" w:rsidRDefault="00265998" w:rsidP="00265998">
            <w:pPr>
              <w:rPr>
                <w:color w:val="000000"/>
                <w:sz w:val="24"/>
                <w:szCs w:val="24"/>
              </w:rPr>
            </w:pPr>
            <w:r w:rsidRPr="00486173">
              <w:rPr>
                <w:color w:val="000000"/>
                <w:sz w:val="24"/>
                <w:szCs w:val="24"/>
              </w:rPr>
              <w:t>Умение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10</w:t>
            </w:r>
          </w:p>
        </w:tc>
        <w:tc>
          <w:tcPr>
            <w:tcW w:w="1559" w:type="dxa"/>
          </w:tcPr>
          <w:p w:rsidR="00265998" w:rsidRPr="00486173" w:rsidRDefault="00265998" w:rsidP="00265998">
            <w:pPr>
              <w:rPr>
                <w:bCs/>
                <w:color w:val="000000"/>
                <w:sz w:val="24"/>
                <w:szCs w:val="24"/>
              </w:rPr>
            </w:pPr>
            <w:r w:rsidRPr="00486173">
              <w:rPr>
                <w:bCs/>
                <w:color w:val="000000"/>
                <w:sz w:val="24"/>
                <w:szCs w:val="24"/>
              </w:rPr>
              <w:t>15,48%</w:t>
            </w:r>
          </w:p>
        </w:tc>
        <w:tc>
          <w:tcPr>
            <w:tcW w:w="7619" w:type="dxa"/>
          </w:tcPr>
          <w:p w:rsidR="00265998" w:rsidRPr="00486173" w:rsidRDefault="00265998" w:rsidP="00265998">
            <w:pPr>
              <w:rPr>
                <w:color w:val="000000"/>
                <w:sz w:val="24"/>
                <w:szCs w:val="24"/>
              </w:rPr>
            </w:pPr>
            <w:r w:rsidRPr="00486173">
              <w:rPr>
                <w:color w:val="000000"/>
                <w:sz w:val="24"/>
                <w:szCs w:val="24"/>
              </w:rPr>
              <w:t>Умение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p w:rsidR="00265998" w:rsidRPr="00486173" w:rsidRDefault="00265998" w:rsidP="00265998">
            <w:pPr>
              <w:rPr>
                <w:bCs/>
                <w:color w:val="000000"/>
                <w:sz w:val="24"/>
                <w:szCs w:val="24"/>
              </w:rPr>
            </w:pPr>
          </w:p>
        </w:tc>
      </w:tr>
      <w:tr w:rsidR="00265998" w:rsidRPr="00486173" w:rsidTr="00265998">
        <w:tc>
          <w:tcPr>
            <w:tcW w:w="1384" w:type="dxa"/>
          </w:tcPr>
          <w:p w:rsidR="00265998" w:rsidRPr="00486173" w:rsidRDefault="00265998" w:rsidP="00265998">
            <w:pPr>
              <w:rPr>
                <w:bCs/>
                <w:color w:val="000000"/>
                <w:sz w:val="24"/>
                <w:szCs w:val="24"/>
              </w:rPr>
            </w:pPr>
            <w:r w:rsidRPr="00486173">
              <w:rPr>
                <w:bCs/>
                <w:color w:val="000000"/>
                <w:sz w:val="24"/>
                <w:szCs w:val="24"/>
              </w:rPr>
              <w:t>11</w:t>
            </w:r>
          </w:p>
        </w:tc>
        <w:tc>
          <w:tcPr>
            <w:tcW w:w="1559" w:type="dxa"/>
          </w:tcPr>
          <w:p w:rsidR="00265998" w:rsidRPr="00486173" w:rsidRDefault="00265998" w:rsidP="00265998">
            <w:pPr>
              <w:rPr>
                <w:bCs/>
                <w:color w:val="000000"/>
                <w:sz w:val="24"/>
                <w:szCs w:val="24"/>
              </w:rPr>
            </w:pPr>
            <w:r w:rsidRPr="00486173">
              <w:rPr>
                <w:bCs/>
                <w:color w:val="000000"/>
                <w:sz w:val="24"/>
                <w:szCs w:val="24"/>
              </w:rPr>
              <w:t>10,71%</w:t>
            </w:r>
          </w:p>
        </w:tc>
        <w:tc>
          <w:tcPr>
            <w:tcW w:w="7619" w:type="dxa"/>
          </w:tcPr>
          <w:p w:rsidR="00265998" w:rsidRPr="00486173" w:rsidRDefault="00265998" w:rsidP="00265998">
            <w:pPr>
              <w:rPr>
                <w:color w:val="000000"/>
                <w:sz w:val="24"/>
                <w:szCs w:val="24"/>
              </w:rPr>
            </w:pPr>
            <w:r w:rsidRPr="00486173">
              <w:rPr>
                <w:color w:val="000000"/>
                <w:sz w:val="24"/>
                <w:szCs w:val="24"/>
              </w:rPr>
              <w:t>11. Умение анализировать отдельные этапы проведения исследований и интерпретировать результаты наблюдений и опытов;  на основе анализа условия задачи записывать краткое условие, выделять физические величины, законы и формулы</w:t>
            </w:r>
          </w:p>
          <w:p w:rsidR="00265998" w:rsidRPr="00486173" w:rsidRDefault="00265998" w:rsidP="00265998">
            <w:pPr>
              <w:rPr>
                <w:bCs/>
                <w:color w:val="000000"/>
                <w:sz w:val="24"/>
                <w:szCs w:val="24"/>
              </w:rPr>
            </w:pPr>
          </w:p>
        </w:tc>
      </w:tr>
    </w:tbl>
    <w:p w:rsidR="00265998" w:rsidRDefault="00265998" w:rsidP="00265998">
      <w:pPr>
        <w:jc w:val="center"/>
        <w:rPr>
          <w:b/>
          <w:bCs/>
          <w:color w:val="000000"/>
        </w:rPr>
      </w:pPr>
    </w:p>
    <w:p w:rsidR="00265998" w:rsidRDefault="00265998" w:rsidP="00265998">
      <w:pPr>
        <w:jc w:val="center"/>
        <w:rPr>
          <w:b/>
          <w:bCs/>
          <w:color w:val="000000"/>
        </w:rPr>
      </w:pPr>
      <w:r>
        <w:rPr>
          <w:b/>
          <w:bCs/>
          <w:color w:val="000000"/>
        </w:rPr>
        <w:t>История</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участников:29 чел (всего в классе 29)</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2451"/>
        <w:gridCol w:w="890"/>
        <w:gridCol w:w="890"/>
        <w:gridCol w:w="890"/>
        <w:gridCol w:w="908"/>
        <w:gridCol w:w="1559"/>
        <w:gridCol w:w="1276"/>
      </w:tblGrid>
      <w:tr w:rsidR="00265998" w:rsidTr="00265998">
        <w:tc>
          <w:tcPr>
            <w:tcW w:w="24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265998" w:rsidRDefault="00265998" w:rsidP="00265998"/>
          <w:p w:rsidR="00265998" w:rsidRDefault="00265998" w:rsidP="00265998">
            <w:r>
              <w:rPr>
                <w:b/>
                <w:bCs/>
                <w:color w:val="000000"/>
              </w:rPr>
              <w:t>Учитель</w:t>
            </w:r>
          </w:p>
        </w:tc>
        <w:tc>
          <w:tcPr>
            <w:tcW w:w="357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276"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245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9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276"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24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 w:rsidR="00265998" w:rsidRDefault="00265998" w:rsidP="00265998">
            <w:r>
              <w:t>Челнокова Т.С.</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27,59%</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34,48%</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37,93%</w:t>
            </w:r>
          </w:p>
        </w:tc>
        <w:tc>
          <w:tcPr>
            <w:tcW w:w="9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276"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62,07%</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62,07</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66,66</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98,2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61,39</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94,82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54,29</w:t>
            </w:r>
          </w:p>
        </w:tc>
      </w:tr>
    </w:tbl>
    <w:p w:rsidR="00265998" w:rsidRDefault="00265998" w:rsidP="00265998">
      <w:pPr>
        <w:rPr>
          <w:bCs/>
          <w:color w:val="000000"/>
        </w:rPr>
      </w:pPr>
      <w:r>
        <w:rPr>
          <w:bCs/>
          <w:color w:val="000000"/>
        </w:rPr>
        <w:t xml:space="preserve"> Успеваемость совпадает с районной и выше, чем в области и стране.  Качество знаний  ниже, чем в среднем по школам района, сопоставимо с регионом и  выше, чем по стране. Количество «5» сопоставимо с районом и выше по сравнению с областью и РФ.</w:t>
      </w: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 xml:space="preserve">Справились менее 50% </w:t>
            </w:r>
            <w:r w:rsidRPr="00623AFB">
              <w:rPr>
                <w:bCs/>
                <w:color w:val="000000"/>
                <w:sz w:val="24"/>
                <w:szCs w:val="24"/>
              </w:rPr>
              <w:lastRenderedPageBreak/>
              <w:t>уч-ся</w:t>
            </w:r>
          </w:p>
        </w:tc>
        <w:tc>
          <w:tcPr>
            <w:tcW w:w="7619" w:type="dxa"/>
          </w:tcPr>
          <w:p w:rsidR="00265998" w:rsidRPr="00623AFB" w:rsidRDefault="00265998" w:rsidP="00265998">
            <w:pPr>
              <w:rPr>
                <w:bCs/>
                <w:color w:val="000000"/>
                <w:sz w:val="24"/>
                <w:szCs w:val="24"/>
              </w:rPr>
            </w:pPr>
            <w:r w:rsidRPr="00623AFB">
              <w:rPr>
                <w:bCs/>
                <w:color w:val="000000"/>
                <w:sz w:val="24"/>
                <w:szCs w:val="24"/>
              </w:rPr>
              <w:lastRenderedPageBreak/>
              <w:t>Достижение планируемых результатов ПООП ООО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9</w:t>
            </w:r>
          </w:p>
        </w:tc>
        <w:tc>
          <w:tcPr>
            <w:tcW w:w="1559" w:type="dxa"/>
          </w:tcPr>
          <w:p w:rsidR="00265998" w:rsidRPr="00623AFB" w:rsidRDefault="00265998" w:rsidP="00265998">
            <w:pPr>
              <w:rPr>
                <w:bCs/>
                <w:color w:val="000000"/>
                <w:sz w:val="24"/>
                <w:szCs w:val="24"/>
              </w:rPr>
            </w:pPr>
            <w:r w:rsidRPr="00623AFB">
              <w:rPr>
                <w:bCs/>
                <w:color w:val="000000"/>
                <w:sz w:val="24"/>
                <w:szCs w:val="24"/>
              </w:rPr>
              <w:t>39,08%</w:t>
            </w:r>
          </w:p>
        </w:tc>
        <w:tc>
          <w:tcPr>
            <w:tcW w:w="7619" w:type="dxa"/>
          </w:tcPr>
          <w:p w:rsidR="00265998" w:rsidRPr="00623AFB" w:rsidRDefault="00265998" w:rsidP="00265998">
            <w:pPr>
              <w:rPr>
                <w:color w:val="000000"/>
                <w:sz w:val="24"/>
                <w:szCs w:val="24"/>
              </w:rPr>
            </w:pPr>
            <w:r w:rsidRPr="00623AFB">
              <w:rPr>
                <w:color w:val="000000"/>
                <w:sz w:val="24"/>
                <w:szCs w:val="24"/>
              </w:rPr>
              <w:t xml:space="preserve">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10</w:t>
            </w:r>
          </w:p>
        </w:tc>
        <w:tc>
          <w:tcPr>
            <w:tcW w:w="1559" w:type="dxa"/>
          </w:tcPr>
          <w:p w:rsidR="00265998" w:rsidRPr="00623AFB" w:rsidRDefault="00265998" w:rsidP="00265998">
            <w:pPr>
              <w:rPr>
                <w:bCs/>
                <w:color w:val="000000"/>
                <w:sz w:val="24"/>
                <w:szCs w:val="24"/>
              </w:rPr>
            </w:pPr>
            <w:r w:rsidRPr="00623AFB">
              <w:rPr>
                <w:bCs/>
                <w:color w:val="000000"/>
                <w:sz w:val="24"/>
                <w:szCs w:val="24"/>
              </w:rPr>
              <w:t>41,38%</w:t>
            </w:r>
          </w:p>
        </w:tc>
        <w:tc>
          <w:tcPr>
            <w:tcW w:w="7619" w:type="dxa"/>
          </w:tcPr>
          <w:p w:rsidR="00265998" w:rsidRPr="00623AFB" w:rsidRDefault="00265998" w:rsidP="00265998">
            <w:pPr>
              <w:rPr>
                <w:bCs/>
                <w:color w:val="000000"/>
                <w:sz w:val="24"/>
                <w:szCs w:val="24"/>
              </w:rPr>
            </w:pPr>
            <w:r w:rsidRPr="00623AFB">
              <w:rPr>
                <w:color w:val="000000"/>
                <w:sz w:val="24"/>
                <w:szCs w:val="24"/>
              </w:rPr>
              <w:t xml:space="preserve">Умение оценивать правильность выполнения учебной задачи, собственные возможности ее решения. </w:t>
            </w:r>
          </w:p>
        </w:tc>
      </w:tr>
    </w:tbl>
    <w:p w:rsidR="00265998" w:rsidRDefault="00265998" w:rsidP="00265998">
      <w:pPr>
        <w:rPr>
          <w:bCs/>
          <w:color w:val="000000"/>
        </w:rPr>
      </w:pPr>
    </w:p>
    <w:p w:rsidR="00265998" w:rsidRDefault="00265998" w:rsidP="00265998">
      <w:pPr>
        <w:rPr>
          <w:bCs/>
          <w:color w:val="000000"/>
        </w:rPr>
      </w:pPr>
    </w:p>
    <w:p w:rsidR="00265998" w:rsidRDefault="00265998" w:rsidP="00265998">
      <w:pPr>
        <w:autoSpaceDE w:val="0"/>
        <w:autoSpaceDN w:val="0"/>
        <w:adjustRightInd w:val="0"/>
        <w:jc w:val="center"/>
        <w:rPr>
          <w:bCs/>
          <w:color w:val="000000"/>
        </w:rPr>
      </w:pPr>
      <w:r w:rsidRPr="00430920">
        <w:rPr>
          <w:bCs/>
          <w:color w:val="000000"/>
        </w:rPr>
        <w:t>Соответствие отметок за ВПР и текущей успеваемости</w:t>
      </w:r>
      <w:r>
        <w:rPr>
          <w:bCs/>
          <w:color w:val="000000"/>
        </w:rPr>
        <w:t>:</w:t>
      </w:r>
    </w:p>
    <w:p w:rsidR="00265998" w:rsidRDefault="00265998" w:rsidP="00265998">
      <w:pPr>
        <w:autoSpaceDE w:val="0"/>
        <w:autoSpaceDN w:val="0"/>
        <w:adjustRightInd w:val="0"/>
        <w:jc w:val="center"/>
        <w:rPr>
          <w:bCs/>
          <w:color w:val="000000"/>
        </w:rPr>
      </w:pPr>
    </w:p>
    <w:p w:rsidR="00265998" w:rsidRDefault="00265998" w:rsidP="00265998">
      <w:pPr>
        <w:autoSpaceDE w:val="0"/>
        <w:autoSpaceDN w:val="0"/>
        <w:adjustRightInd w:val="0"/>
        <w:jc w:val="center"/>
        <w:rPr>
          <w:bCs/>
          <w:color w:val="000000"/>
        </w:rPr>
      </w:pPr>
    </w:p>
    <w:tbl>
      <w:tblPr>
        <w:tblStyle w:val="a3"/>
        <w:tblW w:w="0" w:type="auto"/>
        <w:tblLayout w:type="fixed"/>
        <w:tblLook w:val="04A0" w:firstRow="1" w:lastRow="0" w:firstColumn="1" w:lastColumn="0" w:noHBand="0" w:noVBand="1"/>
      </w:tblPr>
      <w:tblGrid>
        <w:gridCol w:w="2660"/>
        <w:gridCol w:w="1559"/>
        <w:gridCol w:w="1559"/>
        <w:gridCol w:w="1418"/>
      </w:tblGrid>
      <w:tr w:rsidR="00265998" w:rsidTr="00265998">
        <w:tc>
          <w:tcPr>
            <w:tcW w:w="2660" w:type="dxa"/>
          </w:tcPr>
          <w:p w:rsidR="00265998" w:rsidRDefault="00265998" w:rsidP="00265998">
            <w:pPr>
              <w:autoSpaceDE w:val="0"/>
              <w:autoSpaceDN w:val="0"/>
              <w:adjustRightInd w:val="0"/>
              <w:rPr>
                <w:bCs/>
                <w:color w:val="000000"/>
              </w:rPr>
            </w:pP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Понизили</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Подтвердили</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Повысили</w:t>
            </w:r>
          </w:p>
        </w:tc>
      </w:tr>
      <w:tr w:rsidR="00265998" w:rsidTr="00265998">
        <w:tc>
          <w:tcPr>
            <w:tcW w:w="2660" w:type="dxa"/>
          </w:tcPr>
          <w:p w:rsidR="00265998" w:rsidRDefault="00265998" w:rsidP="00265998">
            <w:pPr>
              <w:autoSpaceDE w:val="0"/>
              <w:autoSpaceDN w:val="0"/>
              <w:adjustRightInd w:val="0"/>
              <w:rPr>
                <w:bCs/>
                <w:color w:val="000000"/>
              </w:rPr>
            </w:pPr>
          </w:p>
        </w:tc>
        <w:tc>
          <w:tcPr>
            <w:tcW w:w="1559" w:type="dxa"/>
            <w:shd w:val="clear" w:color="auto" w:fill="99FF99"/>
            <w:vAlign w:val="center"/>
          </w:tcPr>
          <w:p w:rsidR="00265998" w:rsidRDefault="00265998" w:rsidP="00265998">
            <w:pPr>
              <w:autoSpaceDE w:val="0"/>
              <w:autoSpaceDN w:val="0"/>
              <w:adjustRightInd w:val="0"/>
              <w:jc w:val="center"/>
              <w:rPr>
                <w:bCs/>
                <w:color w:val="000000"/>
              </w:rPr>
            </w:pPr>
            <w:r>
              <w:rPr>
                <w:bCs/>
                <w:color w:val="000000"/>
              </w:rPr>
              <w:t>%</w:t>
            </w:r>
          </w:p>
        </w:tc>
        <w:tc>
          <w:tcPr>
            <w:tcW w:w="1559" w:type="dxa"/>
            <w:shd w:val="clear" w:color="auto" w:fill="FFFF66"/>
            <w:vAlign w:val="center"/>
          </w:tcPr>
          <w:p w:rsidR="00265998" w:rsidRDefault="00265998" w:rsidP="00265998">
            <w:pPr>
              <w:autoSpaceDE w:val="0"/>
              <w:autoSpaceDN w:val="0"/>
              <w:adjustRightInd w:val="0"/>
              <w:jc w:val="center"/>
              <w:rPr>
                <w:bCs/>
                <w:color w:val="000000"/>
              </w:rPr>
            </w:pPr>
            <w:r>
              <w:rPr>
                <w:bCs/>
                <w:color w:val="000000"/>
              </w:rPr>
              <w:t>%</w:t>
            </w:r>
          </w:p>
        </w:tc>
        <w:tc>
          <w:tcPr>
            <w:tcW w:w="1418" w:type="dxa"/>
            <w:shd w:val="clear" w:color="auto" w:fill="F2DBDB" w:themeFill="accent2" w:themeFillTint="33"/>
            <w:vAlign w:val="center"/>
          </w:tcPr>
          <w:p w:rsidR="00265998" w:rsidRDefault="00265998" w:rsidP="00265998">
            <w:pPr>
              <w:autoSpaceDE w:val="0"/>
              <w:autoSpaceDN w:val="0"/>
              <w:adjustRightInd w:val="0"/>
              <w:jc w:val="center"/>
              <w:rPr>
                <w:bCs/>
                <w:color w:val="000000"/>
              </w:rPr>
            </w:pPr>
            <w:r>
              <w:rPr>
                <w:bCs/>
                <w:color w:val="000000"/>
              </w:rPr>
              <w:t>%</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Русский язык</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10,34</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75,86</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13,79</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Математика</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11,11</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81,48</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7,41</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Физика</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14,29</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82,14</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3,57</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История</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31,03</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68,9</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0</w:t>
            </w:r>
          </w:p>
        </w:tc>
      </w:tr>
    </w:tbl>
    <w:p w:rsidR="00265998" w:rsidRDefault="00265998" w:rsidP="00265998">
      <w:pPr>
        <w:jc w:val="center"/>
        <w:rPr>
          <w:b/>
          <w:bCs/>
          <w:color w:val="000000"/>
        </w:rPr>
      </w:pPr>
    </w:p>
    <w:p w:rsidR="00265998" w:rsidRDefault="00265998" w:rsidP="00265998">
      <w:pPr>
        <w:rPr>
          <w:bCs/>
          <w:color w:val="000000"/>
        </w:rPr>
      </w:pPr>
      <w:r>
        <w:rPr>
          <w:bCs/>
          <w:color w:val="000000"/>
        </w:rPr>
        <w:t xml:space="preserve">  Результаты по русскому языку, математике  и физике  говорят о достаточно высокой объективности  педагогического оценивания  по данным предметам. По истории каждый третий ученик понизил текущую отметку, что свидетельствует о недостаточной объективности при постановке отметок по данному предмету.</w:t>
      </w:r>
    </w:p>
    <w:p w:rsidR="00265998" w:rsidRDefault="00265998" w:rsidP="00265998">
      <w:pPr>
        <w:rPr>
          <w:bCs/>
          <w:color w:val="000000"/>
        </w:rPr>
      </w:pPr>
    </w:p>
    <w:p w:rsidR="00265998" w:rsidRDefault="00265998" w:rsidP="00265998">
      <w:pPr>
        <w:autoSpaceDE w:val="0"/>
        <w:autoSpaceDN w:val="0"/>
        <w:adjustRightInd w:val="0"/>
        <w:jc w:val="center"/>
        <w:rPr>
          <w:bCs/>
          <w:color w:val="000000"/>
        </w:rPr>
      </w:pPr>
      <w:r w:rsidRPr="00EA0A22">
        <w:rPr>
          <w:bCs/>
          <w:color w:val="000000"/>
        </w:rPr>
        <w:t>Успеваемост</w:t>
      </w:r>
      <w:r>
        <w:rPr>
          <w:bCs/>
          <w:color w:val="000000"/>
        </w:rPr>
        <w:t>ь и качество знаний по предметам</w:t>
      </w:r>
    </w:p>
    <w:p w:rsidR="00265998" w:rsidRPr="00BC6BB0" w:rsidRDefault="00265998" w:rsidP="00265998">
      <w:pPr>
        <w:autoSpaceDE w:val="0"/>
        <w:autoSpaceDN w:val="0"/>
        <w:adjustRightInd w:val="0"/>
        <w:jc w:val="center"/>
        <w:rPr>
          <w:bCs/>
          <w:color w:val="000000"/>
        </w:rPr>
      </w:pPr>
    </w:p>
    <w:p w:rsidR="00265998" w:rsidRDefault="00265998" w:rsidP="00265998">
      <w:pPr>
        <w:autoSpaceDE w:val="0"/>
        <w:autoSpaceDN w:val="0"/>
        <w:adjustRightInd w:val="0"/>
        <w:jc w:val="center"/>
        <w:rPr>
          <w:bCs/>
          <w:color w:val="000000"/>
        </w:rPr>
      </w:pPr>
      <w:r>
        <w:rPr>
          <w:bCs/>
          <w:noProof/>
          <w:color w:val="000000"/>
        </w:rPr>
        <w:drawing>
          <wp:inline distT="0" distB="0" distL="0" distR="0" wp14:anchorId="27E6C27C" wp14:editId="5ABFD2A2">
            <wp:extent cx="4429125" cy="21717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65998" w:rsidRDefault="00265998" w:rsidP="00265998">
      <w:pPr>
        <w:autoSpaceDE w:val="0"/>
        <w:autoSpaceDN w:val="0"/>
        <w:adjustRightInd w:val="0"/>
        <w:jc w:val="center"/>
        <w:rPr>
          <w:bCs/>
          <w:color w:val="000000"/>
        </w:rPr>
      </w:pPr>
    </w:p>
    <w:p w:rsidR="00265998" w:rsidRDefault="00265998" w:rsidP="00265998">
      <w:pPr>
        <w:autoSpaceDE w:val="0"/>
        <w:autoSpaceDN w:val="0"/>
        <w:adjustRightInd w:val="0"/>
        <w:jc w:val="center"/>
        <w:rPr>
          <w:bCs/>
          <w:color w:val="000000"/>
        </w:rPr>
      </w:pPr>
    </w:p>
    <w:p w:rsidR="00265998" w:rsidRPr="00EA0A22" w:rsidRDefault="00265998" w:rsidP="00265998">
      <w:pPr>
        <w:autoSpaceDE w:val="0"/>
        <w:autoSpaceDN w:val="0"/>
        <w:adjustRightInd w:val="0"/>
        <w:jc w:val="center"/>
        <w:rPr>
          <w:bCs/>
          <w:color w:val="000000"/>
        </w:rPr>
      </w:pPr>
    </w:p>
    <w:p w:rsidR="00265998" w:rsidRPr="005F03FF" w:rsidRDefault="00265998" w:rsidP="00265998">
      <w:pPr>
        <w:rPr>
          <w:bCs/>
          <w:color w:val="000000"/>
        </w:rPr>
      </w:pPr>
      <w:r>
        <w:rPr>
          <w:b/>
          <w:bCs/>
          <w:color w:val="000000"/>
        </w:rPr>
        <w:t xml:space="preserve">         </w:t>
      </w:r>
      <w:r w:rsidRPr="00645C85">
        <w:rPr>
          <w:bCs/>
          <w:color w:val="000000"/>
        </w:rPr>
        <w:t>Успеваемост</w:t>
      </w:r>
      <w:r>
        <w:rPr>
          <w:bCs/>
          <w:color w:val="000000"/>
        </w:rPr>
        <w:t>ь по трём предметам 100%, «2» есть только по математике.</w:t>
      </w:r>
      <w:r w:rsidRPr="00645C85">
        <w:rPr>
          <w:bCs/>
          <w:color w:val="000000"/>
        </w:rPr>
        <w:t xml:space="preserve"> </w:t>
      </w:r>
      <w:r>
        <w:rPr>
          <w:bCs/>
          <w:color w:val="000000"/>
        </w:rPr>
        <w:t>Качество знаний по русскому и математике ниже 50%,  по математике очень низкое. Имеют место существенные пробелы в умениях и знаниях по математике, также  имеются трудности и у более половины обучающихся класса по русскому языку. Это вызывает тревогу, так как  на будущий год этому классу предстоит ГИА за курс основного общего образования. Требуется серьёзная коррекционная работа по ликвидации имеющихся пробелов.</w:t>
      </w:r>
    </w:p>
    <w:p w:rsidR="00265998" w:rsidRDefault="00265998" w:rsidP="00265998">
      <w:pPr>
        <w:rPr>
          <w:bCs/>
          <w:color w:val="000000"/>
        </w:rPr>
      </w:pPr>
    </w:p>
    <w:p w:rsidR="00265998" w:rsidRPr="00EB795D" w:rsidRDefault="00265998" w:rsidP="00265998">
      <w:pPr>
        <w:jc w:val="center"/>
        <w:rPr>
          <w:b/>
          <w:bCs/>
          <w:color w:val="000000"/>
        </w:rPr>
      </w:pPr>
      <w:r w:rsidRPr="00EB795D">
        <w:rPr>
          <w:b/>
          <w:bCs/>
          <w:color w:val="000000"/>
        </w:rPr>
        <w:t>Сравнение качества знаний по предметам в параллели 7 класс 2023 – 8 класс 2024</w:t>
      </w:r>
    </w:p>
    <w:p w:rsidR="00265998" w:rsidRPr="00EB795D" w:rsidRDefault="00265998" w:rsidP="00265998">
      <w:pPr>
        <w:jc w:val="center"/>
        <w:rPr>
          <w:b/>
          <w:bCs/>
          <w:color w:val="000000"/>
        </w:rPr>
      </w:pPr>
    </w:p>
    <w:p w:rsidR="00265998" w:rsidRPr="00EB795D" w:rsidRDefault="00265998" w:rsidP="00265998">
      <w:pPr>
        <w:jc w:val="center"/>
        <w:rPr>
          <w:b/>
          <w:bCs/>
          <w:color w:val="000000"/>
        </w:rPr>
      </w:pPr>
    </w:p>
    <w:p w:rsidR="00265998" w:rsidRDefault="00265998" w:rsidP="00265998">
      <w:pPr>
        <w:jc w:val="center"/>
        <w:rPr>
          <w:b/>
          <w:bCs/>
          <w:color w:val="000000"/>
        </w:rPr>
      </w:pPr>
      <w:r w:rsidRPr="00EB795D">
        <w:rPr>
          <w:b/>
          <w:bCs/>
          <w:noProof/>
          <w:color w:val="000000"/>
        </w:rPr>
        <w:drawing>
          <wp:inline distT="0" distB="0" distL="0" distR="0" wp14:anchorId="0C00648D" wp14:editId="061E2495">
            <wp:extent cx="4635795" cy="2296633"/>
            <wp:effectExtent l="0" t="0" r="0" b="889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65998" w:rsidRPr="00EB795D" w:rsidRDefault="00265998" w:rsidP="00265998">
      <w:pPr>
        <w:jc w:val="center"/>
        <w:rPr>
          <w:b/>
          <w:bCs/>
          <w:color w:val="000000"/>
        </w:rPr>
      </w:pPr>
    </w:p>
    <w:p w:rsidR="00265998" w:rsidRPr="00EB795D" w:rsidRDefault="00265998" w:rsidP="00265998">
      <w:pPr>
        <w:rPr>
          <w:bCs/>
          <w:color w:val="000000"/>
        </w:rPr>
      </w:pPr>
      <w:r w:rsidRPr="00EB795D">
        <w:rPr>
          <w:bCs/>
          <w:color w:val="000000"/>
        </w:rPr>
        <w:t xml:space="preserve">   По сравнению с 7 классом качества знаний по русскому языку повысилось, но</w:t>
      </w:r>
      <w:r>
        <w:rPr>
          <w:bCs/>
          <w:color w:val="000000"/>
        </w:rPr>
        <w:t xml:space="preserve"> </w:t>
      </w:r>
      <w:r w:rsidRPr="00EB795D">
        <w:rPr>
          <w:bCs/>
          <w:color w:val="000000"/>
        </w:rPr>
        <w:t xml:space="preserve">всё равно меньше 50%, по математике качество было низким, а стало ещё ниже. </w:t>
      </w:r>
    </w:p>
    <w:p w:rsidR="00265998" w:rsidRPr="00EB795D" w:rsidRDefault="00265998" w:rsidP="00265998">
      <w:pPr>
        <w:rPr>
          <w:bCs/>
          <w:color w:val="000000"/>
        </w:rPr>
      </w:pPr>
    </w:p>
    <w:p w:rsidR="00265998" w:rsidRPr="00D665E5" w:rsidRDefault="00265998" w:rsidP="00265998">
      <w:pPr>
        <w:jc w:val="center"/>
        <w:rPr>
          <w:color w:val="000000"/>
        </w:rPr>
      </w:pPr>
      <w:r>
        <w:rPr>
          <w:b/>
          <w:bCs/>
          <w:color w:val="000000"/>
        </w:rPr>
        <w:t>Итоги ВПР 2024 года в 11  классе</w:t>
      </w:r>
    </w:p>
    <w:p w:rsidR="00265998" w:rsidRDefault="00265998" w:rsidP="00265998">
      <w:pPr>
        <w:rPr>
          <w:color w:val="000000"/>
        </w:rPr>
      </w:pPr>
      <w:r>
        <w:rPr>
          <w:color w:val="000000"/>
        </w:rPr>
        <w:t xml:space="preserve">Обучающиеся 11-го класса </w:t>
      </w:r>
      <w:r w:rsidRPr="00D665E5">
        <w:rPr>
          <w:color w:val="000000"/>
        </w:rPr>
        <w:t xml:space="preserve"> писали Всероссийские проверочные работы</w:t>
      </w:r>
      <w:r>
        <w:rPr>
          <w:color w:val="000000"/>
        </w:rPr>
        <w:t xml:space="preserve"> по  пяти  </w:t>
      </w:r>
      <w:r w:rsidRPr="00D665E5">
        <w:rPr>
          <w:color w:val="000000"/>
        </w:rPr>
        <w:t xml:space="preserve"> </w:t>
      </w:r>
      <w:r>
        <w:rPr>
          <w:color w:val="000000"/>
        </w:rPr>
        <w:t>учебным предметам: «Физика</w:t>
      </w:r>
      <w:r w:rsidRPr="00D665E5">
        <w:rPr>
          <w:color w:val="000000"/>
        </w:rPr>
        <w:t xml:space="preserve">», </w:t>
      </w:r>
      <w:r>
        <w:rPr>
          <w:color w:val="000000"/>
        </w:rPr>
        <w:t xml:space="preserve">«Химия», </w:t>
      </w:r>
      <w:r w:rsidRPr="00D665E5">
        <w:rPr>
          <w:color w:val="000000"/>
        </w:rPr>
        <w:t>«</w:t>
      </w:r>
      <w:r>
        <w:rPr>
          <w:color w:val="000000"/>
        </w:rPr>
        <w:t xml:space="preserve">Биология», </w:t>
      </w:r>
      <w:r w:rsidRPr="00D665E5">
        <w:rPr>
          <w:color w:val="000000"/>
        </w:rPr>
        <w:t>«</w:t>
      </w:r>
      <w:r>
        <w:rPr>
          <w:color w:val="000000"/>
        </w:rPr>
        <w:t>История</w:t>
      </w:r>
      <w:r w:rsidRPr="00D665E5">
        <w:rPr>
          <w:color w:val="000000"/>
        </w:rPr>
        <w:t>»</w:t>
      </w:r>
      <w:r>
        <w:rPr>
          <w:color w:val="000000"/>
        </w:rPr>
        <w:t xml:space="preserve"> и «География». </w:t>
      </w:r>
      <w:r w:rsidRPr="00664126">
        <w:rPr>
          <w:color w:val="000000"/>
        </w:rPr>
        <w:t>Форма проведения – традиционная.</w:t>
      </w:r>
    </w:p>
    <w:p w:rsidR="00265998" w:rsidRDefault="00265998" w:rsidP="00265998">
      <w:pPr>
        <w:jc w:val="center"/>
        <w:rPr>
          <w:b/>
          <w:bCs/>
          <w:color w:val="000000"/>
        </w:rPr>
      </w:pPr>
    </w:p>
    <w:p w:rsidR="00265998" w:rsidRDefault="00265998" w:rsidP="00265998">
      <w:pPr>
        <w:jc w:val="center"/>
        <w:rPr>
          <w:b/>
          <w:bCs/>
          <w:color w:val="000000"/>
        </w:rPr>
      </w:pPr>
      <w:r>
        <w:rPr>
          <w:b/>
          <w:bCs/>
          <w:color w:val="000000"/>
        </w:rPr>
        <w:t>Физика</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участников:9 чел (всего в классе 9)</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Серебряников С.В.</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55,56%</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22,22%</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22,22%</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77,78%</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77,78</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87,93</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99,49</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68,4</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97,82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64,82</w:t>
            </w:r>
          </w:p>
        </w:tc>
      </w:tr>
    </w:tbl>
    <w:p w:rsidR="00265998" w:rsidRDefault="00265998" w:rsidP="00265998">
      <w:pPr>
        <w:rPr>
          <w:bCs/>
          <w:color w:val="000000"/>
        </w:rPr>
      </w:pPr>
      <w:r>
        <w:rPr>
          <w:bCs/>
          <w:color w:val="000000"/>
        </w:rPr>
        <w:t xml:space="preserve"> Успеваемость 100%   совпадает с успеваемостью по району и   выше, чем в  регионе и стране. Качество знаний   высокое, но ниже, чем в районе, и  выше  регионального и  по стране. По количеству «5» показатель по классу выше, чем во всех других группах выборки.</w:t>
      </w:r>
    </w:p>
    <w:p w:rsidR="00265998" w:rsidRPr="00BC6BB0" w:rsidRDefault="00265998" w:rsidP="00265998">
      <w:pPr>
        <w:rPr>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 xml:space="preserve">Справились менее 50% </w:t>
            </w:r>
            <w:r w:rsidRPr="00623AFB">
              <w:rPr>
                <w:bCs/>
                <w:color w:val="000000"/>
                <w:sz w:val="24"/>
                <w:szCs w:val="24"/>
              </w:rPr>
              <w:lastRenderedPageBreak/>
              <w:t>уч-ся</w:t>
            </w:r>
          </w:p>
        </w:tc>
        <w:tc>
          <w:tcPr>
            <w:tcW w:w="7619" w:type="dxa"/>
          </w:tcPr>
          <w:p w:rsidR="00265998" w:rsidRPr="00623AFB" w:rsidRDefault="00265998" w:rsidP="00265998">
            <w:pPr>
              <w:rPr>
                <w:bCs/>
                <w:color w:val="000000"/>
                <w:sz w:val="24"/>
                <w:szCs w:val="24"/>
              </w:rPr>
            </w:pPr>
            <w:r w:rsidRPr="00623AFB">
              <w:rPr>
                <w:bCs/>
                <w:color w:val="000000"/>
                <w:sz w:val="24"/>
                <w:szCs w:val="24"/>
              </w:rPr>
              <w:lastRenderedPageBreak/>
              <w:t>Достижение планируемых результатов ПООП СОО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6</w:t>
            </w:r>
          </w:p>
        </w:tc>
        <w:tc>
          <w:tcPr>
            <w:tcW w:w="1559" w:type="dxa"/>
          </w:tcPr>
          <w:p w:rsidR="00265998" w:rsidRPr="00623AFB" w:rsidRDefault="00265998" w:rsidP="00265998">
            <w:pPr>
              <w:rPr>
                <w:bCs/>
                <w:color w:val="000000"/>
                <w:sz w:val="24"/>
                <w:szCs w:val="24"/>
              </w:rPr>
            </w:pPr>
            <w:r w:rsidRPr="00623AFB">
              <w:rPr>
                <w:bCs/>
                <w:color w:val="000000"/>
                <w:sz w:val="24"/>
                <w:szCs w:val="24"/>
              </w:rPr>
              <w:t>44,44%</w:t>
            </w:r>
          </w:p>
        </w:tc>
        <w:tc>
          <w:tcPr>
            <w:tcW w:w="7619" w:type="dxa"/>
          </w:tcPr>
          <w:p w:rsidR="00265998" w:rsidRPr="00623AFB" w:rsidRDefault="00265998" w:rsidP="00265998">
            <w:pPr>
              <w:rPr>
                <w:color w:val="000000"/>
                <w:sz w:val="24"/>
                <w:szCs w:val="24"/>
              </w:rPr>
            </w:pPr>
            <w:r w:rsidRPr="00623AFB">
              <w:rPr>
                <w:color w:val="000000"/>
                <w:sz w:val="24"/>
                <w:szCs w:val="24"/>
              </w:rPr>
              <w:t xml:space="preserve"> Уметь описывать и объяснять физические явления и свойства тел.</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10</w:t>
            </w:r>
          </w:p>
        </w:tc>
        <w:tc>
          <w:tcPr>
            <w:tcW w:w="1559" w:type="dxa"/>
          </w:tcPr>
          <w:p w:rsidR="00265998" w:rsidRPr="00623AFB" w:rsidRDefault="00265998" w:rsidP="00265998">
            <w:pPr>
              <w:rPr>
                <w:bCs/>
                <w:color w:val="000000"/>
                <w:sz w:val="24"/>
                <w:szCs w:val="24"/>
              </w:rPr>
            </w:pPr>
            <w:r w:rsidRPr="00623AFB">
              <w:rPr>
                <w:bCs/>
                <w:color w:val="000000"/>
                <w:sz w:val="24"/>
                <w:szCs w:val="24"/>
              </w:rPr>
              <w:t>33,33%</w:t>
            </w:r>
          </w:p>
        </w:tc>
        <w:tc>
          <w:tcPr>
            <w:tcW w:w="7619" w:type="dxa"/>
          </w:tcPr>
          <w:p w:rsidR="00265998" w:rsidRPr="00623AFB" w:rsidRDefault="00265998" w:rsidP="00265998">
            <w:pPr>
              <w:rPr>
                <w:color w:val="000000"/>
                <w:sz w:val="24"/>
                <w:szCs w:val="24"/>
              </w:rPr>
            </w:pPr>
            <w:r w:rsidRPr="00623AFB">
              <w:rPr>
                <w:color w:val="000000"/>
                <w:sz w:val="24"/>
                <w:szCs w:val="24"/>
              </w:rPr>
              <w:t>Уметь отличать гипотезы от научных теорий, делать выводы на основе экспериментальных данных.</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18</w:t>
            </w:r>
          </w:p>
        </w:tc>
        <w:tc>
          <w:tcPr>
            <w:tcW w:w="1559" w:type="dxa"/>
          </w:tcPr>
          <w:p w:rsidR="00265998" w:rsidRPr="00623AFB" w:rsidRDefault="00265998" w:rsidP="00265998">
            <w:pPr>
              <w:rPr>
                <w:bCs/>
                <w:color w:val="000000"/>
                <w:sz w:val="24"/>
                <w:szCs w:val="24"/>
              </w:rPr>
            </w:pPr>
            <w:r w:rsidRPr="00623AFB">
              <w:rPr>
                <w:bCs/>
                <w:color w:val="000000"/>
                <w:sz w:val="24"/>
                <w:szCs w:val="24"/>
              </w:rPr>
              <w:t>44,44%</w:t>
            </w:r>
          </w:p>
        </w:tc>
        <w:tc>
          <w:tcPr>
            <w:tcW w:w="7619" w:type="dxa"/>
          </w:tcPr>
          <w:p w:rsidR="00265998" w:rsidRPr="00623AFB" w:rsidRDefault="00265998" w:rsidP="00265998">
            <w:pPr>
              <w:rPr>
                <w:color w:val="000000"/>
                <w:sz w:val="24"/>
                <w:szCs w:val="24"/>
              </w:rPr>
            </w:pPr>
            <w:r w:rsidRPr="00623AFB">
              <w:rPr>
                <w:color w:val="000000"/>
                <w:sz w:val="24"/>
                <w:szCs w:val="24"/>
              </w:rPr>
              <w:t>Умение  воспринимать и на основе полученных знаний самостоятельно оценивать информацию, содержащуюся в СМИ, Интернете, научно-популярных статьях;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p w:rsidR="00265998" w:rsidRPr="00623AFB" w:rsidRDefault="00265998" w:rsidP="00265998">
            <w:pPr>
              <w:rPr>
                <w:bCs/>
                <w:color w:val="000000"/>
                <w:sz w:val="24"/>
                <w:szCs w:val="24"/>
              </w:rPr>
            </w:pPr>
          </w:p>
        </w:tc>
      </w:tr>
    </w:tbl>
    <w:p w:rsidR="00265998" w:rsidRDefault="00265998" w:rsidP="00265998">
      <w:pPr>
        <w:jc w:val="center"/>
        <w:rPr>
          <w:b/>
          <w:bCs/>
          <w:color w:val="000000"/>
        </w:rPr>
      </w:pPr>
    </w:p>
    <w:p w:rsidR="00265998" w:rsidRDefault="00265998" w:rsidP="00265998">
      <w:pPr>
        <w:jc w:val="center"/>
        <w:rPr>
          <w:b/>
          <w:bCs/>
          <w:color w:val="000000"/>
        </w:rPr>
      </w:pPr>
      <w:r>
        <w:rPr>
          <w:b/>
          <w:bCs/>
          <w:color w:val="000000"/>
        </w:rPr>
        <w:t>Химия</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 8 чел (всего в классе 9)</w:t>
      </w:r>
    </w:p>
    <w:p w:rsidR="00265998" w:rsidRPr="00F6622E" w:rsidRDefault="00265998" w:rsidP="00265998">
      <w:pPr>
        <w:rPr>
          <w:color w:val="000000"/>
        </w:rPr>
      </w:pPr>
      <w:r>
        <w:rPr>
          <w:color w:val="000000"/>
        </w:rPr>
        <w:t xml:space="preserve">Были получены следующие результаты: </w:t>
      </w: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Букаткина Н.В.</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25%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75%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0</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r>
    </w:tbl>
    <w:p w:rsidR="00265998" w:rsidRDefault="00265998" w:rsidP="00265998">
      <w:pPr>
        <w:rPr>
          <w:b/>
          <w:bCs/>
          <w:color w:val="000000"/>
        </w:rPr>
      </w:pPr>
    </w:p>
    <w:p w:rsidR="00265998" w:rsidRDefault="00265998" w:rsidP="00265998">
      <w:pPr>
        <w:rPr>
          <w:b/>
          <w:bCs/>
          <w:color w:val="000000"/>
        </w:rPr>
      </w:pPr>
    </w:p>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81,04</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99,38</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74,95</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97,47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67,81</w:t>
            </w:r>
          </w:p>
        </w:tc>
      </w:tr>
    </w:tbl>
    <w:p w:rsidR="00265998" w:rsidRDefault="00265998" w:rsidP="00265998">
      <w:pPr>
        <w:rPr>
          <w:bCs/>
          <w:color w:val="000000"/>
        </w:rPr>
      </w:pPr>
      <w:r>
        <w:rPr>
          <w:bCs/>
          <w:color w:val="000000"/>
        </w:rPr>
        <w:t xml:space="preserve"> Обучающиеся показали  100% -ые  успеваемость  и качество знаний  - это высокий результат, который выше показателей в других группах выборки.</w:t>
      </w:r>
    </w:p>
    <w:p w:rsidR="00265998" w:rsidRDefault="00265998" w:rsidP="00265998">
      <w:pPr>
        <w:jc w:val="center"/>
        <w:rPr>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Справились менее 50% уч-ся</w:t>
            </w:r>
          </w:p>
        </w:tc>
        <w:tc>
          <w:tcPr>
            <w:tcW w:w="7619" w:type="dxa"/>
          </w:tcPr>
          <w:p w:rsidR="00265998" w:rsidRPr="00623AFB" w:rsidRDefault="00265998" w:rsidP="00265998">
            <w:pPr>
              <w:rPr>
                <w:bCs/>
                <w:color w:val="000000"/>
                <w:sz w:val="24"/>
                <w:szCs w:val="24"/>
              </w:rPr>
            </w:pPr>
            <w:r w:rsidRPr="00623AFB">
              <w:rPr>
                <w:bCs/>
                <w:color w:val="000000"/>
                <w:sz w:val="24"/>
                <w:szCs w:val="24"/>
              </w:rPr>
              <w:t>Достижение планируемых результатов ПООП СОО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13</w:t>
            </w:r>
          </w:p>
        </w:tc>
        <w:tc>
          <w:tcPr>
            <w:tcW w:w="1559" w:type="dxa"/>
          </w:tcPr>
          <w:p w:rsidR="00265998" w:rsidRPr="00623AFB" w:rsidRDefault="00265998" w:rsidP="00265998">
            <w:pPr>
              <w:rPr>
                <w:bCs/>
                <w:color w:val="000000"/>
                <w:sz w:val="24"/>
                <w:szCs w:val="24"/>
              </w:rPr>
            </w:pPr>
            <w:r w:rsidRPr="00623AFB">
              <w:rPr>
                <w:bCs/>
                <w:color w:val="000000"/>
                <w:sz w:val="24"/>
                <w:szCs w:val="24"/>
              </w:rPr>
              <w:t>37,5%</w:t>
            </w:r>
          </w:p>
        </w:tc>
        <w:tc>
          <w:tcPr>
            <w:tcW w:w="7619" w:type="dxa"/>
          </w:tcPr>
          <w:p w:rsidR="00265998" w:rsidRPr="00623AFB" w:rsidRDefault="00265998" w:rsidP="00265998">
            <w:pPr>
              <w:rPr>
                <w:color w:val="000000"/>
                <w:sz w:val="24"/>
                <w:szCs w:val="24"/>
              </w:rPr>
            </w:pPr>
            <w:r w:rsidRPr="00623AFB">
              <w:rPr>
                <w:color w:val="000000"/>
                <w:sz w:val="24"/>
                <w:szCs w:val="24"/>
              </w:rPr>
              <w:t>Умение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знать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lastRenderedPageBreak/>
              <w:t>14</w:t>
            </w:r>
          </w:p>
        </w:tc>
        <w:tc>
          <w:tcPr>
            <w:tcW w:w="1559" w:type="dxa"/>
          </w:tcPr>
          <w:p w:rsidR="00265998" w:rsidRPr="00623AFB" w:rsidRDefault="00265998" w:rsidP="00265998">
            <w:pPr>
              <w:rPr>
                <w:bCs/>
                <w:color w:val="000000"/>
                <w:sz w:val="24"/>
                <w:szCs w:val="24"/>
              </w:rPr>
            </w:pPr>
            <w:r w:rsidRPr="00623AFB">
              <w:rPr>
                <w:bCs/>
                <w:color w:val="000000"/>
                <w:sz w:val="24"/>
                <w:szCs w:val="24"/>
              </w:rPr>
              <w:t>20,83%</w:t>
            </w:r>
          </w:p>
        </w:tc>
        <w:tc>
          <w:tcPr>
            <w:tcW w:w="7619" w:type="dxa"/>
          </w:tcPr>
          <w:p w:rsidR="00265998" w:rsidRPr="00623AFB" w:rsidRDefault="00265998" w:rsidP="00265998">
            <w:pPr>
              <w:rPr>
                <w:color w:val="000000"/>
                <w:sz w:val="24"/>
                <w:szCs w:val="24"/>
              </w:rPr>
            </w:pPr>
            <w:r w:rsidRPr="00623AFB">
              <w:rPr>
                <w:color w:val="000000"/>
                <w:sz w:val="24"/>
                <w:szCs w:val="24"/>
              </w:rPr>
              <w:t>Умение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15</w:t>
            </w:r>
          </w:p>
        </w:tc>
        <w:tc>
          <w:tcPr>
            <w:tcW w:w="1559" w:type="dxa"/>
          </w:tcPr>
          <w:p w:rsidR="00265998" w:rsidRPr="00623AFB" w:rsidRDefault="00265998" w:rsidP="00265998">
            <w:pPr>
              <w:rPr>
                <w:bCs/>
                <w:color w:val="000000"/>
                <w:sz w:val="24"/>
                <w:szCs w:val="24"/>
              </w:rPr>
            </w:pPr>
            <w:r w:rsidRPr="00623AFB">
              <w:rPr>
                <w:bCs/>
                <w:color w:val="000000"/>
                <w:sz w:val="24"/>
                <w:szCs w:val="24"/>
              </w:rPr>
              <w:t>37,5%</w:t>
            </w:r>
          </w:p>
        </w:tc>
        <w:tc>
          <w:tcPr>
            <w:tcW w:w="7619" w:type="dxa"/>
          </w:tcPr>
          <w:p w:rsidR="00265998" w:rsidRPr="00623AFB" w:rsidRDefault="00265998" w:rsidP="00265998">
            <w:pPr>
              <w:rPr>
                <w:color w:val="000000"/>
                <w:sz w:val="24"/>
                <w:szCs w:val="24"/>
              </w:rPr>
            </w:pPr>
            <w:r w:rsidRPr="00623AFB">
              <w:rPr>
                <w:color w:val="000000"/>
                <w:sz w:val="24"/>
                <w:szCs w:val="24"/>
              </w:rPr>
              <w:t>Умение 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w:t>
            </w:r>
          </w:p>
          <w:p w:rsidR="00265998" w:rsidRPr="00623AFB" w:rsidRDefault="00265998" w:rsidP="00265998">
            <w:pPr>
              <w:rPr>
                <w:bCs/>
                <w:color w:val="000000"/>
                <w:sz w:val="24"/>
                <w:szCs w:val="24"/>
              </w:rPr>
            </w:pPr>
          </w:p>
        </w:tc>
      </w:tr>
    </w:tbl>
    <w:p w:rsidR="00265998" w:rsidRDefault="00265998" w:rsidP="00265998">
      <w:pPr>
        <w:jc w:val="center"/>
        <w:rPr>
          <w:b/>
          <w:bCs/>
          <w:color w:val="000000"/>
        </w:rPr>
      </w:pPr>
    </w:p>
    <w:p w:rsidR="00265998" w:rsidRDefault="00265998" w:rsidP="00265998">
      <w:pPr>
        <w:jc w:val="center"/>
        <w:rPr>
          <w:b/>
          <w:bCs/>
          <w:color w:val="000000"/>
        </w:rPr>
      </w:pPr>
      <w:r>
        <w:rPr>
          <w:b/>
          <w:bCs/>
          <w:color w:val="000000"/>
        </w:rPr>
        <w:t>Биология</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участников:9 чел (всего в классе 9)</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Букаткина Н.В.</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44,44%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44,44%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11,11%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88,88%</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88,88</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88,33</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99,62</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85,14</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97,94</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75,41</w:t>
            </w:r>
          </w:p>
        </w:tc>
      </w:tr>
    </w:tbl>
    <w:p w:rsidR="00265998" w:rsidRDefault="00265998" w:rsidP="00265998">
      <w:pPr>
        <w:rPr>
          <w:bCs/>
          <w:color w:val="000000"/>
        </w:rPr>
      </w:pPr>
      <w:r>
        <w:rPr>
          <w:bCs/>
          <w:color w:val="000000"/>
        </w:rPr>
        <w:t xml:space="preserve"> Успеваемость 100%   совпадает с успеваемостью по району и  чуть  выше, чем в  регионе и стране. Качество знаний   высокое, сопоставимое с районным, немного выше регионального и на 13% выше показателя по стране.  По количеству «5»  показатель высокий на уровне муниципалитета и выше областного и по РФ.</w:t>
      </w:r>
    </w:p>
    <w:p w:rsidR="00265998" w:rsidRDefault="00265998" w:rsidP="00265998">
      <w:pPr>
        <w:rPr>
          <w:bCs/>
          <w:color w:val="000000"/>
        </w:rPr>
      </w:pP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 задания</w:t>
            </w:r>
          </w:p>
        </w:tc>
        <w:tc>
          <w:tcPr>
            <w:tcW w:w="1559" w:type="dxa"/>
          </w:tcPr>
          <w:p w:rsidR="00265998" w:rsidRPr="00623AFB" w:rsidRDefault="00265998" w:rsidP="00265998">
            <w:pPr>
              <w:rPr>
                <w:bCs/>
                <w:color w:val="000000"/>
                <w:sz w:val="24"/>
                <w:szCs w:val="24"/>
              </w:rPr>
            </w:pPr>
            <w:r w:rsidRPr="00623AFB">
              <w:rPr>
                <w:bCs/>
                <w:color w:val="000000"/>
                <w:sz w:val="24"/>
                <w:szCs w:val="24"/>
              </w:rPr>
              <w:t>Справились менее 50% уч-ся</w:t>
            </w:r>
          </w:p>
        </w:tc>
        <w:tc>
          <w:tcPr>
            <w:tcW w:w="7619" w:type="dxa"/>
          </w:tcPr>
          <w:p w:rsidR="00265998" w:rsidRPr="00623AFB" w:rsidRDefault="00265998" w:rsidP="00265998">
            <w:pPr>
              <w:rPr>
                <w:bCs/>
                <w:color w:val="000000"/>
                <w:sz w:val="24"/>
                <w:szCs w:val="24"/>
              </w:rPr>
            </w:pPr>
            <w:r w:rsidRPr="00623AFB">
              <w:rPr>
                <w:bCs/>
                <w:color w:val="000000"/>
                <w:sz w:val="24"/>
                <w:szCs w:val="24"/>
              </w:rPr>
              <w:t>Достижение планируемых результатов ПООП СОО</w:t>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2.3</w:t>
            </w:r>
          </w:p>
        </w:tc>
        <w:tc>
          <w:tcPr>
            <w:tcW w:w="1559" w:type="dxa"/>
          </w:tcPr>
          <w:p w:rsidR="00265998" w:rsidRPr="00623AFB" w:rsidRDefault="00265998" w:rsidP="00265998">
            <w:pPr>
              <w:rPr>
                <w:bCs/>
                <w:color w:val="000000"/>
                <w:sz w:val="24"/>
                <w:szCs w:val="24"/>
              </w:rPr>
            </w:pPr>
            <w:r w:rsidRPr="00623AFB">
              <w:rPr>
                <w:bCs/>
                <w:color w:val="000000"/>
                <w:sz w:val="24"/>
                <w:szCs w:val="24"/>
              </w:rPr>
              <w:t>44,44%</w:t>
            </w:r>
          </w:p>
        </w:tc>
        <w:tc>
          <w:tcPr>
            <w:tcW w:w="7619" w:type="dxa"/>
          </w:tcPr>
          <w:p w:rsidR="00265998" w:rsidRPr="00623AFB" w:rsidRDefault="00265998" w:rsidP="00265998">
            <w:pPr>
              <w:rPr>
                <w:color w:val="000000"/>
                <w:sz w:val="24"/>
                <w:szCs w:val="24"/>
              </w:rPr>
            </w:pPr>
            <w:r w:rsidRPr="00623AFB">
              <w:rPr>
                <w:color w:val="000000"/>
                <w:sz w:val="24"/>
                <w:szCs w:val="24"/>
              </w:rPr>
              <w:t xml:space="preserve">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4</w:t>
            </w:r>
          </w:p>
        </w:tc>
        <w:tc>
          <w:tcPr>
            <w:tcW w:w="1559" w:type="dxa"/>
          </w:tcPr>
          <w:p w:rsidR="00265998" w:rsidRPr="00623AFB" w:rsidRDefault="00265998" w:rsidP="00265998">
            <w:pPr>
              <w:rPr>
                <w:bCs/>
                <w:color w:val="000000"/>
                <w:sz w:val="24"/>
                <w:szCs w:val="24"/>
              </w:rPr>
            </w:pPr>
            <w:r w:rsidRPr="00623AFB">
              <w:rPr>
                <w:bCs/>
                <w:color w:val="000000"/>
                <w:sz w:val="24"/>
                <w:szCs w:val="24"/>
              </w:rPr>
              <w:t>44,44%</w:t>
            </w:r>
          </w:p>
        </w:tc>
        <w:tc>
          <w:tcPr>
            <w:tcW w:w="7619" w:type="dxa"/>
          </w:tcPr>
          <w:p w:rsidR="00265998" w:rsidRPr="00623AFB" w:rsidRDefault="00265998" w:rsidP="00265998">
            <w:pPr>
              <w:rPr>
                <w:color w:val="000000"/>
                <w:sz w:val="24"/>
                <w:szCs w:val="24"/>
              </w:rPr>
            </w:pPr>
            <w:r w:rsidRPr="00623AFB">
              <w:rPr>
                <w:color w:val="000000"/>
                <w:sz w:val="24"/>
                <w:szCs w:val="24"/>
              </w:rPr>
              <w:t xml:space="preserve">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w:t>
            </w:r>
            <w:r w:rsidRPr="00623AFB">
              <w:rPr>
                <w:color w:val="000000"/>
                <w:sz w:val="24"/>
                <w:szCs w:val="24"/>
              </w:rPr>
              <w:lastRenderedPageBreak/>
              <w:t>причины эволюции, изменяемости видов, нарушений развития организмов.</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lastRenderedPageBreak/>
              <w:t>11.2</w:t>
            </w:r>
          </w:p>
        </w:tc>
        <w:tc>
          <w:tcPr>
            <w:tcW w:w="1559" w:type="dxa"/>
          </w:tcPr>
          <w:p w:rsidR="00265998" w:rsidRPr="00623AFB" w:rsidRDefault="00265998" w:rsidP="00265998">
            <w:pPr>
              <w:rPr>
                <w:bCs/>
                <w:color w:val="000000"/>
                <w:sz w:val="24"/>
                <w:szCs w:val="24"/>
              </w:rPr>
            </w:pPr>
            <w:r w:rsidRPr="00623AFB">
              <w:rPr>
                <w:bCs/>
                <w:color w:val="000000"/>
                <w:sz w:val="24"/>
                <w:szCs w:val="24"/>
              </w:rPr>
              <w:t>44,44%</w:t>
            </w:r>
          </w:p>
        </w:tc>
        <w:tc>
          <w:tcPr>
            <w:tcW w:w="7619" w:type="dxa"/>
          </w:tcPr>
          <w:p w:rsidR="00265998" w:rsidRPr="00623AFB" w:rsidRDefault="00265998" w:rsidP="00265998">
            <w:pPr>
              <w:rPr>
                <w:color w:val="000000"/>
                <w:sz w:val="24"/>
                <w:szCs w:val="24"/>
              </w:rPr>
            </w:pPr>
            <w:r w:rsidRPr="00623AFB">
              <w:rPr>
                <w:color w:val="000000"/>
                <w:sz w:val="24"/>
                <w:szCs w:val="24"/>
              </w:rPr>
              <w:t>Знать и понимать строение биологических объектов: клетки, генов и хромосом, вида и экосистем (структура)</w:t>
            </w:r>
          </w:p>
          <w:p w:rsidR="00265998" w:rsidRPr="00623AFB" w:rsidRDefault="00265998" w:rsidP="00265998">
            <w:pPr>
              <w:rPr>
                <w:bCs/>
                <w:color w:val="000000"/>
                <w:sz w:val="24"/>
                <w:szCs w:val="24"/>
              </w:rPr>
            </w:pP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12.2</w:t>
            </w:r>
          </w:p>
        </w:tc>
        <w:tc>
          <w:tcPr>
            <w:tcW w:w="1559" w:type="dxa"/>
          </w:tcPr>
          <w:p w:rsidR="00265998" w:rsidRPr="00623AFB" w:rsidRDefault="00265998" w:rsidP="00265998">
            <w:pPr>
              <w:rPr>
                <w:bCs/>
                <w:color w:val="000000"/>
                <w:sz w:val="24"/>
                <w:szCs w:val="24"/>
              </w:rPr>
            </w:pPr>
            <w:r w:rsidRPr="00623AFB">
              <w:rPr>
                <w:bCs/>
                <w:color w:val="000000"/>
                <w:sz w:val="24"/>
                <w:szCs w:val="24"/>
              </w:rPr>
              <w:t>33,33%</w:t>
            </w:r>
          </w:p>
        </w:tc>
        <w:tc>
          <w:tcPr>
            <w:tcW w:w="7619" w:type="dxa"/>
          </w:tcPr>
          <w:p w:rsidR="00265998" w:rsidRPr="00623AFB" w:rsidRDefault="00265998" w:rsidP="00265998">
            <w:pPr>
              <w:rPr>
                <w:color w:val="000000"/>
                <w:sz w:val="24"/>
                <w:szCs w:val="24"/>
              </w:rPr>
            </w:pPr>
            <w:r w:rsidRPr="00623AFB">
              <w:rPr>
                <w:color w:val="000000"/>
                <w:sz w:val="24"/>
                <w:szCs w:val="24"/>
              </w:rPr>
              <w:t xml:space="preserve"> Знать и понимать строение биологических объектов: клетки, генов и хромосом, вида и экосистем (структура).</w:t>
            </w:r>
            <w:r w:rsidRPr="00623AFB">
              <w:rPr>
                <w:color w:val="000000"/>
                <w:sz w:val="24"/>
                <w:szCs w:val="24"/>
              </w:rPr>
              <w:br/>
            </w:r>
          </w:p>
        </w:tc>
      </w:tr>
      <w:tr w:rsidR="00265998" w:rsidRPr="00623AFB" w:rsidTr="00265998">
        <w:tc>
          <w:tcPr>
            <w:tcW w:w="1384" w:type="dxa"/>
          </w:tcPr>
          <w:p w:rsidR="00265998" w:rsidRPr="00623AFB" w:rsidRDefault="00265998" w:rsidP="00265998">
            <w:pPr>
              <w:rPr>
                <w:bCs/>
                <w:color w:val="000000"/>
                <w:sz w:val="24"/>
                <w:szCs w:val="24"/>
              </w:rPr>
            </w:pPr>
            <w:r w:rsidRPr="00623AFB">
              <w:rPr>
                <w:bCs/>
                <w:color w:val="000000"/>
                <w:sz w:val="24"/>
                <w:szCs w:val="24"/>
              </w:rPr>
              <w:t>13</w:t>
            </w:r>
          </w:p>
        </w:tc>
        <w:tc>
          <w:tcPr>
            <w:tcW w:w="1559" w:type="dxa"/>
          </w:tcPr>
          <w:p w:rsidR="00265998" w:rsidRPr="00623AFB" w:rsidRDefault="00265998" w:rsidP="00265998">
            <w:pPr>
              <w:rPr>
                <w:bCs/>
                <w:color w:val="000000"/>
                <w:sz w:val="24"/>
                <w:szCs w:val="24"/>
              </w:rPr>
            </w:pPr>
            <w:r w:rsidRPr="00623AFB">
              <w:rPr>
                <w:bCs/>
                <w:color w:val="000000"/>
                <w:sz w:val="24"/>
                <w:szCs w:val="24"/>
              </w:rPr>
              <w:t>22,22%</w:t>
            </w:r>
          </w:p>
        </w:tc>
        <w:tc>
          <w:tcPr>
            <w:tcW w:w="7619" w:type="dxa"/>
          </w:tcPr>
          <w:p w:rsidR="00265998" w:rsidRPr="00623AFB" w:rsidRDefault="00265998" w:rsidP="00265998">
            <w:pPr>
              <w:rPr>
                <w:color w:val="000000"/>
                <w:sz w:val="24"/>
                <w:szCs w:val="24"/>
              </w:rPr>
            </w:pPr>
            <w:r w:rsidRPr="00623AFB">
              <w:rPr>
                <w:color w:val="000000"/>
                <w:sz w:val="24"/>
                <w:szCs w:val="24"/>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623AFB">
              <w:rPr>
                <w:color w:val="000000"/>
                <w:sz w:val="24"/>
                <w:szCs w:val="24"/>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65998" w:rsidRPr="00623AFB" w:rsidRDefault="00265998" w:rsidP="00265998">
            <w:pPr>
              <w:rPr>
                <w:color w:val="000000"/>
                <w:sz w:val="24"/>
                <w:szCs w:val="24"/>
              </w:rPr>
            </w:pPr>
          </w:p>
        </w:tc>
      </w:tr>
    </w:tbl>
    <w:p w:rsidR="00265998" w:rsidRDefault="00265998" w:rsidP="00265998">
      <w:pPr>
        <w:rPr>
          <w:b/>
          <w:bCs/>
          <w:color w:val="000000"/>
        </w:rPr>
      </w:pPr>
    </w:p>
    <w:p w:rsidR="00265998" w:rsidRDefault="00265998" w:rsidP="00265998">
      <w:pPr>
        <w:jc w:val="center"/>
        <w:rPr>
          <w:b/>
          <w:bCs/>
          <w:color w:val="000000"/>
        </w:rPr>
      </w:pPr>
      <w:r>
        <w:rPr>
          <w:b/>
          <w:bCs/>
          <w:color w:val="000000"/>
        </w:rPr>
        <w:t>История</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 8 чел (всего в классе 9)</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Федосеев А.Ю.</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75%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25%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0</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r>
    </w:tbl>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90,16</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99,71</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85,7</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98,08</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77,1</w:t>
            </w:r>
          </w:p>
        </w:tc>
      </w:tr>
    </w:tbl>
    <w:p w:rsidR="00265998" w:rsidRDefault="00265998" w:rsidP="00265998">
      <w:pPr>
        <w:rPr>
          <w:bCs/>
          <w:color w:val="000000"/>
        </w:rPr>
      </w:pPr>
      <w:r>
        <w:rPr>
          <w:bCs/>
          <w:color w:val="000000"/>
        </w:rPr>
        <w:t xml:space="preserve"> Успеваемость 100%   совпадает с успеваемостью по району и   выше, чем в  регионе и стране. Качество знаний   высокое, 100% , выше, чем во всех других группах выборки, так же как и количество работ, выполненных на «отлично».</w:t>
      </w:r>
    </w:p>
    <w:p w:rsidR="00265998" w:rsidRDefault="00265998" w:rsidP="00265998">
      <w:pPr>
        <w:rPr>
          <w:bCs/>
          <w:color w:val="000000"/>
        </w:rPr>
      </w:pPr>
    </w:p>
    <w:p w:rsidR="00265998" w:rsidRDefault="00265998" w:rsidP="00265998">
      <w:pPr>
        <w:jc w:val="center"/>
        <w:rPr>
          <w:b/>
          <w:bCs/>
          <w:color w:val="000000"/>
        </w:rPr>
      </w:pPr>
    </w:p>
    <w:p w:rsidR="00265998" w:rsidRDefault="00265998" w:rsidP="00265998">
      <w:pPr>
        <w:rPr>
          <w:bCs/>
          <w:color w:val="000000"/>
        </w:rPr>
      </w:pPr>
      <w:r>
        <w:rPr>
          <w:bCs/>
          <w:color w:val="000000"/>
        </w:rPr>
        <w:t>Одно задание выполнили  правильно 50% обучающихся 11 класса, все остальные – более 50% выполнявших работу.</w:t>
      </w:r>
    </w:p>
    <w:p w:rsidR="00265998" w:rsidRDefault="00265998" w:rsidP="00265998">
      <w:pPr>
        <w:rPr>
          <w:b/>
          <w:bCs/>
          <w:color w:val="000000"/>
        </w:rPr>
      </w:pPr>
    </w:p>
    <w:p w:rsidR="00265998" w:rsidRDefault="00265998" w:rsidP="00265998">
      <w:pPr>
        <w:jc w:val="center"/>
        <w:rPr>
          <w:b/>
          <w:bCs/>
          <w:color w:val="000000"/>
        </w:rPr>
      </w:pPr>
      <w:r>
        <w:rPr>
          <w:b/>
          <w:bCs/>
          <w:color w:val="000000"/>
        </w:rPr>
        <w:t>География</w:t>
      </w:r>
    </w:p>
    <w:p w:rsidR="00265998" w:rsidRDefault="00265998" w:rsidP="00265998">
      <w:pPr>
        <w:jc w:val="center"/>
        <w:rPr>
          <w:b/>
          <w:bCs/>
          <w:color w:val="000000"/>
        </w:rPr>
      </w:pPr>
    </w:p>
    <w:p w:rsidR="00265998" w:rsidRDefault="00265998" w:rsidP="00265998">
      <w:pPr>
        <w:rPr>
          <w:color w:val="000000"/>
        </w:rPr>
      </w:pPr>
      <w:r>
        <w:rPr>
          <w:color w:val="000000"/>
        </w:rPr>
        <w:t>Кол-во участников: 9 чел (всего в классе 9)</w:t>
      </w:r>
    </w:p>
    <w:p w:rsidR="00265998" w:rsidRPr="00F6622E" w:rsidRDefault="00265998" w:rsidP="00265998">
      <w:pPr>
        <w:rPr>
          <w:color w:val="000000"/>
        </w:rPr>
      </w:pPr>
      <w:r>
        <w:rPr>
          <w:color w:val="000000"/>
        </w:rPr>
        <w:t xml:space="preserve">Были получены следующие результаты: </w:t>
      </w:r>
    </w:p>
    <w:p w:rsidR="00265998" w:rsidRDefault="00265998" w:rsidP="00265998">
      <w:pPr>
        <w:rPr>
          <w:color w:val="000000"/>
        </w:rPr>
      </w:pPr>
    </w:p>
    <w:p w:rsidR="00265998" w:rsidRPr="00164B7F" w:rsidRDefault="00265998" w:rsidP="00265998">
      <w:pPr>
        <w:jc w:val="center"/>
        <w:rPr>
          <w:color w:val="000000"/>
        </w:rPr>
      </w:pPr>
      <w:r>
        <w:rPr>
          <w:color w:val="000000"/>
        </w:rPr>
        <w:lastRenderedPageBreak/>
        <w:t>Статистика по отметкам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659"/>
        <w:gridCol w:w="890"/>
        <w:gridCol w:w="890"/>
        <w:gridCol w:w="890"/>
        <w:gridCol w:w="766"/>
        <w:gridCol w:w="1559"/>
        <w:gridCol w:w="1418"/>
      </w:tblGrid>
      <w:tr w:rsidR="00265998" w:rsidTr="00265998">
        <w:tc>
          <w:tcPr>
            <w:tcW w:w="1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Учитель</w:t>
            </w:r>
          </w:p>
        </w:tc>
        <w:tc>
          <w:tcPr>
            <w:tcW w:w="34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 xml:space="preserve">    Отметки </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r>
              <w:rPr>
                <w:b/>
                <w:bCs/>
                <w:color w:val="000000"/>
              </w:rPr>
              <w:t>Успеваемость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265998" w:rsidRDefault="00265998" w:rsidP="00265998">
            <w:pPr>
              <w:jc w:val="center"/>
              <w:rPr>
                <w:b/>
                <w:bCs/>
                <w:color w:val="000000"/>
              </w:rPr>
            </w:pPr>
            <w:r>
              <w:rPr>
                <w:b/>
                <w:bCs/>
                <w:color w:val="000000"/>
              </w:rPr>
              <w:t>Качество знаний</w:t>
            </w:r>
          </w:p>
        </w:tc>
      </w:tr>
      <w:tr w:rsidR="00265998" w:rsidTr="00265998">
        <w:tc>
          <w:tcPr>
            <w:tcW w:w="1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pPr>
              <w:ind w:left="75" w:right="75"/>
              <w:rPr>
                <w:color w:val="000000"/>
              </w:rPr>
            </w:pP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«4»</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«3»</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rPr>
                <w:b/>
                <w:bCs/>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rPr>
                <w:b/>
                <w:bCs/>
                <w:color w:val="000000"/>
              </w:rPr>
            </w:pPr>
          </w:p>
        </w:tc>
      </w:tr>
      <w:tr w:rsidR="00265998" w:rsidTr="00265998">
        <w:tc>
          <w:tcPr>
            <w:tcW w:w="1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Default="00265998" w:rsidP="00265998">
            <w:r>
              <w:t>Орлова Н.Н.</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77,78%</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22,22%</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0</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5998" w:rsidRPr="00164B7F" w:rsidRDefault="00265998" w:rsidP="00265998">
            <w:r>
              <w:t xml:space="preserve"> 0</w:t>
            </w:r>
          </w:p>
        </w:tc>
        <w:tc>
          <w:tcPr>
            <w:tcW w:w="1559"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c>
          <w:tcPr>
            <w:tcW w:w="1418" w:type="dxa"/>
            <w:tcBorders>
              <w:top w:val="single" w:sz="6" w:space="0" w:color="000000"/>
              <w:left w:val="single" w:sz="6" w:space="0" w:color="000000"/>
              <w:bottom w:val="single" w:sz="6" w:space="0" w:color="000000"/>
              <w:right w:val="single" w:sz="6" w:space="0" w:color="000000"/>
            </w:tcBorders>
          </w:tcPr>
          <w:p w:rsidR="00265998" w:rsidRDefault="00265998" w:rsidP="00265998">
            <w:pPr>
              <w:jc w:val="center"/>
            </w:pPr>
            <w:r>
              <w:t>100%</w:t>
            </w:r>
          </w:p>
        </w:tc>
      </w:tr>
    </w:tbl>
    <w:p w:rsidR="00265998" w:rsidRDefault="00265998" w:rsidP="00265998">
      <w:pPr>
        <w:rPr>
          <w:b/>
          <w:bCs/>
          <w:color w:val="000000"/>
        </w:rPr>
      </w:pPr>
    </w:p>
    <w:p w:rsidR="00265998" w:rsidRDefault="00265998" w:rsidP="00265998">
      <w:pPr>
        <w:rPr>
          <w:b/>
          <w:bCs/>
          <w:color w:val="000000"/>
        </w:rPr>
      </w:pPr>
    </w:p>
    <w:tbl>
      <w:tblPr>
        <w:tblStyle w:val="a3"/>
        <w:tblW w:w="0" w:type="auto"/>
        <w:tblInd w:w="-34" w:type="dxa"/>
        <w:tblLook w:val="04A0" w:firstRow="1" w:lastRow="0" w:firstColumn="1" w:lastColumn="0" w:noHBand="0" w:noVBand="1"/>
      </w:tblPr>
      <w:tblGrid>
        <w:gridCol w:w="2744"/>
        <w:gridCol w:w="1885"/>
        <w:gridCol w:w="1406"/>
      </w:tblGrid>
      <w:tr w:rsidR="00265998" w:rsidRPr="001627A5" w:rsidTr="00265998">
        <w:tc>
          <w:tcPr>
            <w:tcW w:w="2744" w:type="dxa"/>
          </w:tcPr>
          <w:p w:rsidR="00265998" w:rsidRDefault="00265998" w:rsidP="00265998">
            <w:pPr>
              <w:pStyle w:val="Style5"/>
              <w:widowControl/>
              <w:tabs>
                <w:tab w:val="left" w:pos="854"/>
              </w:tabs>
              <w:spacing w:line="317" w:lineRule="exact"/>
              <w:ind w:firstLine="0"/>
              <w:jc w:val="both"/>
              <w:rPr>
                <w:rStyle w:val="FontStyle12"/>
                <w:sz w:val="28"/>
                <w:szCs w:val="28"/>
              </w:rPr>
            </w:pPr>
          </w:p>
        </w:tc>
        <w:tc>
          <w:tcPr>
            <w:tcW w:w="1885" w:type="dxa"/>
          </w:tcPr>
          <w:p w:rsidR="00265998"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Успеваемость</w:t>
            </w:r>
          </w:p>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 xml:space="preserve">   (%)</w:t>
            </w:r>
          </w:p>
        </w:tc>
        <w:tc>
          <w:tcPr>
            <w:tcW w:w="1406"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Качество знаний</w:t>
            </w:r>
            <w:r>
              <w:rPr>
                <w:rStyle w:val="FontStyle12"/>
                <w:sz w:val="24"/>
                <w:szCs w:val="28"/>
              </w:rPr>
              <w:t xml:space="preserve"> (%)</w:t>
            </w:r>
          </w:p>
        </w:tc>
      </w:tr>
      <w:tr w:rsidR="00265998" w:rsidRPr="002C1EAD" w:rsidTr="00265998">
        <w:tc>
          <w:tcPr>
            <w:tcW w:w="2744" w:type="dxa"/>
            <w:shd w:val="clear" w:color="auto" w:fill="F2DBDB" w:themeFill="accent2" w:themeFillTint="33"/>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МСОШ № 3</w:t>
            </w:r>
          </w:p>
        </w:tc>
        <w:tc>
          <w:tcPr>
            <w:tcW w:w="1885"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shd w:val="clear" w:color="auto" w:fill="F2DBDB" w:themeFill="accent2" w:themeFillTint="33"/>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Михайловский МР</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100</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86,54</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sidRPr="001627A5">
              <w:rPr>
                <w:rStyle w:val="FontStyle12"/>
                <w:sz w:val="24"/>
                <w:szCs w:val="28"/>
              </w:rPr>
              <w:t>Рязанская область</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99,97</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89,78</w:t>
            </w:r>
          </w:p>
        </w:tc>
      </w:tr>
      <w:tr w:rsidR="00265998" w:rsidRPr="002C1EAD" w:rsidTr="00265998">
        <w:tc>
          <w:tcPr>
            <w:tcW w:w="2744" w:type="dxa"/>
          </w:tcPr>
          <w:p w:rsidR="00265998" w:rsidRPr="001627A5"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РФ</w:t>
            </w:r>
          </w:p>
        </w:tc>
        <w:tc>
          <w:tcPr>
            <w:tcW w:w="1885"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98,85</w:t>
            </w:r>
          </w:p>
        </w:tc>
        <w:tc>
          <w:tcPr>
            <w:tcW w:w="1406" w:type="dxa"/>
          </w:tcPr>
          <w:p w:rsidR="00265998" w:rsidRPr="002C1EAD" w:rsidRDefault="00265998" w:rsidP="00265998">
            <w:pPr>
              <w:pStyle w:val="Style5"/>
              <w:widowControl/>
              <w:tabs>
                <w:tab w:val="left" w:pos="854"/>
              </w:tabs>
              <w:spacing w:line="317" w:lineRule="exact"/>
              <w:ind w:firstLine="0"/>
              <w:jc w:val="both"/>
              <w:rPr>
                <w:rStyle w:val="FontStyle12"/>
                <w:sz w:val="24"/>
                <w:szCs w:val="28"/>
              </w:rPr>
            </w:pPr>
            <w:r>
              <w:rPr>
                <w:rStyle w:val="FontStyle12"/>
                <w:sz w:val="24"/>
                <w:szCs w:val="28"/>
              </w:rPr>
              <w:t>79,49</w:t>
            </w:r>
          </w:p>
        </w:tc>
      </w:tr>
    </w:tbl>
    <w:p w:rsidR="00265998" w:rsidRDefault="00265998" w:rsidP="00265998">
      <w:pPr>
        <w:rPr>
          <w:bCs/>
          <w:color w:val="000000"/>
        </w:rPr>
      </w:pPr>
      <w:r>
        <w:rPr>
          <w:bCs/>
          <w:color w:val="000000"/>
        </w:rPr>
        <w:t>Обучающиеся показали  100% -ые  успеваемость  и качество знаний  - это высокий результат, который выше показателей в других группах выборки. Количество «5» тоже очень высокое.</w:t>
      </w:r>
    </w:p>
    <w:p w:rsidR="00265998" w:rsidRDefault="00265998" w:rsidP="00265998">
      <w:pPr>
        <w:rPr>
          <w:bCs/>
          <w:color w:val="000000"/>
        </w:rPr>
      </w:pPr>
      <w:r>
        <w:rPr>
          <w:bCs/>
          <w:color w:val="000000"/>
        </w:rPr>
        <w:t xml:space="preserve">  .</w:t>
      </w:r>
    </w:p>
    <w:p w:rsidR="00265998" w:rsidRDefault="00265998" w:rsidP="00265998">
      <w:pPr>
        <w:rPr>
          <w:bCs/>
          <w:color w:val="000000"/>
        </w:rPr>
      </w:pPr>
      <w:r>
        <w:rPr>
          <w:bCs/>
          <w:color w:val="000000"/>
        </w:rPr>
        <w:t>Наибольшие затруднения вызвало выполнение следующих заданий:</w:t>
      </w:r>
    </w:p>
    <w:p w:rsidR="00265998" w:rsidRDefault="00265998" w:rsidP="00265998">
      <w:pPr>
        <w:rPr>
          <w:bCs/>
          <w:color w:val="000000"/>
        </w:rPr>
      </w:pPr>
    </w:p>
    <w:tbl>
      <w:tblPr>
        <w:tblStyle w:val="a3"/>
        <w:tblW w:w="0" w:type="auto"/>
        <w:tblLook w:val="04A0" w:firstRow="1" w:lastRow="0" w:firstColumn="1" w:lastColumn="0" w:noHBand="0" w:noVBand="1"/>
      </w:tblPr>
      <w:tblGrid>
        <w:gridCol w:w="1384"/>
        <w:gridCol w:w="1559"/>
        <w:gridCol w:w="7619"/>
      </w:tblGrid>
      <w:tr w:rsidR="00265998" w:rsidRPr="0027787B" w:rsidTr="00265998">
        <w:tc>
          <w:tcPr>
            <w:tcW w:w="1384" w:type="dxa"/>
          </w:tcPr>
          <w:p w:rsidR="00265998" w:rsidRPr="0027787B" w:rsidRDefault="00265998" w:rsidP="00265998">
            <w:pPr>
              <w:rPr>
                <w:bCs/>
                <w:color w:val="000000"/>
                <w:sz w:val="24"/>
                <w:szCs w:val="24"/>
              </w:rPr>
            </w:pPr>
            <w:r w:rsidRPr="0027787B">
              <w:rPr>
                <w:bCs/>
                <w:color w:val="000000"/>
                <w:sz w:val="24"/>
                <w:szCs w:val="24"/>
              </w:rPr>
              <w:t>№ задания</w:t>
            </w:r>
          </w:p>
        </w:tc>
        <w:tc>
          <w:tcPr>
            <w:tcW w:w="1559" w:type="dxa"/>
          </w:tcPr>
          <w:p w:rsidR="00265998" w:rsidRPr="0027787B" w:rsidRDefault="00265998" w:rsidP="00265998">
            <w:pPr>
              <w:rPr>
                <w:bCs/>
                <w:color w:val="000000"/>
                <w:sz w:val="24"/>
                <w:szCs w:val="24"/>
              </w:rPr>
            </w:pPr>
            <w:r w:rsidRPr="0027787B">
              <w:rPr>
                <w:bCs/>
                <w:color w:val="000000"/>
                <w:sz w:val="24"/>
                <w:szCs w:val="24"/>
              </w:rPr>
              <w:t>Справились менее 50% уч-ся</w:t>
            </w:r>
          </w:p>
        </w:tc>
        <w:tc>
          <w:tcPr>
            <w:tcW w:w="7619" w:type="dxa"/>
          </w:tcPr>
          <w:p w:rsidR="00265998" w:rsidRPr="0027787B" w:rsidRDefault="00265998" w:rsidP="00265998">
            <w:pPr>
              <w:rPr>
                <w:bCs/>
                <w:color w:val="000000"/>
                <w:sz w:val="24"/>
                <w:szCs w:val="24"/>
              </w:rPr>
            </w:pPr>
            <w:r w:rsidRPr="0027787B">
              <w:rPr>
                <w:bCs/>
                <w:color w:val="000000"/>
                <w:sz w:val="24"/>
                <w:szCs w:val="24"/>
              </w:rPr>
              <w:t>Достижение планируемых результатов ПООП СОО</w:t>
            </w:r>
          </w:p>
        </w:tc>
      </w:tr>
      <w:tr w:rsidR="00265998" w:rsidRPr="0027787B" w:rsidTr="00265998">
        <w:tc>
          <w:tcPr>
            <w:tcW w:w="1384" w:type="dxa"/>
          </w:tcPr>
          <w:p w:rsidR="00265998" w:rsidRPr="0027787B" w:rsidRDefault="00265998" w:rsidP="00265998">
            <w:pPr>
              <w:rPr>
                <w:bCs/>
                <w:color w:val="000000"/>
                <w:sz w:val="24"/>
                <w:szCs w:val="24"/>
              </w:rPr>
            </w:pPr>
            <w:r w:rsidRPr="0027787B">
              <w:rPr>
                <w:bCs/>
                <w:color w:val="000000"/>
                <w:sz w:val="24"/>
                <w:szCs w:val="24"/>
              </w:rPr>
              <w:t>17 К1</w:t>
            </w:r>
          </w:p>
        </w:tc>
        <w:tc>
          <w:tcPr>
            <w:tcW w:w="1559" w:type="dxa"/>
          </w:tcPr>
          <w:p w:rsidR="00265998" w:rsidRPr="0027787B" w:rsidRDefault="00265998" w:rsidP="00265998">
            <w:pPr>
              <w:rPr>
                <w:bCs/>
                <w:color w:val="000000"/>
                <w:sz w:val="24"/>
                <w:szCs w:val="24"/>
              </w:rPr>
            </w:pPr>
            <w:r w:rsidRPr="0027787B">
              <w:rPr>
                <w:bCs/>
                <w:color w:val="000000"/>
                <w:sz w:val="24"/>
                <w:szCs w:val="24"/>
              </w:rPr>
              <w:t>44,44%</w:t>
            </w:r>
          </w:p>
        </w:tc>
        <w:tc>
          <w:tcPr>
            <w:tcW w:w="7619" w:type="dxa"/>
            <w:vMerge w:val="restart"/>
          </w:tcPr>
          <w:p w:rsidR="00265998" w:rsidRPr="0027787B" w:rsidRDefault="00265998" w:rsidP="00265998">
            <w:pPr>
              <w:rPr>
                <w:color w:val="000000"/>
                <w:sz w:val="24"/>
                <w:szCs w:val="24"/>
              </w:rPr>
            </w:pPr>
            <w:r w:rsidRPr="0027787B">
              <w:rPr>
                <w:color w:val="000000"/>
                <w:sz w:val="24"/>
                <w:szCs w:val="24"/>
              </w:rPr>
              <w:t>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265998" w:rsidRPr="0027787B" w:rsidRDefault="00265998" w:rsidP="00265998">
            <w:pPr>
              <w:rPr>
                <w:bCs/>
                <w:color w:val="000000"/>
                <w:sz w:val="24"/>
                <w:szCs w:val="24"/>
              </w:rPr>
            </w:pPr>
          </w:p>
        </w:tc>
      </w:tr>
      <w:tr w:rsidR="00265998" w:rsidRPr="0027787B" w:rsidTr="00265998">
        <w:tc>
          <w:tcPr>
            <w:tcW w:w="1384" w:type="dxa"/>
          </w:tcPr>
          <w:p w:rsidR="00265998" w:rsidRPr="0027787B" w:rsidRDefault="00265998" w:rsidP="00265998">
            <w:pPr>
              <w:rPr>
                <w:bCs/>
                <w:color w:val="000000"/>
                <w:sz w:val="24"/>
                <w:szCs w:val="24"/>
              </w:rPr>
            </w:pPr>
            <w:r w:rsidRPr="0027787B">
              <w:rPr>
                <w:bCs/>
                <w:color w:val="000000"/>
                <w:sz w:val="24"/>
                <w:szCs w:val="24"/>
              </w:rPr>
              <w:t>17 К2</w:t>
            </w:r>
          </w:p>
        </w:tc>
        <w:tc>
          <w:tcPr>
            <w:tcW w:w="1559" w:type="dxa"/>
          </w:tcPr>
          <w:p w:rsidR="00265998" w:rsidRPr="0027787B" w:rsidRDefault="00265998" w:rsidP="00265998">
            <w:pPr>
              <w:rPr>
                <w:bCs/>
                <w:color w:val="000000"/>
                <w:sz w:val="24"/>
                <w:szCs w:val="24"/>
              </w:rPr>
            </w:pPr>
            <w:r w:rsidRPr="0027787B">
              <w:rPr>
                <w:bCs/>
                <w:color w:val="000000"/>
                <w:sz w:val="24"/>
                <w:szCs w:val="24"/>
              </w:rPr>
              <w:t>44,44%</w:t>
            </w:r>
          </w:p>
        </w:tc>
        <w:tc>
          <w:tcPr>
            <w:tcW w:w="7619" w:type="dxa"/>
            <w:vMerge/>
          </w:tcPr>
          <w:p w:rsidR="00265998" w:rsidRPr="0027787B" w:rsidRDefault="00265998" w:rsidP="00265998">
            <w:pPr>
              <w:rPr>
                <w:bCs/>
                <w:color w:val="000000"/>
                <w:sz w:val="24"/>
                <w:szCs w:val="24"/>
              </w:rPr>
            </w:pPr>
          </w:p>
        </w:tc>
      </w:tr>
    </w:tbl>
    <w:p w:rsidR="00265998" w:rsidRDefault="00265998" w:rsidP="00265998">
      <w:pPr>
        <w:autoSpaceDE w:val="0"/>
        <w:autoSpaceDN w:val="0"/>
        <w:adjustRightInd w:val="0"/>
        <w:jc w:val="center"/>
        <w:rPr>
          <w:bCs/>
          <w:color w:val="000000"/>
        </w:rPr>
      </w:pPr>
    </w:p>
    <w:p w:rsidR="00265998" w:rsidRDefault="00265998" w:rsidP="00265998">
      <w:pPr>
        <w:autoSpaceDE w:val="0"/>
        <w:autoSpaceDN w:val="0"/>
        <w:adjustRightInd w:val="0"/>
        <w:jc w:val="center"/>
        <w:rPr>
          <w:bCs/>
          <w:color w:val="000000"/>
        </w:rPr>
      </w:pPr>
      <w:r>
        <w:rPr>
          <w:bCs/>
          <w:color w:val="000000"/>
        </w:rPr>
        <w:t xml:space="preserve"> </w:t>
      </w:r>
      <w:r w:rsidRPr="00430920">
        <w:rPr>
          <w:bCs/>
          <w:color w:val="000000"/>
        </w:rPr>
        <w:t>Соответствие отметок за ВПР и текущей успеваемости</w:t>
      </w:r>
      <w:r>
        <w:rPr>
          <w:bCs/>
          <w:color w:val="000000"/>
        </w:rPr>
        <w:t>:</w:t>
      </w:r>
    </w:p>
    <w:p w:rsidR="00265998" w:rsidRDefault="00265998" w:rsidP="00265998">
      <w:pPr>
        <w:autoSpaceDE w:val="0"/>
        <w:autoSpaceDN w:val="0"/>
        <w:adjustRightInd w:val="0"/>
        <w:jc w:val="center"/>
        <w:rPr>
          <w:bCs/>
          <w:color w:val="000000"/>
        </w:rPr>
      </w:pPr>
    </w:p>
    <w:tbl>
      <w:tblPr>
        <w:tblStyle w:val="a3"/>
        <w:tblW w:w="0" w:type="auto"/>
        <w:tblLayout w:type="fixed"/>
        <w:tblLook w:val="04A0" w:firstRow="1" w:lastRow="0" w:firstColumn="1" w:lastColumn="0" w:noHBand="0" w:noVBand="1"/>
      </w:tblPr>
      <w:tblGrid>
        <w:gridCol w:w="2660"/>
        <w:gridCol w:w="1559"/>
        <w:gridCol w:w="1559"/>
        <w:gridCol w:w="1418"/>
      </w:tblGrid>
      <w:tr w:rsidR="00265998" w:rsidTr="00265998">
        <w:tc>
          <w:tcPr>
            <w:tcW w:w="2660" w:type="dxa"/>
          </w:tcPr>
          <w:p w:rsidR="00265998" w:rsidRDefault="00265998" w:rsidP="00265998">
            <w:pPr>
              <w:autoSpaceDE w:val="0"/>
              <w:autoSpaceDN w:val="0"/>
              <w:adjustRightInd w:val="0"/>
              <w:rPr>
                <w:bCs/>
                <w:color w:val="000000"/>
              </w:rPr>
            </w:pP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Понизили</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Подтвердили</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Повысили</w:t>
            </w:r>
          </w:p>
        </w:tc>
      </w:tr>
      <w:tr w:rsidR="00265998" w:rsidTr="00265998">
        <w:tc>
          <w:tcPr>
            <w:tcW w:w="2660" w:type="dxa"/>
          </w:tcPr>
          <w:p w:rsidR="00265998" w:rsidRDefault="00265998" w:rsidP="00265998">
            <w:pPr>
              <w:autoSpaceDE w:val="0"/>
              <w:autoSpaceDN w:val="0"/>
              <w:adjustRightInd w:val="0"/>
              <w:rPr>
                <w:bCs/>
                <w:color w:val="000000"/>
              </w:rPr>
            </w:pPr>
          </w:p>
        </w:tc>
        <w:tc>
          <w:tcPr>
            <w:tcW w:w="1559" w:type="dxa"/>
            <w:shd w:val="clear" w:color="auto" w:fill="99FF99"/>
            <w:vAlign w:val="center"/>
          </w:tcPr>
          <w:p w:rsidR="00265998" w:rsidRDefault="00265998" w:rsidP="00265998">
            <w:pPr>
              <w:autoSpaceDE w:val="0"/>
              <w:autoSpaceDN w:val="0"/>
              <w:adjustRightInd w:val="0"/>
              <w:jc w:val="center"/>
              <w:rPr>
                <w:bCs/>
                <w:color w:val="000000"/>
              </w:rPr>
            </w:pPr>
            <w:r>
              <w:rPr>
                <w:bCs/>
                <w:color w:val="000000"/>
              </w:rPr>
              <w:t>%</w:t>
            </w:r>
          </w:p>
        </w:tc>
        <w:tc>
          <w:tcPr>
            <w:tcW w:w="1559" w:type="dxa"/>
            <w:shd w:val="clear" w:color="auto" w:fill="FFFF66"/>
            <w:vAlign w:val="center"/>
          </w:tcPr>
          <w:p w:rsidR="00265998" w:rsidRDefault="00265998" w:rsidP="00265998">
            <w:pPr>
              <w:autoSpaceDE w:val="0"/>
              <w:autoSpaceDN w:val="0"/>
              <w:adjustRightInd w:val="0"/>
              <w:jc w:val="center"/>
              <w:rPr>
                <w:bCs/>
                <w:color w:val="000000"/>
              </w:rPr>
            </w:pPr>
            <w:r>
              <w:rPr>
                <w:bCs/>
                <w:color w:val="000000"/>
              </w:rPr>
              <w:t>%</w:t>
            </w:r>
          </w:p>
        </w:tc>
        <w:tc>
          <w:tcPr>
            <w:tcW w:w="1418" w:type="dxa"/>
            <w:shd w:val="clear" w:color="auto" w:fill="F2DBDB" w:themeFill="accent2" w:themeFillTint="33"/>
            <w:vAlign w:val="center"/>
          </w:tcPr>
          <w:p w:rsidR="00265998" w:rsidRDefault="00265998" w:rsidP="00265998">
            <w:pPr>
              <w:autoSpaceDE w:val="0"/>
              <w:autoSpaceDN w:val="0"/>
              <w:adjustRightInd w:val="0"/>
              <w:jc w:val="center"/>
              <w:rPr>
                <w:bCs/>
                <w:color w:val="000000"/>
              </w:rPr>
            </w:pPr>
            <w:r>
              <w:rPr>
                <w:bCs/>
                <w:color w:val="000000"/>
              </w:rPr>
              <w:t>%</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Физика</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11,11</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66,67</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22,22</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Химия</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25</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75</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0</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Биология</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22,22</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77,78</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0</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История</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12,5</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75</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12,5</w:t>
            </w:r>
          </w:p>
        </w:tc>
      </w:tr>
      <w:tr w:rsidR="00265998" w:rsidTr="00265998">
        <w:tc>
          <w:tcPr>
            <w:tcW w:w="2660" w:type="dxa"/>
          </w:tcPr>
          <w:p w:rsidR="00265998" w:rsidRDefault="00265998" w:rsidP="00265998">
            <w:pPr>
              <w:autoSpaceDE w:val="0"/>
              <w:autoSpaceDN w:val="0"/>
              <w:adjustRightInd w:val="0"/>
              <w:rPr>
                <w:bCs/>
                <w:color w:val="000000"/>
              </w:rPr>
            </w:pPr>
            <w:r>
              <w:rPr>
                <w:bCs/>
                <w:color w:val="000000"/>
              </w:rPr>
              <w:t>География</w:t>
            </w:r>
          </w:p>
        </w:tc>
        <w:tc>
          <w:tcPr>
            <w:tcW w:w="1559" w:type="dxa"/>
            <w:shd w:val="clear" w:color="auto" w:fill="99FF99"/>
          </w:tcPr>
          <w:p w:rsidR="00265998" w:rsidRDefault="00265998" w:rsidP="00265998">
            <w:pPr>
              <w:autoSpaceDE w:val="0"/>
              <w:autoSpaceDN w:val="0"/>
              <w:adjustRightInd w:val="0"/>
              <w:jc w:val="center"/>
              <w:rPr>
                <w:bCs/>
                <w:color w:val="000000"/>
              </w:rPr>
            </w:pPr>
            <w:r>
              <w:rPr>
                <w:bCs/>
                <w:color w:val="000000"/>
              </w:rPr>
              <w:t>11,11</w:t>
            </w:r>
          </w:p>
        </w:tc>
        <w:tc>
          <w:tcPr>
            <w:tcW w:w="1559" w:type="dxa"/>
            <w:shd w:val="clear" w:color="auto" w:fill="FFFF66"/>
          </w:tcPr>
          <w:p w:rsidR="00265998" w:rsidRDefault="00265998" w:rsidP="00265998">
            <w:pPr>
              <w:autoSpaceDE w:val="0"/>
              <w:autoSpaceDN w:val="0"/>
              <w:adjustRightInd w:val="0"/>
              <w:jc w:val="center"/>
              <w:rPr>
                <w:bCs/>
                <w:color w:val="000000"/>
              </w:rPr>
            </w:pPr>
            <w:r>
              <w:rPr>
                <w:bCs/>
                <w:color w:val="000000"/>
              </w:rPr>
              <w:t>77,78</w:t>
            </w:r>
          </w:p>
        </w:tc>
        <w:tc>
          <w:tcPr>
            <w:tcW w:w="1418" w:type="dxa"/>
            <w:shd w:val="clear" w:color="auto" w:fill="F2DBDB" w:themeFill="accent2" w:themeFillTint="33"/>
          </w:tcPr>
          <w:p w:rsidR="00265998" w:rsidRDefault="00265998" w:rsidP="00265998">
            <w:pPr>
              <w:autoSpaceDE w:val="0"/>
              <w:autoSpaceDN w:val="0"/>
              <w:adjustRightInd w:val="0"/>
              <w:jc w:val="center"/>
              <w:rPr>
                <w:bCs/>
                <w:color w:val="000000"/>
              </w:rPr>
            </w:pPr>
            <w:r>
              <w:rPr>
                <w:bCs/>
                <w:color w:val="000000"/>
              </w:rPr>
              <w:t>11,1</w:t>
            </w:r>
          </w:p>
        </w:tc>
      </w:tr>
    </w:tbl>
    <w:p w:rsidR="00265998" w:rsidRDefault="00265998" w:rsidP="00265998">
      <w:pPr>
        <w:rPr>
          <w:bCs/>
          <w:color w:val="000000"/>
        </w:rPr>
      </w:pPr>
    </w:p>
    <w:p w:rsidR="00265998" w:rsidRDefault="00265998" w:rsidP="00265998">
      <w:pPr>
        <w:rPr>
          <w:color w:val="000000"/>
        </w:rPr>
      </w:pPr>
      <w:r>
        <w:rPr>
          <w:bCs/>
          <w:color w:val="000000"/>
        </w:rPr>
        <w:t xml:space="preserve">   Данные результаты говорят об объективном и адекватном оценивании по химии, биологии, истории и географии. По физике имеет место быть недостаточная объективность при выставлении отметок, так как каждый третий ученик не подтвердил текущую отметку.</w:t>
      </w:r>
    </w:p>
    <w:p w:rsidR="00265998" w:rsidRDefault="00265998" w:rsidP="00265998">
      <w:pPr>
        <w:rPr>
          <w:color w:val="000000"/>
        </w:rPr>
      </w:pPr>
    </w:p>
    <w:p w:rsidR="00265998" w:rsidRDefault="00265998" w:rsidP="00265998">
      <w:pPr>
        <w:autoSpaceDE w:val="0"/>
        <w:autoSpaceDN w:val="0"/>
        <w:adjustRightInd w:val="0"/>
        <w:jc w:val="center"/>
        <w:rPr>
          <w:bCs/>
          <w:color w:val="000000"/>
        </w:rPr>
      </w:pPr>
      <w:r w:rsidRPr="00EA0A22">
        <w:rPr>
          <w:bCs/>
          <w:color w:val="000000"/>
        </w:rPr>
        <w:t>Успеваемост</w:t>
      </w:r>
      <w:r>
        <w:rPr>
          <w:bCs/>
          <w:color w:val="000000"/>
        </w:rPr>
        <w:t>ь и качество знаний по предметам</w:t>
      </w:r>
    </w:p>
    <w:p w:rsidR="00265998" w:rsidRPr="00BC6BB0" w:rsidRDefault="00265998" w:rsidP="00265998">
      <w:pPr>
        <w:autoSpaceDE w:val="0"/>
        <w:autoSpaceDN w:val="0"/>
        <w:adjustRightInd w:val="0"/>
        <w:jc w:val="center"/>
        <w:rPr>
          <w:bCs/>
          <w:color w:val="000000"/>
        </w:rPr>
      </w:pPr>
    </w:p>
    <w:p w:rsidR="00265998" w:rsidRDefault="00265998" w:rsidP="00265998">
      <w:pPr>
        <w:autoSpaceDE w:val="0"/>
        <w:autoSpaceDN w:val="0"/>
        <w:adjustRightInd w:val="0"/>
        <w:jc w:val="center"/>
        <w:rPr>
          <w:bCs/>
          <w:color w:val="000000"/>
        </w:rPr>
      </w:pPr>
      <w:r>
        <w:rPr>
          <w:bCs/>
          <w:noProof/>
          <w:color w:val="000000"/>
        </w:rPr>
        <w:lastRenderedPageBreak/>
        <w:drawing>
          <wp:inline distT="0" distB="0" distL="0" distR="0" wp14:anchorId="4D6E13D0" wp14:editId="12FAE86F">
            <wp:extent cx="4497572" cy="2456121"/>
            <wp:effectExtent l="0" t="0" r="0" b="190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65998" w:rsidRDefault="00265998" w:rsidP="00265998">
      <w:pPr>
        <w:autoSpaceDE w:val="0"/>
        <w:autoSpaceDN w:val="0"/>
        <w:adjustRightInd w:val="0"/>
        <w:jc w:val="center"/>
        <w:rPr>
          <w:bCs/>
          <w:color w:val="000000"/>
        </w:rPr>
      </w:pPr>
    </w:p>
    <w:p w:rsidR="00265998" w:rsidRDefault="00265998" w:rsidP="00265998">
      <w:pPr>
        <w:autoSpaceDE w:val="0"/>
        <w:autoSpaceDN w:val="0"/>
        <w:adjustRightInd w:val="0"/>
        <w:jc w:val="center"/>
        <w:rPr>
          <w:bCs/>
          <w:color w:val="000000"/>
        </w:rPr>
      </w:pPr>
    </w:p>
    <w:p w:rsidR="00265998" w:rsidRPr="00EA0A22" w:rsidRDefault="00265998" w:rsidP="00265998">
      <w:pPr>
        <w:autoSpaceDE w:val="0"/>
        <w:autoSpaceDN w:val="0"/>
        <w:adjustRightInd w:val="0"/>
        <w:jc w:val="center"/>
        <w:rPr>
          <w:bCs/>
          <w:color w:val="000000"/>
        </w:rPr>
      </w:pPr>
    </w:p>
    <w:p w:rsidR="00265998" w:rsidRDefault="00265998" w:rsidP="00265998">
      <w:pPr>
        <w:rPr>
          <w:color w:val="000000"/>
        </w:rPr>
      </w:pPr>
      <w:r>
        <w:rPr>
          <w:b/>
          <w:bCs/>
          <w:color w:val="000000"/>
        </w:rPr>
        <w:t xml:space="preserve">         </w:t>
      </w:r>
      <w:r>
        <w:rPr>
          <w:bCs/>
          <w:color w:val="000000"/>
        </w:rPr>
        <w:t xml:space="preserve">Учащиеся 11 класса показали высокую успеваемость и качество знаний, что свидетельствует о прочности сформированных у них знаний и умений по данным предметам.  </w:t>
      </w:r>
    </w:p>
    <w:p w:rsidR="00265998" w:rsidRPr="00D665E5" w:rsidRDefault="00265998" w:rsidP="00265998">
      <w:pPr>
        <w:rPr>
          <w:color w:val="000000"/>
        </w:rPr>
      </w:pPr>
    </w:p>
    <w:p w:rsidR="00AB2831" w:rsidRDefault="00AA7CCE" w:rsidP="00265998">
      <w:pPr>
        <w:jc w:val="both"/>
        <w:rPr>
          <w:b/>
          <w:bCs/>
          <w:color w:val="000000" w:themeColor="text1"/>
        </w:rPr>
      </w:pPr>
      <w:r>
        <w:rPr>
          <w:color w:val="000000"/>
        </w:rPr>
        <w:t xml:space="preserve">   </w:t>
      </w:r>
      <w:r w:rsidR="005A7826" w:rsidRPr="00AF6491">
        <w:rPr>
          <w:b/>
          <w:bCs/>
          <w:color w:val="000000" w:themeColor="text1"/>
        </w:rPr>
        <w:t>Учас</w:t>
      </w:r>
      <w:r w:rsidR="00233A62" w:rsidRPr="00AF6491">
        <w:rPr>
          <w:b/>
          <w:bCs/>
          <w:color w:val="000000" w:themeColor="text1"/>
        </w:rPr>
        <w:t>тие учащихся школы во Всероссийской предметной  олимпиаде школьников.</w:t>
      </w:r>
    </w:p>
    <w:p w:rsidR="00185366" w:rsidRPr="00185366" w:rsidRDefault="00185366" w:rsidP="00185366">
      <w:pPr>
        <w:kinsoku w:val="0"/>
        <w:overflowPunct w:val="0"/>
        <w:spacing w:line="276" w:lineRule="auto"/>
        <w:ind w:left="360"/>
        <w:contextualSpacing/>
        <w:textAlignment w:val="baseline"/>
        <w:rPr>
          <w:color w:val="D34817"/>
        </w:rPr>
      </w:pPr>
      <w:r w:rsidRPr="00185366">
        <w:rPr>
          <w:rFonts w:eastAsia="Calibri"/>
          <w:color w:val="000000"/>
          <w:kern w:val="24"/>
        </w:rPr>
        <w:t>Обучающиеся школы участвовали в МЭ предметных олимпиадах по 17 предметам, кроме</w:t>
      </w:r>
    </w:p>
    <w:p w:rsidR="00185366" w:rsidRPr="00185366" w:rsidRDefault="00185366" w:rsidP="00185366">
      <w:pPr>
        <w:kinsoku w:val="0"/>
        <w:overflowPunct w:val="0"/>
        <w:spacing w:line="276" w:lineRule="auto"/>
        <w:ind w:left="360"/>
        <w:contextualSpacing/>
        <w:textAlignment w:val="baseline"/>
        <w:rPr>
          <w:color w:val="D34817"/>
        </w:rPr>
      </w:pPr>
      <w:r w:rsidRPr="00185366">
        <w:rPr>
          <w:rFonts w:eastAsia="Calibri"/>
          <w:color w:val="000000"/>
          <w:kern w:val="24"/>
        </w:rPr>
        <w:t>немецкого языка, астрономии (не ведётся в ОУ)</w:t>
      </w:r>
      <w:r>
        <w:rPr>
          <w:rFonts w:eastAsia="Calibri"/>
          <w:color w:val="000000"/>
          <w:kern w:val="24"/>
        </w:rPr>
        <w:t xml:space="preserve">, </w:t>
      </w:r>
      <w:r w:rsidRPr="00185366">
        <w:rPr>
          <w:rFonts w:eastAsia="Calibri"/>
          <w:color w:val="000000"/>
          <w:kern w:val="24"/>
        </w:rPr>
        <w:t xml:space="preserve">литературы </w:t>
      </w:r>
    </w:p>
    <w:p w:rsidR="00185366" w:rsidRPr="00185366" w:rsidRDefault="00185366" w:rsidP="00185366">
      <w:pPr>
        <w:kinsoku w:val="0"/>
        <w:overflowPunct w:val="0"/>
        <w:spacing w:line="276" w:lineRule="auto"/>
        <w:ind w:left="360"/>
        <w:contextualSpacing/>
        <w:textAlignment w:val="baseline"/>
        <w:rPr>
          <w:color w:val="D34817"/>
        </w:rPr>
      </w:pPr>
      <w:r w:rsidRPr="00185366">
        <w:rPr>
          <w:rFonts w:eastAsia="Calibri"/>
          <w:color w:val="000000"/>
          <w:kern w:val="24"/>
        </w:rPr>
        <w:t xml:space="preserve">Нет призовых мест по </w:t>
      </w:r>
      <w:r w:rsidRPr="00185366">
        <w:rPr>
          <w:rFonts w:eastAsia="Calibri"/>
          <w:b/>
          <w:bCs/>
          <w:color w:val="000000"/>
          <w:kern w:val="24"/>
        </w:rPr>
        <w:t>экономике</w:t>
      </w:r>
      <w:r w:rsidRPr="00185366">
        <w:rPr>
          <w:rFonts w:eastAsia="Calibri"/>
          <w:color w:val="000000"/>
          <w:kern w:val="24"/>
        </w:rPr>
        <w:t xml:space="preserve">, </w:t>
      </w:r>
      <w:r w:rsidRPr="00185366">
        <w:rPr>
          <w:rFonts w:eastAsia="Calibri"/>
          <w:b/>
          <w:bCs/>
          <w:color w:val="000000"/>
          <w:kern w:val="24"/>
        </w:rPr>
        <w:t>истории, информатике, МХК, химии</w:t>
      </w:r>
    </w:p>
    <w:p w:rsidR="00185366" w:rsidRPr="00185366" w:rsidRDefault="00185366" w:rsidP="00185366">
      <w:pPr>
        <w:kinsoku w:val="0"/>
        <w:overflowPunct w:val="0"/>
        <w:spacing w:line="276" w:lineRule="auto"/>
        <w:ind w:left="360"/>
        <w:contextualSpacing/>
        <w:textAlignment w:val="baseline"/>
        <w:rPr>
          <w:color w:val="D34817"/>
        </w:rPr>
      </w:pPr>
      <w:r w:rsidRPr="00185366">
        <w:rPr>
          <w:rFonts w:eastAsia="Calibri"/>
          <w:color w:val="000000"/>
          <w:kern w:val="24"/>
        </w:rPr>
        <w:t xml:space="preserve">Учащиеся школы (7-11 классы) стали победителями и призёрами МЭ  по 11 предметам </w:t>
      </w:r>
    </w:p>
    <w:p w:rsidR="00265998" w:rsidRDefault="00265998" w:rsidP="00265998">
      <w:pPr>
        <w:jc w:val="both"/>
        <w:rPr>
          <w:b/>
          <w:bCs/>
          <w:color w:val="000000" w:themeColor="text1"/>
        </w:rPr>
      </w:pPr>
    </w:p>
    <w:tbl>
      <w:tblPr>
        <w:tblW w:w="10740" w:type="dxa"/>
        <w:tblCellMar>
          <w:left w:w="0" w:type="dxa"/>
          <w:right w:w="0" w:type="dxa"/>
        </w:tblCellMar>
        <w:tblLook w:val="04A0" w:firstRow="1" w:lastRow="0" w:firstColumn="1" w:lastColumn="0" w:noHBand="0" w:noVBand="1"/>
      </w:tblPr>
      <w:tblGrid>
        <w:gridCol w:w="773"/>
        <w:gridCol w:w="3179"/>
        <w:gridCol w:w="834"/>
        <w:gridCol w:w="2126"/>
        <w:gridCol w:w="1134"/>
        <w:gridCol w:w="2694"/>
      </w:tblGrid>
      <w:tr w:rsidR="00185366" w:rsidRPr="00185366" w:rsidTr="00185366">
        <w:trPr>
          <w:trHeight w:val="280"/>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ФИО обучающегося</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Класс</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Предмет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Тип диплома</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ФИО учителя</w:t>
            </w:r>
          </w:p>
        </w:tc>
      </w:tr>
      <w:tr w:rsidR="00185366" w:rsidRPr="00185366" w:rsidTr="00185366">
        <w:trPr>
          <w:trHeight w:val="578"/>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1.</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Макеева Дарья Александровна</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право</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Челнокова Т.С.</w:t>
            </w:r>
          </w:p>
        </w:tc>
      </w:tr>
      <w:tr w:rsidR="00185366" w:rsidRPr="00185366" w:rsidTr="00185366">
        <w:trPr>
          <w:trHeight w:val="578"/>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2.</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Котельникова Варвара Алексеевна</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11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география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Орлова Н.Н.</w:t>
            </w:r>
          </w:p>
        </w:tc>
      </w:tr>
      <w:tr w:rsidR="00185366" w:rsidRPr="00185366" w:rsidTr="00185366">
        <w:trPr>
          <w:trHeight w:val="578"/>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3.</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Котельникова Варвара Алексеевна</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11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биология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Букаткина Н.В.</w:t>
            </w:r>
          </w:p>
        </w:tc>
      </w:tr>
      <w:tr w:rsidR="00185366" w:rsidRPr="00185366" w:rsidTr="00185366">
        <w:trPr>
          <w:trHeight w:val="578"/>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4.</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Кораблев Дмитрий Викторович</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обществознание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Челнокова Т.С.</w:t>
            </w:r>
          </w:p>
        </w:tc>
      </w:tr>
      <w:tr w:rsidR="00185366" w:rsidRPr="00185366" w:rsidTr="00185366">
        <w:trPr>
          <w:trHeight w:val="211"/>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5.</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Пожилов Павел Игоревич</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труд(технология)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Орлова Н.Н.</w:t>
            </w:r>
          </w:p>
        </w:tc>
      </w:tr>
      <w:tr w:rsidR="00185366" w:rsidRPr="00185366" w:rsidTr="00185366">
        <w:trPr>
          <w:trHeight w:val="578"/>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6.</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Сиротина Ксения Александровна</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математика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Серебряникова Е.А.</w:t>
            </w:r>
          </w:p>
        </w:tc>
      </w:tr>
      <w:tr w:rsidR="00185366" w:rsidRPr="00185366" w:rsidTr="00185366">
        <w:trPr>
          <w:trHeight w:val="578"/>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7.</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Кораблев Дмитрий Викторович</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физика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Серебряникова Е.А.</w:t>
            </w:r>
          </w:p>
        </w:tc>
      </w:tr>
      <w:tr w:rsidR="00185366" w:rsidRPr="00185366" w:rsidTr="00185366">
        <w:trPr>
          <w:trHeight w:val="81"/>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8.</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Голбай Максим Дмитриевич</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11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физика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Серебряников С.В.</w:t>
            </w:r>
          </w:p>
        </w:tc>
      </w:tr>
      <w:tr w:rsidR="00185366" w:rsidRPr="00185366" w:rsidTr="00185366">
        <w:trPr>
          <w:trHeight w:val="316"/>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9.</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Лутфуллин Артем Ильдарович</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физическая культура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Журавлев С.В.</w:t>
            </w:r>
          </w:p>
        </w:tc>
      </w:tr>
      <w:tr w:rsidR="00185366" w:rsidRPr="00185366" w:rsidTr="00185366">
        <w:trPr>
          <w:trHeight w:val="248"/>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10.</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Золин Дмитрий Викторович</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физическая культура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Журавлев С.В.</w:t>
            </w:r>
          </w:p>
        </w:tc>
      </w:tr>
      <w:tr w:rsidR="00185366" w:rsidRPr="00185366" w:rsidTr="00185366">
        <w:trPr>
          <w:trHeight w:val="169"/>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11.</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Пожилов Павел Игоревич</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ОБЗР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Буянкин А.С.</w:t>
            </w:r>
          </w:p>
        </w:tc>
      </w:tr>
      <w:tr w:rsidR="00185366" w:rsidRPr="00185366" w:rsidTr="00185366">
        <w:trPr>
          <w:trHeight w:val="248"/>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12.</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Сиротина Ксения Александровна</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английский язык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Купряшова Т.А.</w:t>
            </w:r>
          </w:p>
        </w:tc>
      </w:tr>
      <w:tr w:rsidR="00185366" w:rsidRPr="00185366" w:rsidTr="00185366">
        <w:trPr>
          <w:trHeight w:val="200"/>
        </w:trPr>
        <w:tc>
          <w:tcPr>
            <w:tcW w:w="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lastRenderedPageBreak/>
              <w:t>13.</w:t>
            </w:r>
          </w:p>
        </w:tc>
        <w:tc>
          <w:tcPr>
            <w:tcW w:w="3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Малкки Дарья Олеговна</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русский язык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призер</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jc w:val="center"/>
            </w:pPr>
            <w:r w:rsidRPr="00185366">
              <w:rPr>
                <w:rFonts w:eastAsia="Calibri"/>
                <w:color w:val="000000"/>
                <w:kern w:val="24"/>
              </w:rPr>
              <w:t>Гордиенко И.В.</w:t>
            </w:r>
          </w:p>
        </w:tc>
      </w:tr>
    </w:tbl>
    <w:p w:rsidR="00185366" w:rsidRDefault="00185366" w:rsidP="00265998">
      <w:pPr>
        <w:jc w:val="both"/>
        <w:rPr>
          <w:rFonts w:eastAsia="Calibri"/>
          <w:color w:val="696464"/>
          <w:kern w:val="24"/>
        </w:rPr>
      </w:pPr>
    </w:p>
    <w:p w:rsidR="00265998" w:rsidRDefault="00185366" w:rsidP="00265998">
      <w:pPr>
        <w:jc w:val="both"/>
        <w:rPr>
          <w:rFonts w:eastAsia="Calibri"/>
          <w:color w:val="696464"/>
          <w:kern w:val="24"/>
        </w:rPr>
      </w:pPr>
      <w:r w:rsidRPr="00185366">
        <w:rPr>
          <w:rFonts w:eastAsia="Calibri"/>
          <w:color w:val="696464"/>
          <w:kern w:val="24"/>
        </w:rPr>
        <w:t>Учащиеся школы (5-6 классы) стали призёрами МЭ по 2 предметам</w:t>
      </w:r>
    </w:p>
    <w:p w:rsidR="00185366" w:rsidRDefault="00185366" w:rsidP="00265998">
      <w:pPr>
        <w:jc w:val="both"/>
        <w:rPr>
          <w:rFonts w:eastAsia="Calibri"/>
          <w:color w:val="696464"/>
          <w:kern w:val="24"/>
        </w:rPr>
      </w:pPr>
    </w:p>
    <w:tbl>
      <w:tblPr>
        <w:tblW w:w="10031" w:type="dxa"/>
        <w:tblCellMar>
          <w:left w:w="0" w:type="dxa"/>
          <w:right w:w="0" w:type="dxa"/>
        </w:tblCellMar>
        <w:tblLook w:val="04A0" w:firstRow="1" w:lastRow="0" w:firstColumn="1" w:lastColumn="0" w:noHBand="0" w:noVBand="1"/>
      </w:tblPr>
      <w:tblGrid>
        <w:gridCol w:w="2093"/>
        <w:gridCol w:w="1843"/>
        <w:gridCol w:w="1842"/>
        <w:gridCol w:w="1985"/>
        <w:gridCol w:w="2268"/>
      </w:tblGrid>
      <w:tr w:rsidR="00185366" w:rsidRPr="00185366" w:rsidTr="00185366">
        <w:trPr>
          <w:trHeight w:val="356"/>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ФИ учащегося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класс</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предмет</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результат</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учитель</w:t>
            </w:r>
          </w:p>
        </w:tc>
      </w:tr>
      <w:tr w:rsidR="00185366" w:rsidRPr="00185366" w:rsidTr="00185366">
        <w:trPr>
          <w:trHeight w:val="389"/>
        </w:trPr>
        <w:tc>
          <w:tcPr>
            <w:tcW w:w="2093" w:type="dxa"/>
            <w:tcBorders>
              <w:top w:val="single" w:sz="8" w:space="0" w:color="000000"/>
              <w:left w:val="single" w:sz="8" w:space="0" w:color="000000"/>
              <w:bottom w:val="single" w:sz="8" w:space="0" w:color="000000"/>
              <w:right w:val="single" w:sz="8" w:space="0" w:color="000000"/>
            </w:tcBorders>
            <w:shd w:val="clear" w:color="auto" w:fill="C2D69B"/>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Буров Михаил</w:t>
            </w:r>
          </w:p>
        </w:tc>
        <w:tc>
          <w:tcPr>
            <w:tcW w:w="1843" w:type="dxa"/>
            <w:tcBorders>
              <w:top w:val="single" w:sz="8" w:space="0" w:color="000000"/>
              <w:left w:val="single" w:sz="8" w:space="0" w:color="000000"/>
              <w:bottom w:val="single" w:sz="8" w:space="0" w:color="000000"/>
              <w:right w:val="single" w:sz="8" w:space="0" w:color="000000"/>
            </w:tcBorders>
            <w:shd w:val="clear" w:color="auto" w:fill="C2D69B"/>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6</w:t>
            </w:r>
          </w:p>
        </w:tc>
        <w:tc>
          <w:tcPr>
            <w:tcW w:w="1842" w:type="dxa"/>
            <w:tcBorders>
              <w:top w:val="single" w:sz="8" w:space="0" w:color="000000"/>
              <w:left w:val="single" w:sz="8" w:space="0" w:color="000000"/>
              <w:bottom w:val="single" w:sz="8" w:space="0" w:color="000000"/>
              <w:right w:val="single" w:sz="8" w:space="0" w:color="000000"/>
            </w:tcBorders>
            <w:shd w:val="clear" w:color="auto" w:fill="C2D69B"/>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русск.яз</w:t>
            </w:r>
          </w:p>
        </w:tc>
        <w:tc>
          <w:tcPr>
            <w:tcW w:w="1985" w:type="dxa"/>
            <w:tcBorders>
              <w:top w:val="single" w:sz="8" w:space="0" w:color="000000"/>
              <w:left w:val="single" w:sz="8" w:space="0" w:color="000000"/>
              <w:bottom w:val="single" w:sz="8" w:space="0" w:color="000000"/>
              <w:right w:val="single" w:sz="8" w:space="0" w:color="000000"/>
            </w:tcBorders>
            <w:shd w:val="clear" w:color="auto" w:fill="C2D69B"/>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призер</w:t>
            </w:r>
          </w:p>
        </w:tc>
        <w:tc>
          <w:tcPr>
            <w:tcW w:w="2268" w:type="dxa"/>
            <w:tcBorders>
              <w:top w:val="single" w:sz="8" w:space="0" w:color="000000"/>
              <w:left w:val="single" w:sz="8" w:space="0" w:color="000000"/>
              <w:bottom w:val="single" w:sz="8" w:space="0" w:color="000000"/>
              <w:right w:val="single" w:sz="8" w:space="0" w:color="000000"/>
            </w:tcBorders>
            <w:shd w:val="clear" w:color="auto" w:fill="C2D69B"/>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Гордиенко И.В.</w:t>
            </w:r>
          </w:p>
        </w:tc>
      </w:tr>
      <w:tr w:rsidR="00185366" w:rsidRPr="00185366" w:rsidTr="00185366">
        <w:trPr>
          <w:trHeight w:val="394"/>
        </w:trPr>
        <w:tc>
          <w:tcPr>
            <w:tcW w:w="2093" w:type="dxa"/>
            <w:tcBorders>
              <w:top w:val="single" w:sz="8" w:space="0" w:color="000000"/>
              <w:left w:val="single" w:sz="8" w:space="0" w:color="000000"/>
              <w:bottom w:val="single" w:sz="8" w:space="0" w:color="000000"/>
              <w:right w:val="single" w:sz="8" w:space="0" w:color="000000"/>
            </w:tcBorders>
            <w:shd w:val="clear" w:color="auto" w:fill="CCA0C3"/>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Милякова Диана</w:t>
            </w:r>
          </w:p>
        </w:tc>
        <w:tc>
          <w:tcPr>
            <w:tcW w:w="1843" w:type="dxa"/>
            <w:tcBorders>
              <w:top w:val="single" w:sz="8" w:space="0" w:color="000000"/>
              <w:left w:val="single" w:sz="8" w:space="0" w:color="000000"/>
              <w:bottom w:val="single" w:sz="8" w:space="0" w:color="000000"/>
              <w:right w:val="single" w:sz="8" w:space="0" w:color="000000"/>
            </w:tcBorders>
            <w:shd w:val="clear" w:color="auto" w:fill="CCA0C3"/>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5</w:t>
            </w:r>
          </w:p>
        </w:tc>
        <w:tc>
          <w:tcPr>
            <w:tcW w:w="1842" w:type="dxa"/>
            <w:tcBorders>
              <w:top w:val="single" w:sz="8" w:space="0" w:color="000000"/>
              <w:left w:val="single" w:sz="8" w:space="0" w:color="000000"/>
              <w:bottom w:val="single" w:sz="8" w:space="0" w:color="000000"/>
              <w:right w:val="single" w:sz="8" w:space="0" w:color="000000"/>
            </w:tcBorders>
            <w:shd w:val="clear" w:color="auto" w:fill="CCA0C3"/>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pPr>
            <w:r w:rsidRPr="00185366">
              <w:rPr>
                <w:rFonts w:eastAsia="Calibri"/>
                <w:color w:val="000000"/>
                <w:kern w:val="24"/>
              </w:rPr>
              <w:t>математика</w:t>
            </w:r>
          </w:p>
        </w:tc>
        <w:tc>
          <w:tcPr>
            <w:tcW w:w="1985" w:type="dxa"/>
            <w:tcBorders>
              <w:top w:val="single" w:sz="8" w:space="0" w:color="000000"/>
              <w:left w:val="single" w:sz="8" w:space="0" w:color="000000"/>
              <w:bottom w:val="single" w:sz="8" w:space="0" w:color="000000"/>
              <w:right w:val="single" w:sz="8" w:space="0" w:color="000000"/>
            </w:tcBorders>
            <w:shd w:val="clear" w:color="auto" w:fill="CCA0C3"/>
            <w:tcMar>
              <w:top w:w="15" w:type="dxa"/>
              <w:left w:w="108" w:type="dxa"/>
              <w:bottom w:w="0" w:type="dxa"/>
              <w:right w:w="108" w:type="dxa"/>
            </w:tcMar>
            <w:hideMark/>
          </w:tcPr>
          <w:p w:rsidR="00185366" w:rsidRPr="00185366" w:rsidRDefault="00185366" w:rsidP="00185366">
            <w:pPr>
              <w:pStyle w:val="ab"/>
              <w:spacing w:before="0" w:beforeAutospacing="0" w:after="0" w:afterAutospacing="0"/>
            </w:pPr>
            <w:r w:rsidRPr="00185366">
              <w:rPr>
                <w:rFonts w:eastAsia="Calibri"/>
                <w:color w:val="000000"/>
                <w:kern w:val="24"/>
              </w:rPr>
              <w:t>призер</w:t>
            </w:r>
          </w:p>
        </w:tc>
        <w:tc>
          <w:tcPr>
            <w:tcW w:w="2268" w:type="dxa"/>
            <w:tcBorders>
              <w:top w:val="single" w:sz="8" w:space="0" w:color="000000"/>
              <w:left w:val="single" w:sz="8" w:space="0" w:color="000000"/>
              <w:bottom w:val="single" w:sz="8" w:space="0" w:color="000000"/>
              <w:right w:val="single" w:sz="8" w:space="0" w:color="000000"/>
            </w:tcBorders>
            <w:shd w:val="clear" w:color="auto" w:fill="CCA0C3"/>
            <w:tcMar>
              <w:top w:w="15" w:type="dxa"/>
              <w:left w:w="108" w:type="dxa"/>
              <w:bottom w:w="0" w:type="dxa"/>
              <w:right w:w="108" w:type="dxa"/>
            </w:tcMar>
            <w:vAlign w:val="center"/>
            <w:hideMark/>
          </w:tcPr>
          <w:p w:rsidR="00185366" w:rsidRPr="00185366" w:rsidRDefault="00185366" w:rsidP="00185366">
            <w:pPr>
              <w:pStyle w:val="ab"/>
              <w:spacing w:before="0" w:beforeAutospacing="0" w:after="0" w:afterAutospacing="0"/>
            </w:pPr>
            <w:r w:rsidRPr="00185366">
              <w:rPr>
                <w:rFonts w:eastAsia="Calibri"/>
                <w:color w:val="000000"/>
                <w:kern w:val="24"/>
              </w:rPr>
              <w:t>Серебряников С.В.</w:t>
            </w:r>
          </w:p>
        </w:tc>
      </w:tr>
    </w:tbl>
    <w:p w:rsidR="00185366" w:rsidRPr="00185366" w:rsidRDefault="00185366" w:rsidP="00265998">
      <w:pPr>
        <w:jc w:val="both"/>
        <w:rPr>
          <w:b/>
          <w:bCs/>
          <w:color w:val="000000" w:themeColor="text1"/>
        </w:rPr>
      </w:pPr>
    </w:p>
    <w:p w:rsidR="00AF6491" w:rsidRDefault="00185366" w:rsidP="007650D0">
      <w:pPr>
        <w:pStyle w:val="Default"/>
        <w:ind w:firstLine="709"/>
        <w:rPr>
          <w:color w:val="000000" w:themeColor="text1"/>
        </w:rPr>
      </w:pPr>
      <w:r w:rsidRPr="00185366">
        <w:rPr>
          <w:noProof/>
        </w:rPr>
        <w:drawing>
          <wp:inline distT="0" distB="0" distL="0" distR="0">
            <wp:extent cx="5320439" cy="23717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24383" cy="2373483"/>
                    </a:xfrm>
                    <a:prstGeom prst="rect">
                      <a:avLst/>
                    </a:prstGeom>
                    <a:noFill/>
                    <a:ln>
                      <a:noFill/>
                    </a:ln>
                  </pic:spPr>
                </pic:pic>
              </a:graphicData>
            </a:graphic>
          </wp:inline>
        </w:drawing>
      </w:r>
    </w:p>
    <w:p w:rsidR="0028108B" w:rsidRDefault="0028108B" w:rsidP="0028108B">
      <w:pPr>
        <w:autoSpaceDE w:val="0"/>
        <w:autoSpaceDN w:val="0"/>
        <w:adjustRightInd w:val="0"/>
        <w:jc w:val="center"/>
        <w:rPr>
          <w:b/>
          <w:bCs/>
          <w:color w:val="000000"/>
        </w:rPr>
      </w:pPr>
      <w:r w:rsidRPr="002C1AFA">
        <w:rPr>
          <w:b/>
          <w:bCs/>
          <w:color w:val="000000"/>
        </w:rPr>
        <w:t>ОЦЕНКА ВОСТРЕБОВАННОСТИ ВЫПУСКНИКОВ</w:t>
      </w:r>
    </w:p>
    <w:p w:rsidR="00C23C6D" w:rsidRPr="002C1AFA" w:rsidRDefault="00C23C6D" w:rsidP="0028108B">
      <w:pPr>
        <w:autoSpaceDE w:val="0"/>
        <w:autoSpaceDN w:val="0"/>
        <w:adjustRightInd w:val="0"/>
        <w:jc w:val="center"/>
        <w:rPr>
          <w:b/>
          <w:bCs/>
          <w:color w:val="000000"/>
        </w:rPr>
      </w:pPr>
    </w:p>
    <w:p w:rsidR="00C65655" w:rsidRDefault="00C65655" w:rsidP="00C65655">
      <w:pPr>
        <w:rPr>
          <w:color w:val="000000"/>
        </w:rPr>
      </w:pPr>
      <w:bookmarkStart w:id="15" w:name="_Hlk164382574"/>
      <w:bookmarkStart w:id="16" w:name="_Hlk164382438"/>
      <w:bookmarkStart w:id="17" w:name="_Hlk164382483"/>
      <w:r w:rsidRPr="00C65655">
        <w:rPr>
          <w:color w:val="000000"/>
        </w:rPr>
        <w:t xml:space="preserve">Всего получили аттестаты </w:t>
      </w:r>
      <w:r w:rsidR="00FB44D1">
        <w:rPr>
          <w:color w:val="000000"/>
        </w:rPr>
        <w:t>об основном общем образовании 2</w:t>
      </w:r>
      <w:r w:rsidR="001F371D">
        <w:rPr>
          <w:color w:val="000000"/>
        </w:rPr>
        <w:t>4</w:t>
      </w:r>
      <w:r w:rsidRPr="00C65655">
        <w:rPr>
          <w:color w:val="000000"/>
        </w:rPr>
        <w:t xml:space="preserve"> человек</w:t>
      </w:r>
      <w:r w:rsidR="001F371D">
        <w:rPr>
          <w:color w:val="000000"/>
        </w:rPr>
        <w:t>а</w:t>
      </w:r>
      <w:bookmarkEnd w:id="15"/>
      <w:r w:rsidRPr="00C65655">
        <w:rPr>
          <w:color w:val="000000"/>
        </w:rPr>
        <w:t>.</w:t>
      </w:r>
    </w:p>
    <w:bookmarkEnd w:id="16"/>
    <w:p w:rsidR="00634A25" w:rsidRPr="00C65655" w:rsidRDefault="00634A25" w:rsidP="00C65655">
      <w:pPr>
        <w:rPr>
          <w:color w:val="000000"/>
        </w:rPr>
      </w:pPr>
    </w:p>
    <w:bookmarkEnd w:id="17"/>
    <w:p w:rsidR="003B3725" w:rsidRDefault="007D653E" w:rsidP="00C65655">
      <w:pPr>
        <w:pStyle w:val="a8"/>
        <w:rPr>
          <w:sz w:val="28"/>
          <w:szCs w:val="28"/>
        </w:rPr>
      </w:pPr>
      <w:r>
        <w:rPr>
          <w:noProof/>
          <w:sz w:val="28"/>
          <w:szCs w:val="28"/>
        </w:rPr>
        <w:drawing>
          <wp:inline distT="0" distB="0" distL="0" distR="0">
            <wp:extent cx="1981200" cy="18097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34A25" w:rsidRPr="00634A25" w:rsidRDefault="001F371D" w:rsidP="001F371D">
      <w:bookmarkStart w:id="18" w:name="_Hlk164382944"/>
      <w:r>
        <w:t>ИТОГО:</w:t>
      </w:r>
    </w:p>
    <w:p w:rsidR="00634A25" w:rsidRPr="00634A25" w:rsidRDefault="00634A25" w:rsidP="001F371D">
      <w:bookmarkStart w:id="19" w:name="_Hlk164382962"/>
      <w:r w:rsidRPr="00634A25">
        <w:t>поступивших в</w:t>
      </w:r>
      <w:r w:rsidR="001F371D">
        <w:t xml:space="preserve"> С</w:t>
      </w:r>
      <w:r w:rsidRPr="00634A25">
        <w:t xml:space="preserve">УЗы – </w:t>
      </w:r>
      <w:r w:rsidR="001F371D">
        <w:t>1</w:t>
      </w:r>
      <w:r w:rsidR="00C23C6D">
        <w:t>7</w:t>
      </w:r>
      <w:r w:rsidRPr="00634A25">
        <w:t xml:space="preserve"> человек, из них в г. Рязани – </w:t>
      </w:r>
      <w:r w:rsidR="00C23C6D">
        <w:t>12</w:t>
      </w:r>
      <w:r w:rsidR="001F371D">
        <w:t xml:space="preserve"> </w:t>
      </w:r>
      <w:r w:rsidRPr="00634A25">
        <w:t>человек</w:t>
      </w:r>
      <w:r w:rsidR="001F371D">
        <w:t>, в Михайлове -</w:t>
      </w:r>
      <w:r w:rsidR="00C23C6D">
        <w:t>5</w:t>
      </w:r>
      <w:r w:rsidR="001F371D">
        <w:t>чел</w:t>
      </w:r>
      <w:r w:rsidR="00C23C6D">
        <w:t>.</w:t>
      </w:r>
    </w:p>
    <w:p w:rsidR="00634A25" w:rsidRPr="00634A25" w:rsidRDefault="00634A25" w:rsidP="001F371D">
      <w:r w:rsidRPr="00634A25">
        <w:t>Очная форма обучения – 1</w:t>
      </w:r>
      <w:r w:rsidR="00C23C6D">
        <w:t>7</w:t>
      </w:r>
      <w:r w:rsidRPr="00634A25">
        <w:t>чел</w:t>
      </w:r>
      <w:r w:rsidR="001F371D">
        <w:t xml:space="preserve"> </w:t>
      </w:r>
      <w:r w:rsidRPr="00634A25">
        <w:t>(без 10 кл.); заочная форма обучения – 0 чел.</w:t>
      </w:r>
    </w:p>
    <w:p w:rsidR="00634A25" w:rsidRPr="00634A25" w:rsidRDefault="00634A25" w:rsidP="001F371D">
      <w:r w:rsidRPr="00634A25">
        <w:t>Бюджетная форма обучения – 1</w:t>
      </w:r>
      <w:r w:rsidR="00C23C6D">
        <w:t>2</w:t>
      </w:r>
      <w:r w:rsidRPr="00634A25">
        <w:t>чел (без 10 кл.);</w:t>
      </w:r>
    </w:p>
    <w:p w:rsidR="00634A25" w:rsidRPr="00634A25" w:rsidRDefault="00634A25" w:rsidP="001F371D">
      <w:r w:rsidRPr="00634A25">
        <w:t xml:space="preserve">Коммерческая форма обучения – </w:t>
      </w:r>
      <w:r w:rsidR="00C23C6D">
        <w:t>5</w:t>
      </w:r>
      <w:r w:rsidRPr="00634A25">
        <w:t xml:space="preserve"> чел.</w:t>
      </w:r>
    </w:p>
    <w:bookmarkEnd w:id="18"/>
    <w:bookmarkEnd w:id="19"/>
    <w:p w:rsidR="00C23C6D" w:rsidRDefault="00C23C6D" w:rsidP="00C23C6D">
      <w:pPr>
        <w:pStyle w:val="a8"/>
        <w:rPr>
          <w:b/>
          <w:bCs/>
          <w:caps/>
        </w:rPr>
      </w:pPr>
    </w:p>
    <w:p w:rsidR="000E23B1" w:rsidRDefault="00C23C6D" w:rsidP="00634A25">
      <w:pPr>
        <w:pStyle w:val="a8"/>
        <w:rPr>
          <w:color w:val="000000"/>
        </w:rPr>
      </w:pPr>
      <w:r w:rsidRPr="00C65655">
        <w:rPr>
          <w:color w:val="000000"/>
        </w:rPr>
        <w:t xml:space="preserve">Всего получили аттестаты </w:t>
      </w:r>
      <w:r>
        <w:rPr>
          <w:color w:val="000000"/>
        </w:rPr>
        <w:t xml:space="preserve">о среднем общем образовании </w:t>
      </w:r>
      <w:r w:rsidR="00EC6EE0">
        <w:rPr>
          <w:color w:val="000000"/>
        </w:rPr>
        <w:t>9</w:t>
      </w:r>
      <w:r w:rsidRPr="00C65655">
        <w:rPr>
          <w:color w:val="000000"/>
        </w:rPr>
        <w:t xml:space="preserve"> человек</w:t>
      </w:r>
    </w:p>
    <w:p w:rsidR="00C23C6D" w:rsidRDefault="001A36C4" w:rsidP="00634A25">
      <w:pPr>
        <w:pStyle w:val="a8"/>
        <w:rPr>
          <w:caps/>
        </w:rPr>
      </w:pPr>
      <w:r>
        <w:rPr>
          <w:caps/>
          <w:noProof/>
        </w:rPr>
        <w:lastRenderedPageBreak/>
        <w:drawing>
          <wp:inline distT="0" distB="0" distL="0" distR="0">
            <wp:extent cx="2676525" cy="18764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A36C4" w:rsidRPr="001A36C4" w:rsidRDefault="001A36C4" w:rsidP="001A36C4">
      <w:pPr>
        <w:pStyle w:val="a8"/>
        <w:rPr>
          <w:caps/>
        </w:rPr>
      </w:pPr>
      <w:r w:rsidRPr="001A36C4">
        <w:rPr>
          <w:caps/>
        </w:rPr>
        <w:t>ИТОГО:</w:t>
      </w:r>
    </w:p>
    <w:p w:rsidR="001A36C4" w:rsidRDefault="001A36C4" w:rsidP="001A36C4">
      <w:r w:rsidRPr="00634A25">
        <w:t>поступивших в</w:t>
      </w:r>
      <w:r>
        <w:t xml:space="preserve"> С</w:t>
      </w:r>
      <w:r w:rsidRPr="00634A25">
        <w:t xml:space="preserve">УЗы – </w:t>
      </w:r>
      <w:r>
        <w:t>3</w:t>
      </w:r>
      <w:r w:rsidRPr="00634A25">
        <w:t xml:space="preserve"> человек</w:t>
      </w:r>
      <w:r>
        <w:t>а</w:t>
      </w:r>
      <w:r w:rsidRPr="00634A25">
        <w:t xml:space="preserve">, из них в г. Рязани – </w:t>
      </w:r>
      <w:r>
        <w:t>12</w:t>
      </w:r>
      <w:r w:rsidRPr="00634A25">
        <w:t>человек</w:t>
      </w:r>
      <w:r>
        <w:t xml:space="preserve">, в Михайлове -2чел. </w:t>
      </w:r>
    </w:p>
    <w:p w:rsidR="001A36C4" w:rsidRPr="00634A25" w:rsidRDefault="001A36C4" w:rsidP="001A36C4">
      <w:r>
        <w:t>Поступивших в ВУЗы – 10 человек, из них в Рязани – 8 человек, в Москве – 2 чел.</w:t>
      </w:r>
    </w:p>
    <w:p w:rsidR="001A36C4" w:rsidRPr="00634A25" w:rsidRDefault="001A36C4" w:rsidP="001A36C4">
      <w:r w:rsidRPr="00634A25">
        <w:t>Очная форма обучения – 1</w:t>
      </w:r>
      <w:r>
        <w:t xml:space="preserve">3 </w:t>
      </w:r>
      <w:r w:rsidRPr="00634A25">
        <w:t>чел; заочная форма обучения – 0 чел.</w:t>
      </w:r>
    </w:p>
    <w:p w:rsidR="001A36C4" w:rsidRPr="00634A25" w:rsidRDefault="001A36C4" w:rsidP="001A36C4">
      <w:r w:rsidRPr="00634A25">
        <w:t xml:space="preserve">Бюджетная форма обучения – </w:t>
      </w:r>
      <w:r>
        <w:t>6</w:t>
      </w:r>
      <w:r w:rsidRPr="00634A25">
        <w:t>чел (</w:t>
      </w:r>
      <w:r>
        <w:t>46%</w:t>
      </w:r>
      <w:r w:rsidRPr="00634A25">
        <w:t>);</w:t>
      </w:r>
    </w:p>
    <w:p w:rsidR="001A36C4" w:rsidRPr="00634A25" w:rsidRDefault="001A36C4" w:rsidP="001A36C4">
      <w:r w:rsidRPr="00634A25">
        <w:t xml:space="preserve">Коммерческая форма обучения – </w:t>
      </w:r>
      <w:r>
        <w:t>7</w:t>
      </w:r>
      <w:r w:rsidRPr="00634A25">
        <w:t xml:space="preserve"> чел.</w:t>
      </w:r>
      <w:r>
        <w:t>(54%)</w:t>
      </w:r>
    </w:p>
    <w:p w:rsidR="001A36C4" w:rsidRPr="00C23C6D" w:rsidRDefault="001A36C4" w:rsidP="00634A25">
      <w:pPr>
        <w:pStyle w:val="a8"/>
        <w:rPr>
          <w:caps/>
        </w:rPr>
      </w:pPr>
    </w:p>
    <w:p w:rsidR="00A0447B" w:rsidRPr="001A36C4" w:rsidRDefault="00A0447B" w:rsidP="001A36C4">
      <w:pPr>
        <w:pStyle w:val="a8"/>
        <w:rPr>
          <w:caps/>
        </w:rPr>
      </w:pPr>
    </w:p>
    <w:p w:rsidR="003449BE" w:rsidRPr="005623B8" w:rsidRDefault="003449BE" w:rsidP="003449BE">
      <w:pPr>
        <w:pStyle w:val="a8"/>
        <w:jc w:val="center"/>
        <w:rPr>
          <w:b/>
          <w:bCs/>
          <w:caps/>
        </w:rPr>
      </w:pPr>
      <w:r w:rsidRPr="005623B8">
        <w:rPr>
          <w:b/>
          <w:bCs/>
          <w:caps/>
        </w:rPr>
        <w:t xml:space="preserve">Качественный состав </w:t>
      </w:r>
      <w:r w:rsidRPr="00C72FA4">
        <w:rPr>
          <w:b/>
          <w:bCs/>
          <w:caps/>
        </w:rPr>
        <w:t xml:space="preserve">педагогических </w:t>
      </w:r>
      <w:r w:rsidRPr="005623B8">
        <w:rPr>
          <w:b/>
          <w:bCs/>
          <w:caps/>
        </w:rPr>
        <w:t>кадров</w:t>
      </w:r>
    </w:p>
    <w:p w:rsidR="003449BE" w:rsidRPr="005623B8" w:rsidRDefault="003449BE" w:rsidP="003449BE">
      <w:pPr>
        <w:pStyle w:val="a8"/>
        <w:jc w:val="center"/>
        <w:rPr>
          <w:b/>
          <w:bCs/>
          <w:caps/>
        </w:rPr>
      </w:pPr>
      <w:r w:rsidRPr="005623B8">
        <w:rPr>
          <w:b/>
          <w:bCs/>
          <w:caps/>
        </w:rPr>
        <w:t>Образовательного учреждения</w:t>
      </w:r>
    </w:p>
    <w:p w:rsidR="003449BE" w:rsidRDefault="003449BE" w:rsidP="003C7562">
      <w:pPr>
        <w:pStyle w:val="Default"/>
        <w:spacing w:before="120"/>
        <w:ind w:left="142"/>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2340"/>
      </w:tblGrid>
      <w:tr w:rsidR="00547725" w:rsidRPr="003D5DEC" w:rsidTr="003449BE">
        <w:tc>
          <w:tcPr>
            <w:tcW w:w="7560" w:type="dxa"/>
            <w:tcBorders>
              <w:top w:val="single" w:sz="4" w:space="0" w:color="auto"/>
              <w:left w:val="single" w:sz="4" w:space="0" w:color="auto"/>
              <w:bottom w:val="single" w:sz="4" w:space="0" w:color="auto"/>
              <w:right w:val="single" w:sz="4" w:space="0" w:color="auto"/>
            </w:tcBorders>
          </w:tcPr>
          <w:p w:rsidR="00547725" w:rsidRPr="005623B8" w:rsidRDefault="00547725" w:rsidP="003449BE">
            <w:pPr>
              <w:pStyle w:val="a8"/>
              <w:rPr>
                <w:i/>
                <w:iCs/>
              </w:rPr>
            </w:pPr>
            <w:r w:rsidRPr="005623B8">
              <w:rPr>
                <w:b/>
                <w:bCs/>
              </w:rPr>
              <w:t xml:space="preserve"> Состав кадров ОУ </w:t>
            </w:r>
          </w:p>
        </w:tc>
        <w:tc>
          <w:tcPr>
            <w:tcW w:w="2340" w:type="dxa"/>
            <w:tcBorders>
              <w:top w:val="single" w:sz="4" w:space="0" w:color="auto"/>
              <w:left w:val="single" w:sz="4" w:space="0" w:color="auto"/>
              <w:bottom w:val="single" w:sz="4" w:space="0" w:color="auto"/>
              <w:right w:val="single" w:sz="4" w:space="0" w:color="auto"/>
            </w:tcBorders>
            <w:vAlign w:val="center"/>
          </w:tcPr>
          <w:p w:rsidR="00547725" w:rsidRPr="005623B8" w:rsidRDefault="00547725" w:rsidP="003449BE">
            <w:pPr>
              <w:pStyle w:val="a8"/>
              <w:jc w:val="center"/>
              <w:rPr>
                <w:b/>
                <w:bCs/>
              </w:rPr>
            </w:pPr>
          </w:p>
        </w:tc>
      </w:tr>
      <w:tr w:rsidR="00547725" w:rsidRPr="003D5DEC" w:rsidTr="003449BE">
        <w:tc>
          <w:tcPr>
            <w:tcW w:w="7560" w:type="dxa"/>
            <w:tcBorders>
              <w:top w:val="single" w:sz="4" w:space="0" w:color="auto"/>
              <w:left w:val="single" w:sz="4" w:space="0" w:color="auto"/>
              <w:bottom w:val="single" w:sz="4" w:space="0" w:color="auto"/>
              <w:right w:val="single" w:sz="4" w:space="0" w:color="auto"/>
            </w:tcBorders>
          </w:tcPr>
          <w:p w:rsidR="00547725" w:rsidRPr="005623B8" w:rsidRDefault="00547725" w:rsidP="003449BE">
            <w:pPr>
              <w:pStyle w:val="a8"/>
            </w:pPr>
            <w:r w:rsidRPr="005623B8">
              <w:t>Всего специалистов (в том числе совместителей):</w:t>
            </w:r>
          </w:p>
        </w:tc>
        <w:tc>
          <w:tcPr>
            <w:tcW w:w="2340" w:type="dxa"/>
            <w:tcBorders>
              <w:top w:val="single" w:sz="4" w:space="0" w:color="auto"/>
              <w:left w:val="single" w:sz="4" w:space="0" w:color="auto"/>
              <w:bottom w:val="single" w:sz="4" w:space="0" w:color="auto"/>
              <w:right w:val="single" w:sz="4" w:space="0" w:color="auto"/>
            </w:tcBorders>
          </w:tcPr>
          <w:p w:rsidR="00547725" w:rsidRPr="005623B8" w:rsidRDefault="005118CE" w:rsidP="003449BE">
            <w:pPr>
              <w:pStyle w:val="a8"/>
              <w:jc w:val="right"/>
            </w:pPr>
            <w:r>
              <w:t>21</w:t>
            </w:r>
            <w:r w:rsidR="00547725" w:rsidRPr="005623B8">
              <w:t>чел.</w:t>
            </w:r>
          </w:p>
        </w:tc>
      </w:tr>
      <w:tr w:rsidR="00547725" w:rsidRPr="003D5DEC" w:rsidTr="003449BE">
        <w:tc>
          <w:tcPr>
            <w:tcW w:w="7560" w:type="dxa"/>
            <w:tcBorders>
              <w:top w:val="single" w:sz="4" w:space="0" w:color="auto"/>
              <w:left w:val="single" w:sz="4" w:space="0" w:color="auto"/>
              <w:bottom w:val="single" w:sz="4" w:space="0" w:color="auto"/>
              <w:right w:val="single" w:sz="4" w:space="0" w:color="auto"/>
            </w:tcBorders>
          </w:tcPr>
          <w:p w:rsidR="00547725" w:rsidRPr="005623B8" w:rsidRDefault="00547725" w:rsidP="003449BE">
            <w:pPr>
              <w:pStyle w:val="a8"/>
            </w:pPr>
            <w:r w:rsidRPr="005623B8">
              <w:t>Постоянные (основные) сотрудники</w:t>
            </w:r>
          </w:p>
        </w:tc>
        <w:tc>
          <w:tcPr>
            <w:tcW w:w="2340" w:type="dxa"/>
            <w:tcBorders>
              <w:top w:val="single" w:sz="4" w:space="0" w:color="auto"/>
              <w:left w:val="single" w:sz="4" w:space="0" w:color="auto"/>
              <w:bottom w:val="single" w:sz="4" w:space="0" w:color="auto"/>
              <w:right w:val="single" w:sz="4" w:space="0" w:color="auto"/>
            </w:tcBorders>
          </w:tcPr>
          <w:p w:rsidR="00547725" w:rsidRPr="005623B8" w:rsidRDefault="009D505E" w:rsidP="003449BE">
            <w:pPr>
              <w:pStyle w:val="a8"/>
              <w:ind w:right="72"/>
              <w:jc w:val="right"/>
            </w:pPr>
            <w:r>
              <w:t xml:space="preserve">    </w:t>
            </w:r>
            <w:r w:rsidR="005118CE">
              <w:t>19</w:t>
            </w:r>
            <w:r w:rsidR="001F371D">
              <w:t xml:space="preserve"> </w:t>
            </w:r>
            <w:r w:rsidR="00547725" w:rsidRPr="005623B8">
              <w:t>чел.</w:t>
            </w:r>
          </w:p>
        </w:tc>
      </w:tr>
      <w:tr w:rsidR="00547725" w:rsidRPr="003D5DEC" w:rsidTr="003449BE">
        <w:tc>
          <w:tcPr>
            <w:tcW w:w="7560" w:type="dxa"/>
            <w:tcBorders>
              <w:top w:val="single" w:sz="4" w:space="0" w:color="auto"/>
              <w:left w:val="single" w:sz="4" w:space="0" w:color="auto"/>
              <w:bottom w:val="single" w:sz="4" w:space="0" w:color="auto"/>
              <w:right w:val="single" w:sz="4" w:space="0" w:color="auto"/>
            </w:tcBorders>
          </w:tcPr>
          <w:p w:rsidR="00547725" w:rsidRPr="005623B8" w:rsidRDefault="00547725" w:rsidP="003449BE">
            <w:pPr>
              <w:pStyle w:val="a8"/>
            </w:pPr>
            <w:r w:rsidRPr="005623B8">
              <w:t>Совместители</w:t>
            </w:r>
            <w:r w:rsidR="00DC6C07">
              <w:t>(внешние)</w:t>
            </w:r>
          </w:p>
        </w:tc>
        <w:tc>
          <w:tcPr>
            <w:tcW w:w="2340" w:type="dxa"/>
            <w:tcBorders>
              <w:top w:val="single" w:sz="4" w:space="0" w:color="auto"/>
              <w:left w:val="single" w:sz="4" w:space="0" w:color="auto"/>
              <w:bottom w:val="single" w:sz="4" w:space="0" w:color="auto"/>
              <w:right w:val="single" w:sz="4" w:space="0" w:color="auto"/>
            </w:tcBorders>
          </w:tcPr>
          <w:p w:rsidR="00547725" w:rsidRPr="005623B8" w:rsidRDefault="005118CE" w:rsidP="003449BE">
            <w:pPr>
              <w:pStyle w:val="a8"/>
              <w:ind w:right="72"/>
              <w:jc w:val="right"/>
            </w:pPr>
            <w:r>
              <w:t>2</w:t>
            </w:r>
            <w:r w:rsidR="00DC6C07">
              <w:t xml:space="preserve"> </w:t>
            </w:r>
            <w:r w:rsidR="00547725" w:rsidRPr="005623B8">
              <w:t>чел.</w:t>
            </w:r>
          </w:p>
        </w:tc>
      </w:tr>
      <w:tr w:rsidR="00547725" w:rsidRPr="003D5DEC" w:rsidTr="003449BE">
        <w:tc>
          <w:tcPr>
            <w:tcW w:w="7560" w:type="dxa"/>
            <w:tcBorders>
              <w:top w:val="single" w:sz="4" w:space="0" w:color="auto"/>
              <w:left w:val="single" w:sz="4" w:space="0" w:color="auto"/>
              <w:bottom w:val="single" w:sz="4" w:space="0" w:color="auto"/>
              <w:right w:val="single" w:sz="4" w:space="0" w:color="auto"/>
            </w:tcBorders>
          </w:tcPr>
          <w:p w:rsidR="00547725" w:rsidRPr="005623B8" w:rsidRDefault="003449BE" w:rsidP="003449BE">
            <w:pPr>
              <w:pStyle w:val="a8"/>
            </w:pPr>
            <w:r>
              <w:t>Обеспеченность педагогическими кадрами</w:t>
            </w:r>
          </w:p>
        </w:tc>
        <w:tc>
          <w:tcPr>
            <w:tcW w:w="2340" w:type="dxa"/>
            <w:tcBorders>
              <w:top w:val="single" w:sz="4" w:space="0" w:color="auto"/>
              <w:left w:val="single" w:sz="4" w:space="0" w:color="auto"/>
              <w:bottom w:val="single" w:sz="4" w:space="0" w:color="auto"/>
              <w:right w:val="single" w:sz="4" w:space="0" w:color="auto"/>
            </w:tcBorders>
          </w:tcPr>
          <w:p w:rsidR="00547725" w:rsidRPr="005623B8" w:rsidRDefault="003449BE" w:rsidP="003449BE">
            <w:pPr>
              <w:pStyle w:val="a8"/>
              <w:ind w:right="72"/>
              <w:jc w:val="right"/>
            </w:pPr>
            <w:r>
              <w:t xml:space="preserve">  100%</w:t>
            </w:r>
            <w:r w:rsidR="00547725" w:rsidRPr="005623B8">
              <w:t>.</w:t>
            </w:r>
          </w:p>
        </w:tc>
      </w:tr>
    </w:tbl>
    <w:p w:rsidR="00EF5C6B" w:rsidRDefault="00EF5C6B" w:rsidP="00547725">
      <w:pPr>
        <w:rPr>
          <w:sz w:val="16"/>
          <w:szCs w:val="16"/>
        </w:rPr>
      </w:pPr>
    </w:p>
    <w:p w:rsidR="00EF5C6B" w:rsidRDefault="00EF5C6B" w:rsidP="00547725">
      <w:pPr>
        <w:rPr>
          <w:sz w:val="16"/>
          <w:szCs w:val="16"/>
        </w:rPr>
      </w:pPr>
    </w:p>
    <w:p w:rsidR="00EF5C6B" w:rsidRPr="005623B8" w:rsidRDefault="00EF5C6B" w:rsidP="00547725">
      <w:pPr>
        <w:rPr>
          <w:sz w:val="16"/>
          <w:szCs w:val="16"/>
        </w:rPr>
      </w:pPr>
    </w:p>
    <w:tbl>
      <w:tblPr>
        <w:tblW w:w="1023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1847"/>
        <w:gridCol w:w="1916"/>
        <w:gridCol w:w="1769"/>
        <w:gridCol w:w="2210"/>
      </w:tblGrid>
      <w:tr w:rsidR="0003187A" w:rsidRPr="003D5DEC" w:rsidTr="009D505E">
        <w:trPr>
          <w:trHeight w:val="146"/>
        </w:trPr>
        <w:tc>
          <w:tcPr>
            <w:tcW w:w="2495" w:type="dxa"/>
            <w:tcBorders>
              <w:top w:val="single" w:sz="4" w:space="0" w:color="auto"/>
              <w:left w:val="single" w:sz="4" w:space="0" w:color="auto"/>
              <w:bottom w:val="single" w:sz="4" w:space="0" w:color="auto"/>
              <w:right w:val="single" w:sz="4" w:space="0" w:color="auto"/>
            </w:tcBorders>
          </w:tcPr>
          <w:p w:rsidR="0003187A" w:rsidRPr="005623B8" w:rsidRDefault="0003187A" w:rsidP="003449BE">
            <w:pPr>
              <w:pStyle w:val="a8"/>
              <w:ind w:right="72"/>
              <w:rPr>
                <w:b/>
                <w:bCs/>
              </w:rPr>
            </w:pPr>
          </w:p>
        </w:tc>
        <w:tc>
          <w:tcPr>
            <w:tcW w:w="7742" w:type="dxa"/>
            <w:gridSpan w:val="4"/>
            <w:tcBorders>
              <w:top w:val="single" w:sz="4" w:space="0" w:color="auto"/>
              <w:left w:val="single" w:sz="4" w:space="0" w:color="auto"/>
              <w:bottom w:val="single" w:sz="4" w:space="0" w:color="auto"/>
              <w:right w:val="single" w:sz="4" w:space="0" w:color="auto"/>
            </w:tcBorders>
          </w:tcPr>
          <w:p w:rsidR="0003187A" w:rsidRPr="005623B8" w:rsidRDefault="0003187A" w:rsidP="003449BE">
            <w:pPr>
              <w:pStyle w:val="a8"/>
              <w:ind w:right="72"/>
            </w:pPr>
            <w:r w:rsidRPr="005623B8">
              <w:rPr>
                <w:b/>
                <w:bCs/>
              </w:rPr>
              <w:t xml:space="preserve">Наличие в штате </w:t>
            </w:r>
          </w:p>
        </w:tc>
      </w:tr>
      <w:tr w:rsidR="0003187A" w:rsidRPr="003D5DEC" w:rsidTr="009D505E">
        <w:trPr>
          <w:trHeight w:val="146"/>
        </w:trPr>
        <w:tc>
          <w:tcPr>
            <w:tcW w:w="4342" w:type="dxa"/>
            <w:gridSpan w:val="2"/>
            <w:tcBorders>
              <w:top w:val="single" w:sz="4" w:space="0" w:color="auto"/>
              <w:left w:val="single" w:sz="4" w:space="0" w:color="auto"/>
              <w:bottom w:val="single" w:sz="4" w:space="0" w:color="auto"/>
              <w:right w:val="single" w:sz="4" w:space="0" w:color="auto"/>
            </w:tcBorders>
          </w:tcPr>
          <w:p w:rsidR="0003187A" w:rsidRPr="005623B8" w:rsidRDefault="0003187A" w:rsidP="003449BE">
            <w:pPr>
              <w:pStyle w:val="a8"/>
              <w:spacing w:after="0"/>
              <w:ind w:left="720"/>
            </w:pPr>
          </w:p>
        </w:tc>
        <w:tc>
          <w:tcPr>
            <w:tcW w:w="1916" w:type="dxa"/>
            <w:tcBorders>
              <w:top w:val="single" w:sz="4" w:space="0" w:color="auto"/>
              <w:left w:val="single" w:sz="4" w:space="0" w:color="auto"/>
              <w:bottom w:val="single" w:sz="4" w:space="0" w:color="auto"/>
              <w:right w:val="single" w:sz="4" w:space="0" w:color="auto"/>
            </w:tcBorders>
            <w:vAlign w:val="center"/>
          </w:tcPr>
          <w:p w:rsidR="0003187A" w:rsidRDefault="0003187A" w:rsidP="003449BE">
            <w:pPr>
              <w:pStyle w:val="a8"/>
              <w:ind w:right="-48"/>
              <w:jc w:val="center"/>
            </w:pPr>
            <w:r>
              <w:t>Количество сотрудников</w:t>
            </w:r>
          </w:p>
          <w:p w:rsidR="0003187A" w:rsidRDefault="0003187A" w:rsidP="003449BE">
            <w:pPr>
              <w:pStyle w:val="a8"/>
              <w:ind w:right="-48"/>
              <w:jc w:val="center"/>
            </w:pPr>
            <w:r>
              <w:t>(с учетом внутреннего совмещения)</w:t>
            </w:r>
          </w:p>
        </w:tc>
        <w:tc>
          <w:tcPr>
            <w:tcW w:w="1769" w:type="dxa"/>
            <w:tcBorders>
              <w:top w:val="single" w:sz="4" w:space="0" w:color="auto"/>
              <w:left w:val="single" w:sz="4" w:space="0" w:color="auto"/>
              <w:bottom w:val="single" w:sz="4" w:space="0" w:color="auto"/>
              <w:right w:val="single" w:sz="4" w:space="0" w:color="auto"/>
            </w:tcBorders>
            <w:vAlign w:val="center"/>
          </w:tcPr>
          <w:p w:rsidR="0003187A" w:rsidRPr="005C5625" w:rsidRDefault="0003187A" w:rsidP="0003187A">
            <w:pPr>
              <w:pStyle w:val="a8"/>
              <w:ind w:right="-48"/>
              <w:jc w:val="center"/>
              <w:rPr>
                <w:sz w:val="20"/>
                <w:szCs w:val="20"/>
              </w:rPr>
            </w:pPr>
            <w:r w:rsidRPr="005C5625">
              <w:rPr>
                <w:sz w:val="20"/>
                <w:szCs w:val="20"/>
              </w:rPr>
              <w:t>Количество сотрудников, прошедших курсы повышения</w:t>
            </w:r>
            <w:r w:rsidR="005E4A7B">
              <w:rPr>
                <w:sz w:val="20"/>
                <w:szCs w:val="20"/>
              </w:rPr>
              <w:t xml:space="preserve"> квалификации в </w:t>
            </w:r>
            <w:r w:rsidR="005118CE">
              <w:rPr>
                <w:sz w:val="20"/>
                <w:szCs w:val="20"/>
              </w:rPr>
              <w:t>202</w:t>
            </w:r>
            <w:r w:rsidR="009504D5">
              <w:rPr>
                <w:sz w:val="20"/>
                <w:szCs w:val="20"/>
              </w:rPr>
              <w:t>2</w:t>
            </w:r>
            <w:r w:rsidR="00CC0412">
              <w:rPr>
                <w:sz w:val="20"/>
                <w:szCs w:val="20"/>
              </w:rPr>
              <w:t xml:space="preserve"> </w:t>
            </w:r>
            <w:r>
              <w:rPr>
                <w:sz w:val="20"/>
                <w:szCs w:val="20"/>
              </w:rPr>
              <w:t>уч.году</w:t>
            </w:r>
          </w:p>
        </w:tc>
        <w:tc>
          <w:tcPr>
            <w:tcW w:w="2210" w:type="dxa"/>
            <w:tcBorders>
              <w:top w:val="single" w:sz="4" w:space="0" w:color="auto"/>
              <w:left w:val="single" w:sz="4" w:space="0" w:color="auto"/>
              <w:bottom w:val="single" w:sz="4" w:space="0" w:color="auto"/>
              <w:right w:val="single" w:sz="4" w:space="0" w:color="auto"/>
            </w:tcBorders>
            <w:vAlign w:val="center"/>
          </w:tcPr>
          <w:p w:rsidR="0003187A" w:rsidRPr="005C5625" w:rsidRDefault="0003187A" w:rsidP="003449BE">
            <w:pPr>
              <w:pStyle w:val="a8"/>
              <w:ind w:right="-48"/>
              <w:jc w:val="center"/>
              <w:rPr>
                <w:sz w:val="20"/>
                <w:szCs w:val="20"/>
              </w:rPr>
            </w:pPr>
            <w:r w:rsidRPr="005C5625">
              <w:rPr>
                <w:sz w:val="20"/>
                <w:szCs w:val="20"/>
              </w:rPr>
              <w:t>Количество сотрудников, прошедших курсы повышения</w:t>
            </w:r>
            <w:r>
              <w:rPr>
                <w:sz w:val="20"/>
                <w:szCs w:val="20"/>
              </w:rPr>
              <w:t xml:space="preserve"> квалификации за последние 3 года</w:t>
            </w:r>
          </w:p>
        </w:tc>
      </w:tr>
      <w:tr w:rsidR="0003187A" w:rsidRPr="003D5DEC" w:rsidTr="009D505E">
        <w:trPr>
          <w:trHeight w:val="394"/>
        </w:trPr>
        <w:tc>
          <w:tcPr>
            <w:tcW w:w="4342" w:type="dxa"/>
            <w:gridSpan w:val="2"/>
            <w:tcBorders>
              <w:top w:val="single" w:sz="4" w:space="0" w:color="auto"/>
              <w:left w:val="single" w:sz="4" w:space="0" w:color="auto"/>
              <w:bottom w:val="single" w:sz="4" w:space="0" w:color="auto"/>
              <w:right w:val="single" w:sz="4" w:space="0" w:color="auto"/>
            </w:tcBorders>
          </w:tcPr>
          <w:p w:rsidR="0003187A" w:rsidRPr="005623B8" w:rsidRDefault="0003187A" w:rsidP="00192CA1">
            <w:pPr>
              <w:pStyle w:val="a8"/>
              <w:numPr>
                <w:ilvl w:val="0"/>
                <w:numId w:val="1"/>
              </w:numPr>
              <w:spacing w:after="0"/>
            </w:pPr>
            <w:r w:rsidRPr="005623B8">
              <w:t>Административных работников</w:t>
            </w:r>
          </w:p>
        </w:tc>
        <w:tc>
          <w:tcPr>
            <w:tcW w:w="1916" w:type="dxa"/>
            <w:tcBorders>
              <w:top w:val="single" w:sz="4" w:space="0" w:color="auto"/>
              <w:left w:val="single" w:sz="4" w:space="0" w:color="auto"/>
              <w:bottom w:val="single" w:sz="4" w:space="0" w:color="auto"/>
              <w:right w:val="single" w:sz="4" w:space="0" w:color="auto"/>
            </w:tcBorders>
          </w:tcPr>
          <w:p w:rsidR="0003187A" w:rsidRPr="005623B8" w:rsidRDefault="005D0115" w:rsidP="003449BE">
            <w:pPr>
              <w:pStyle w:val="a8"/>
              <w:ind w:right="-48"/>
              <w:jc w:val="right"/>
            </w:pPr>
            <w:r>
              <w:t>4</w:t>
            </w:r>
            <w:r w:rsidR="0003187A">
              <w:t xml:space="preserve"> чел.</w:t>
            </w:r>
          </w:p>
        </w:tc>
        <w:tc>
          <w:tcPr>
            <w:tcW w:w="1769" w:type="dxa"/>
            <w:tcBorders>
              <w:top w:val="single" w:sz="4" w:space="0" w:color="auto"/>
              <w:left w:val="single" w:sz="4" w:space="0" w:color="auto"/>
              <w:bottom w:val="single" w:sz="4" w:space="0" w:color="auto"/>
              <w:right w:val="single" w:sz="4" w:space="0" w:color="auto"/>
            </w:tcBorders>
          </w:tcPr>
          <w:p w:rsidR="0003187A" w:rsidRDefault="00CC0412" w:rsidP="003449BE">
            <w:pPr>
              <w:pStyle w:val="a8"/>
              <w:ind w:right="-48"/>
              <w:jc w:val="right"/>
            </w:pPr>
            <w:r>
              <w:t>3чел.</w:t>
            </w:r>
          </w:p>
        </w:tc>
        <w:tc>
          <w:tcPr>
            <w:tcW w:w="2210" w:type="dxa"/>
            <w:tcBorders>
              <w:top w:val="single" w:sz="4" w:space="0" w:color="auto"/>
              <w:left w:val="single" w:sz="4" w:space="0" w:color="auto"/>
              <w:bottom w:val="single" w:sz="4" w:space="0" w:color="auto"/>
              <w:right w:val="single" w:sz="4" w:space="0" w:color="auto"/>
            </w:tcBorders>
          </w:tcPr>
          <w:p w:rsidR="0003187A" w:rsidRPr="005623B8" w:rsidRDefault="00984D09" w:rsidP="003449BE">
            <w:pPr>
              <w:pStyle w:val="a8"/>
              <w:ind w:right="-48"/>
              <w:jc w:val="right"/>
            </w:pPr>
            <w:r>
              <w:t>4</w:t>
            </w:r>
            <w:r w:rsidR="0003187A">
              <w:t xml:space="preserve"> чел.</w:t>
            </w:r>
          </w:p>
        </w:tc>
      </w:tr>
      <w:tr w:rsidR="0003187A" w:rsidRPr="003D5DEC" w:rsidTr="009D505E">
        <w:trPr>
          <w:trHeight w:val="576"/>
        </w:trPr>
        <w:tc>
          <w:tcPr>
            <w:tcW w:w="4342" w:type="dxa"/>
            <w:gridSpan w:val="2"/>
            <w:tcBorders>
              <w:top w:val="single" w:sz="4" w:space="0" w:color="auto"/>
              <w:left w:val="single" w:sz="4" w:space="0" w:color="auto"/>
              <w:bottom w:val="single" w:sz="4" w:space="0" w:color="auto"/>
              <w:right w:val="single" w:sz="4" w:space="0" w:color="auto"/>
            </w:tcBorders>
          </w:tcPr>
          <w:p w:rsidR="0003187A" w:rsidRPr="00984D09" w:rsidRDefault="0003187A" w:rsidP="00192CA1">
            <w:pPr>
              <w:pStyle w:val="a8"/>
              <w:numPr>
                <w:ilvl w:val="0"/>
                <w:numId w:val="1"/>
              </w:numPr>
              <w:spacing w:after="0"/>
            </w:pPr>
            <w:r w:rsidRPr="00984D09">
              <w:t>Учителей (начальной школы, предметников)</w:t>
            </w:r>
          </w:p>
        </w:tc>
        <w:tc>
          <w:tcPr>
            <w:tcW w:w="1916" w:type="dxa"/>
            <w:tcBorders>
              <w:top w:val="single" w:sz="4" w:space="0" w:color="auto"/>
              <w:left w:val="single" w:sz="4" w:space="0" w:color="auto"/>
              <w:bottom w:val="single" w:sz="4" w:space="0" w:color="auto"/>
              <w:right w:val="single" w:sz="4" w:space="0" w:color="auto"/>
            </w:tcBorders>
          </w:tcPr>
          <w:p w:rsidR="0003187A" w:rsidRPr="00984D09" w:rsidRDefault="00AE40A6" w:rsidP="003449BE">
            <w:pPr>
              <w:jc w:val="right"/>
            </w:pPr>
            <w:r w:rsidRPr="00984D09">
              <w:t>2</w:t>
            </w:r>
            <w:r w:rsidR="00D556B2">
              <w:t>1</w:t>
            </w:r>
            <w:r w:rsidR="0003187A" w:rsidRPr="00984D09">
              <w:t>чел.</w:t>
            </w:r>
          </w:p>
        </w:tc>
        <w:tc>
          <w:tcPr>
            <w:tcW w:w="1769" w:type="dxa"/>
            <w:tcBorders>
              <w:top w:val="single" w:sz="4" w:space="0" w:color="auto"/>
              <w:left w:val="single" w:sz="4" w:space="0" w:color="auto"/>
              <w:bottom w:val="single" w:sz="4" w:space="0" w:color="auto"/>
              <w:right w:val="single" w:sz="4" w:space="0" w:color="auto"/>
            </w:tcBorders>
          </w:tcPr>
          <w:p w:rsidR="0003187A" w:rsidRPr="00984D09" w:rsidRDefault="00AE40A6" w:rsidP="003449BE">
            <w:pPr>
              <w:jc w:val="right"/>
            </w:pPr>
            <w:r w:rsidRPr="00984D09">
              <w:t>6</w:t>
            </w:r>
            <w:r w:rsidR="0003187A" w:rsidRPr="00984D09">
              <w:t xml:space="preserve"> чел.</w:t>
            </w:r>
          </w:p>
        </w:tc>
        <w:tc>
          <w:tcPr>
            <w:tcW w:w="2210" w:type="dxa"/>
            <w:tcBorders>
              <w:top w:val="single" w:sz="4" w:space="0" w:color="auto"/>
              <w:left w:val="single" w:sz="4" w:space="0" w:color="auto"/>
              <w:bottom w:val="single" w:sz="4" w:space="0" w:color="auto"/>
              <w:right w:val="single" w:sz="4" w:space="0" w:color="auto"/>
            </w:tcBorders>
          </w:tcPr>
          <w:p w:rsidR="0003187A" w:rsidRPr="00984D09" w:rsidRDefault="00D556B2" w:rsidP="003449BE">
            <w:pPr>
              <w:jc w:val="right"/>
            </w:pPr>
            <w:r>
              <w:t>21</w:t>
            </w:r>
            <w:r w:rsidR="0003187A" w:rsidRPr="00984D09">
              <w:t>чел.</w:t>
            </w:r>
          </w:p>
        </w:tc>
      </w:tr>
      <w:tr w:rsidR="0003187A" w:rsidRPr="003D5DEC" w:rsidTr="009D505E">
        <w:trPr>
          <w:trHeight w:val="288"/>
        </w:trPr>
        <w:tc>
          <w:tcPr>
            <w:tcW w:w="4342" w:type="dxa"/>
            <w:gridSpan w:val="2"/>
            <w:tcBorders>
              <w:top w:val="single" w:sz="4" w:space="0" w:color="auto"/>
              <w:left w:val="single" w:sz="4" w:space="0" w:color="auto"/>
              <w:bottom w:val="single" w:sz="4" w:space="0" w:color="auto"/>
              <w:right w:val="single" w:sz="4" w:space="0" w:color="auto"/>
            </w:tcBorders>
          </w:tcPr>
          <w:p w:rsidR="0003187A" w:rsidRPr="005623B8" w:rsidRDefault="0003187A" w:rsidP="00192CA1">
            <w:pPr>
              <w:pStyle w:val="a8"/>
              <w:numPr>
                <w:ilvl w:val="0"/>
                <w:numId w:val="1"/>
              </w:numPr>
              <w:spacing w:after="0"/>
            </w:pPr>
            <w:r w:rsidRPr="005623B8">
              <w:t>Педагогов-психологов</w:t>
            </w:r>
          </w:p>
        </w:tc>
        <w:tc>
          <w:tcPr>
            <w:tcW w:w="1916" w:type="dxa"/>
            <w:tcBorders>
              <w:top w:val="single" w:sz="4" w:space="0" w:color="auto"/>
              <w:left w:val="single" w:sz="4" w:space="0" w:color="auto"/>
              <w:bottom w:val="single" w:sz="4" w:space="0" w:color="auto"/>
              <w:right w:val="single" w:sz="4" w:space="0" w:color="auto"/>
            </w:tcBorders>
          </w:tcPr>
          <w:p w:rsidR="0003187A" w:rsidRDefault="0003187A" w:rsidP="003449BE">
            <w:pPr>
              <w:jc w:val="right"/>
            </w:pPr>
            <w:r>
              <w:t xml:space="preserve"> 1 </w:t>
            </w:r>
            <w:r w:rsidRPr="00803944">
              <w:t>чел</w:t>
            </w:r>
            <w:r>
              <w:t>.</w:t>
            </w:r>
          </w:p>
        </w:tc>
        <w:tc>
          <w:tcPr>
            <w:tcW w:w="1769" w:type="dxa"/>
            <w:tcBorders>
              <w:top w:val="single" w:sz="4" w:space="0" w:color="auto"/>
              <w:left w:val="single" w:sz="4" w:space="0" w:color="auto"/>
              <w:bottom w:val="single" w:sz="4" w:space="0" w:color="auto"/>
              <w:right w:val="single" w:sz="4" w:space="0" w:color="auto"/>
            </w:tcBorders>
          </w:tcPr>
          <w:p w:rsidR="0003187A" w:rsidRDefault="0003187A" w:rsidP="003449BE">
            <w:pPr>
              <w:jc w:val="right"/>
            </w:pPr>
          </w:p>
        </w:tc>
        <w:tc>
          <w:tcPr>
            <w:tcW w:w="2210" w:type="dxa"/>
            <w:tcBorders>
              <w:top w:val="single" w:sz="4" w:space="0" w:color="auto"/>
              <w:left w:val="single" w:sz="4" w:space="0" w:color="auto"/>
              <w:bottom w:val="single" w:sz="4" w:space="0" w:color="auto"/>
              <w:right w:val="single" w:sz="4" w:space="0" w:color="auto"/>
            </w:tcBorders>
          </w:tcPr>
          <w:p w:rsidR="0003187A" w:rsidRDefault="00CC0412" w:rsidP="003449BE">
            <w:pPr>
              <w:jc w:val="right"/>
            </w:pPr>
            <w:r>
              <w:t>1 чел</w:t>
            </w:r>
          </w:p>
        </w:tc>
      </w:tr>
      <w:tr w:rsidR="0003187A" w:rsidRPr="003D5DEC" w:rsidTr="009D505E">
        <w:trPr>
          <w:trHeight w:val="288"/>
        </w:trPr>
        <w:tc>
          <w:tcPr>
            <w:tcW w:w="4342" w:type="dxa"/>
            <w:gridSpan w:val="2"/>
            <w:tcBorders>
              <w:top w:val="single" w:sz="4" w:space="0" w:color="auto"/>
              <w:left w:val="single" w:sz="4" w:space="0" w:color="auto"/>
              <w:bottom w:val="single" w:sz="4" w:space="0" w:color="auto"/>
              <w:right w:val="single" w:sz="4" w:space="0" w:color="auto"/>
            </w:tcBorders>
          </w:tcPr>
          <w:p w:rsidR="0003187A" w:rsidRPr="005623B8" w:rsidRDefault="0003187A" w:rsidP="00192CA1">
            <w:pPr>
              <w:pStyle w:val="a8"/>
              <w:numPr>
                <w:ilvl w:val="0"/>
                <w:numId w:val="1"/>
              </w:numPr>
              <w:spacing w:after="0"/>
            </w:pPr>
            <w:r w:rsidRPr="005623B8">
              <w:t>Социальных педагогов</w:t>
            </w:r>
          </w:p>
        </w:tc>
        <w:tc>
          <w:tcPr>
            <w:tcW w:w="1916" w:type="dxa"/>
            <w:tcBorders>
              <w:top w:val="single" w:sz="4" w:space="0" w:color="auto"/>
              <w:left w:val="single" w:sz="4" w:space="0" w:color="auto"/>
              <w:bottom w:val="single" w:sz="4" w:space="0" w:color="auto"/>
              <w:right w:val="single" w:sz="4" w:space="0" w:color="auto"/>
            </w:tcBorders>
          </w:tcPr>
          <w:p w:rsidR="0003187A" w:rsidRDefault="0003187A" w:rsidP="003449BE">
            <w:pPr>
              <w:jc w:val="right"/>
            </w:pPr>
            <w:r>
              <w:t xml:space="preserve"> нет</w:t>
            </w:r>
          </w:p>
        </w:tc>
        <w:tc>
          <w:tcPr>
            <w:tcW w:w="1769" w:type="dxa"/>
            <w:tcBorders>
              <w:top w:val="single" w:sz="4" w:space="0" w:color="auto"/>
              <w:left w:val="single" w:sz="4" w:space="0" w:color="auto"/>
              <w:bottom w:val="single" w:sz="4" w:space="0" w:color="auto"/>
              <w:right w:val="single" w:sz="4" w:space="0" w:color="auto"/>
            </w:tcBorders>
          </w:tcPr>
          <w:p w:rsidR="0003187A" w:rsidRDefault="0003187A" w:rsidP="003449BE">
            <w:pPr>
              <w:jc w:val="right"/>
            </w:pPr>
          </w:p>
        </w:tc>
        <w:tc>
          <w:tcPr>
            <w:tcW w:w="2210" w:type="dxa"/>
            <w:tcBorders>
              <w:top w:val="single" w:sz="4" w:space="0" w:color="auto"/>
              <w:left w:val="single" w:sz="4" w:space="0" w:color="auto"/>
              <w:bottom w:val="single" w:sz="4" w:space="0" w:color="auto"/>
              <w:right w:val="single" w:sz="4" w:space="0" w:color="auto"/>
            </w:tcBorders>
          </w:tcPr>
          <w:p w:rsidR="0003187A" w:rsidRDefault="0003187A" w:rsidP="003449BE">
            <w:pPr>
              <w:jc w:val="right"/>
            </w:pPr>
          </w:p>
        </w:tc>
      </w:tr>
      <w:tr w:rsidR="0003187A" w:rsidRPr="003D5DEC" w:rsidTr="009D505E">
        <w:trPr>
          <w:trHeight w:val="576"/>
        </w:trPr>
        <w:tc>
          <w:tcPr>
            <w:tcW w:w="4342" w:type="dxa"/>
            <w:gridSpan w:val="2"/>
            <w:tcBorders>
              <w:top w:val="single" w:sz="4" w:space="0" w:color="auto"/>
              <w:left w:val="single" w:sz="4" w:space="0" w:color="auto"/>
              <w:bottom w:val="single" w:sz="4" w:space="0" w:color="auto"/>
              <w:right w:val="single" w:sz="4" w:space="0" w:color="auto"/>
            </w:tcBorders>
          </w:tcPr>
          <w:p w:rsidR="0003187A" w:rsidRPr="005623B8" w:rsidRDefault="0003187A" w:rsidP="00192CA1">
            <w:pPr>
              <w:pStyle w:val="a8"/>
              <w:numPr>
                <w:ilvl w:val="0"/>
                <w:numId w:val="1"/>
              </w:numPr>
              <w:spacing w:after="0"/>
            </w:pPr>
            <w:r w:rsidRPr="005623B8">
              <w:t>Учителей-логопедов, учителей-дефектологов</w:t>
            </w:r>
          </w:p>
        </w:tc>
        <w:tc>
          <w:tcPr>
            <w:tcW w:w="1916" w:type="dxa"/>
            <w:tcBorders>
              <w:top w:val="single" w:sz="4" w:space="0" w:color="auto"/>
              <w:left w:val="single" w:sz="4" w:space="0" w:color="auto"/>
              <w:bottom w:val="single" w:sz="4" w:space="0" w:color="auto"/>
              <w:right w:val="single" w:sz="4" w:space="0" w:color="auto"/>
            </w:tcBorders>
          </w:tcPr>
          <w:p w:rsidR="0003187A" w:rsidRDefault="005118CE" w:rsidP="003449BE">
            <w:pPr>
              <w:jc w:val="right"/>
            </w:pPr>
            <w:r>
              <w:t>1</w:t>
            </w:r>
          </w:p>
        </w:tc>
        <w:tc>
          <w:tcPr>
            <w:tcW w:w="1769" w:type="dxa"/>
            <w:tcBorders>
              <w:top w:val="single" w:sz="4" w:space="0" w:color="auto"/>
              <w:left w:val="single" w:sz="4" w:space="0" w:color="auto"/>
              <w:bottom w:val="single" w:sz="4" w:space="0" w:color="auto"/>
              <w:right w:val="single" w:sz="4" w:space="0" w:color="auto"/>
            </w:tcBorders>
          </w:tcPr>
          <w:p w:rsidR="0003187A" w:rsidRDefault="0003187A" w:rsidP="003449BE">
            <w:pPr>
              <w:jc w:val="right"/>
            </w:pPr>
          </w:p>
        </w:tc>
        <w:tc>
          <w:tcPr>
            <w:tcW w:w="2210" w:type="dxa"/>
            <w:tcBorders>
              <w:top w:val="single" w:sz="4" w:space="0" w:color="auto"/>
              <w:left w:val="single" w:sz="4" w:space="0" w:color="auto"/>
              <w:bottom w:val="single" w:sz="4" w:space="0" w:color="auto"/>
              <w:right w:val="single" w:sz="4" w:space="0" w:color="auto"/>
            </w:tcBorders>
          </w:tcPr>
          <w:p w:rsidR="0003187A" w:rsidRDefault="005118CE" w:rsidP="003449BE">
            <w:pPr>
              <w:jc w:val="right"/>
            </w:pPr>
            <w:r>
              <w:t>1</w:t>
            </w:r>
          </w:p>
        </w:tc>
      </w:tr>
      <w:tr w:rsidR="0003187A" w:rsidRPr="003D5DEC" w:rsidTr="009D505E">
        <w:trPr>
          <w:trHeight w:val="303"/>
        </w:trPr>
        <w:tc>
          <w:tcPr>
            <w:tcW w:w="4342" w:type="dxa"/>
            <w:gridSpan w:val="2"/>
            <w:tcBorders>
              <w:top w:val="single" w:sz="4" w:space="0" w:color="auto"/>
              <w:left w:val="single" w:sz="4" w:space="0" w:color="auto"/>
              <w:bottom w:val="single" w:sz="4" w:space="0" w:color="auto"/>
              <w:right w:val="single" w:sz="4" w:space="0" w:color="auto"/>
            </w:tcBorders>
          </w:tcPr>
          <w:p w:rsidR="0003187A" w:rsidRPr="005623B8" w:rsidRDefault="0003187A" w:rsidP="00192CA1">
            <w:pPr>
              <w:pStyle w:val="a8"/>
              <w:numPr>
                <w:ilvl w:val="0"/>
                <w:numId w:val="1"/>
              </w:numPr>
              <w:spacing w:after="0"/>
            </w:pPr>
            <w:r>
              <w:t>Вожатая</w:t>
            </w:r>
          </w:p>
        </w:tc>
        <w:tc>
          <w:tcPr>
            <w:tcW w:w="1916" w:type="dxa"/>
            <w:tcBorders>
              <w:top w:val="single" w:sz="4" w:space="0" w:color="auto"/>
              <w:left w:val="single" w:sz="4" w:space="0" w:color="auto"/>
              <w:bottom w:val="single" w:sz="4" w:space="0" w:color="auto"/>
              <w:right w:val="single" w:sz="4" w:space="0" w:color="auto"/>
            </w:tcBorders>
          </w:tcPr>
          <w:p w:rsidR="0003187A" w:rsidRDefault="0003187A" w:rsidP="003449BE">
            <w:pPr>
              <w:jc w:val="right"/>
            </w:pPr>
            <w:r>
              <w:t xml:space="preserve">1 </w:t>
            </w:r>
            <w:r w:rsidRPr="00803944">
              <w:t>чел</w:t>
            </w:r>
            <w:r>
              <w:t>.</w:t>
            </w:r>
          </w:p>
        </w:tc>
        <w:tc>
          <w:tcPr>
            <w:tcW w:w="1769" w:type="dxa"/>
            <w:tcBorders>
              <w:top w:val="single" w:sz="4" w:space="0" w:color="auto"/>
              <w:left w:val="single" w:sz="4" w:space="0" w:color="auto"/>
              <w:bottom w:val="single" w:sz="4" w:space="0" w:color="auto"/>
              <w:right w:val="single" w:sz="4" w:space="0" w:color="auto"/>
            </w:tcBorders>
          </w:tcPr>
          <w:p w:rsidR="0003187A" w:rsidRDefault="0003187A" w:rsidP="003449BE">
            <w:pPr>
              <w:jc w:val="right"/>
            </w:pPr>
          </w:p>
        </w:tc>
        <w:tc>
          <w:tcPr>
            <w:tcW w:w="2210" w:type="dxa"/>
            <w:tcBorders>
              <w:top w:val="single" w:sz="4" w:space="0" w:color="auto"/>
              <w:left w:val="single" w:sz="4" w:space="0" w:color="auto"/>
              <w:bottom w:val="single" w:sz="4" w:space="0" w:color="auto"/>
              <w:right w:val="single" w:sz="4" w:space="0" w:color="auto"/>
            </w:tcBorders>
          </w:tcPr>
          <w:p w:rsidR="0003187A" w:rsidRDefault="005D0115" w:rsidP="003449BE">
            <w:pPr>
              <w:jc w:val="right"/>
            </w:pPr>
            <w:r>
              <w:t>1 чел.</w:t>
            </w:r>
          </w:p>
        </w:tc>
      </w:tr>
      <w:tr w:rsidR="0003187A" w:rsidRPr="003D5DEC" w:rsidTr="009D505E">
        <w:trPr>
          <w:trHeight w:val="303"/>
        </w:trPr>
        <w:tc>
          <w:tcPr>
            <w:tcW w:w="4342" w:type="dxa"/>
            <w:gridSpan w:val="2"/>
            <w:tcBorders>
              <w:top w:val="single" w:sz="4" w:space="0" w:color="auto"/>
              <w:left w:val="single" w:sz="4" w:space="0" w:color="auto"/>
              <w:bottom w:val="single" w:sz="4" w:space="0" w:color="auto"/>
              <w:right w:val="single" w:sz="4" w:space="0" w:color="auto"/>
            </w:tcBorders>
          </w:tcPr>
          <w:p w:rsidR="0003187A" w:rsidRPr="005623B8" w:rsidRDefault="0003187A" w:rsidP="00192CA1">
            <w:pPr>
              <w:pStyle w:val="a8"/>
              <w:numPr>
                <w:ilvl w:val="0"/>
                <w:numId w:val="1"/>
              </w:numPr>
              <w:spacing w:after="0"/>
            </w:pPr>
            <w:r>
              <w:t>Воспитатель</w:t>
            </w:r>
            <w:r w:rsidRPr="005623B8">
              <w:t xml:space="preserve"> ГПД</w:t>
            </w:r>
          </w:p>
        </w:tc>
        <w:tc>
          <w:tcPr>
            <w:tcW w:w="1916" w:type="dxa"/>
            <w:tcBorders>
              <w:top w:val="single" w:sz="4" w:space="0" w:color="auto"/>
              <w:left w:val="single" w:sz="4" w:space="0" w:color="auto"/>
              <w:bottom w:val="single" w:sz="4" w:space="0" w:color="auto"/>
              <w:right w:val="single" w:sz="4" w:space="0" w:color="auto"/>
            </w:tcBorders>
          </w:tcPr>
          <w:p w:rsidR="0003187A" w:rsidRDefault="0003187A" w:rsidP="003449BE">
            <w:pPr>
              <w:jc w:val="right"/>
            </w:pPr>
            <w:r>
              <w:t xml:space="preserve">1 </w:t>
            </w:r>
            <w:r w:rsidRPr="00803944">
              <w:t>чел</w:t>
            </w:r>
            <w:r>
              <w:t>.</w:t>
            </w:r>
          </w:p>
        </w:tc>
        <w:tc>
          <w:tcPr>
            <w:tcW w:w="1769" w:type="dxa"/>
            <w:tcBorders>
              <w:top w:val="single" w:sz="4" w:space="0" w:color="auto"/>
              <w:left w:val="single" w:sz="4" w:space="0" w:color="auto"/>
              <w:bottom w:val="single" w:sz="4" w:space="0" w:color="auto"/>
              <w:right w:val="single" w:sz="4" w:space="0" w:color="auto"/>
            </w:tcBorders>
          </w:tcPr>
          <w:p w:rsidR="0003187A" w:rsidRDefault="0003187A" w:rsidP="003449BE">
            <w:pPr>
              <w:jc w:val="right"/>
            </w:pPr>
          </w:p>
        </w:tc>
        <w:tc>
          <w:tcPr>
            <w:tcW w:w="2210" w:type="dxa"/>
            <w:tcBorders>
              <w:top w:val="single" w:sz="4" w:space="0" w:color="auto"/>
              <w:left w:val="single" w:sz="4" w:space="0" w:color="auto"/>
              <w:bottom w:val="single" w:sz="4" w:space="0" w:color="auto"/>
              <w:right w:val="single" w:sz="4" w:space="0" w:color="auto"/>
            </w:tcBorders>
          </w:tcPr>
          <w:p w:rsidR="0003187A" w:rsidRDefault="0003187A" w:rsidP="003449BE">
            <w:pPr>
              <w:jc w:val="right"/>
            </w:pPr>
            <w:r>
              <w:t xml:space="preserve">1 </w:t>
            </w:r>
            <w:r w:rsidRPr="00803944">
              <w:t>чел</w:t>
            </w:r>
            <w:r>
              <w:t>.</w:t>
            </w:r>
          </w:p>
        </w:tc>
      </w:tr>
    </w:tbl>
    <w:p w:rsidR="00547725" w:rsidRPr="005623B8" w:rsidRDefault="00547725" w:rsidP="00547725">
      <w:pPr>
        <w:rPr>
          <w:sz w:val="16"/>
          <w:szCs w:val="16"/>
        </w:rPr>
      </w:pPr>
    </w:p>
    <w:tbl>
      <w:tblPr>
        <w:tblW w:w="102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3"/>
        <w:gridCol w:w="1984"/>
        <w:gridCol w:w="1985"/>
      </w:tblGrid>
      <w:tr w:rsidR="00A470E8" w:rsidRPr="003D5DEC" w:rsidTr="00634A25">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3449BE">
            <w:pPr>
              <w:pStyle w:val="a8"/>
            </w:pPr>
            <w:r>
              <w:rPr>
                <w:b/>
                <w:bCs/>
              </w:rPr>
              <w:lastRenderedPageBreak/>
              <w:t xml:space="preserve"> Специалисты ОУ</w:t>
            </w:r>
            <w:r w:rsidRPr="005623B8">
              <w:rPr>
                <w:b/>
                <w:bCs/>
              </w:rPr>
              <w:t>:</w:t>
            </w:r>
          </w:p>
        </w:tc>
        <w:tc>
          <w:tcPr>
            <w:tcW w:w="1984" w:type="dxa"/>
            <w:tcBorders>
              <w:top w:val="single" w:sz="4" w:space="0" w:color="auto"/>
              <w:left w:val="single" w:sz="4" w:space="0" w:color="auto"/>
              <w:bottom w:val="single" w:sz="4" w:space="0" w:color="auto"/>
              <w:right w:val="single" w:sz="4" w:space="0" w:color="auto"/>
            </w:tcBorders>
          </w:tcPr>
          <w:p w:rsidR="00A470E8" w:rsidRPr="009461F9" w:rsidRDefault="00A470E8" w:rsidP="003449BE">
            <w:pPr>
              <w:pStyle w:val="a8"/>
              <w:ind w:right="72"/>
              <w:jc w:val="right"/>
              <w:rPr>
                <w:color w:val="FF0000"/>
              </w:rPr>
            </w:pPr>
            <w:r w:rsidRPr="009461F9">
              <w:rPr>
                <w:color w:val="FF0000"/>
              </w:rPr>
              <w:t>.</w:t>
            </w:r>
          </w:p>
        </w:tc>
        <w:tc>
          <w:tcPr>
            <w:tcW w:w="1985" w:type="dxa"/>
            <w:tcBorders>
              <w:top w:val="single" w:sz="4" w:space="0" w:color="auto"/>
              <w:left w:val="single" w:sz="4" w:space="0" w:color="auto"/>
              <w:bottom w:val="single" w:sz="4" w:space="0" w:color="auto"/>
              <w:right w:val="single" w:sz="4" w:space="0" w:color="auto"/>
            </w:tcBorders>
          </w:tcPr>
          <w:p w:rsidR="00A470E8" w:rsidRPr="009461F9" w:rsidRDefault="00A470E8" w:rsidP="003449BE">
            <w:pPr>
              <w:pStyle w:val="a8"/>
              <w:ind w:right="72"/>
              <w:jc w:val="right"/>
              <w:rPr>
                <w:color w:val="FF0000"/>
              </w:rPr>
            </w:pPr>
          </w:p>
        </w:tc>
      </w:tr>
      <w:tr w:rsidR="00A470E8" w:rsidRPr="003D5DEC" w:rsidTr="00634A25">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3449BE">
            <w:pPr>
              <w:pStyle w:val="a8"/>
              <w:rPr>
                <w:b/>
                <w:bCs/>
              </w:rPr>
            </w:pPr>
            <w:r w:rsidRPr="005623B8">
              <w:rPr>
                <w:b/>
                <w:bCs/>
              </w:rPr>
              <w:t>имеют  образование</w:t>
            </w:r>
          </w:p>
        </w:tc>
        <w:tc>
          <w:tcPr>
            <w:tcW w:w="1984" w:type="dxa"/>
            <w:tcBorders>
              <w:top w:val="single" w:sz="4" w:space="0" w:color="auto"/>
              <w:left w:val="single" w:sz="4" w:space="0" w:color="auto"/>
              <w:bottom w:val="single" w:sz="4" w:space="0" w:color="auto"/>
              <w:right w:val="single" w:sz="4" w:space="0" w:color="auto"/>
            </w:tcBorders>
          </w:tcPr>
          <w:p w:rsidR="00A470E8" w:rsidRPr="009461F9" w:rsidRDefault="00A470E8" w:rsidP="003449BE">
            <w:pPr>
              <w:pStyle w:val="a8"/>
              <w:ind w:right="72"/>
              <w:jc w:val="right"/>
              <w:rPr>
                <w:color w:val="FF0000"/>
              </w:rPr>
            </w:pPr>
          </w:p>
        </w:tc>
        <w:tc>
          <w:tcPr>
            <w:tcW w:w="1985" w:type="dxa"/>
            <w:tcBorders>
              <w:top w:val="single" w:sz="4" w:space="0" w:color="auto"/>
              <w:left w:val="single" w:sz="4" w:space="0" w:color="auto"/>
              <w:bottom w:val="single" w:sz="4" w:space="0" w:color="auto"/>
              <w:right w:val="single" w:sz="4" w:space="0" w:color="auto"/>
            </w:tcBorders>
          </w:tcPr>
          <w:p w:rsidR="00A470E8" w:rsidRPr="009461F9" w:rsidRDefault="00A470E8" w:rsidP="003449BE">
            <w:pPr>
              <w:pStyle w:val="a8"/>
              <w:ind w:right="72"/>
              <w:jc w:val="right"/>
              <w:rPr>
                <w:color w:val="FF0000"/>
              </w:rPr>
            </w:pPr>
          </w:p>
        </w:tc>
      </w:tr>
      <w:tr w:rsidR="00A470E8" w:rsidRPr="003D5DEC" w:rsidTr="00634A25">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2"/>
              </w:numPr>
              <w:tabs>
                <w:tab w:val="left" w:pos="432"/>
                <w:tab w:val="num" w:pos="792"/>
              </w:tabs>
              <w:spacing w:after="0"/>
              <w:ind w:hanging="606"/>
            </w:pPr>
            <w:r w:rsidRPr="005623B8">
              <w:t>высшее педагогическое</w:t>
            </w:r>
          </w:p>
        </w:tc>
        <w:tc>
          <w:tcPr>
            <w:tcW w:w="1984" w:type="dxa"/>
            <w:tcBorders>
              <w:top w:val="single" w:sz="4" w:space="0" w:color="auto"/>
              <w:left w:val="single" w:sz="4" w:space="0" w:color="auto"/>
              <w:bottom w:val="single" w:sz="4" w:space="0" w:color="auto"/>
              <w:right w:val="single" w:sz="4" w:space="0" w:color="auto"/>
            </w:tcBorders>
          </w:tcPr>
          <w:p w:rsidR="00A470E8" w:rsidRPr="00714109" w:rsidRDefault="00AE40A6" w:rsidP="003449BE">
            <w:pPr>
              <w:pStyle w:val="a8"/>
              <w:ind w:right="72"/>
              <w:jc w:val="right"/>
            </w:pPr>
            <w:r>
              <w:t>22</w:t>
            </w:r>
            <w:r w:rsidR="00A470E8" w:rsidRPr="00714109">
              <w:t xml:space="preserve"> чел. </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2"/>
              </w:numPr>
              <w:tabs>
                <w:tab w:val="left" w:pos="432"/>
                <w:tab w:val="num" w:pos="792"/>
              </w:tabs>
              <w:spacing w:after="0"/>
              <w:ind w:hanging="606"/>
            </w:pPr>
            <w:r w:rsidRPr="005623B8">
              <w:t>высшее непедагогическое</w:t>
            </w:r>
          </w:p>
        </w:tc>
        <w:tc>
          <w:tcPr>
            <w:tcW w:w="1984" w:type="dxa"/>
            <w:tcBorders>
              <w:top w:val="single" w:sz="4" w:space="0" w:color="auto"/>
              <w:left w:val="single" w:sz="4" w:space="0" w:color="auto"/>
              <w:bottom w:val="single" w:sz="4" w:space="0" w:color="auto"/>
              <w:right w:val="single" w:sz="4" w:space="0" w:color="auto"/>
            </w:tcBorders>
          </w:tcPr>
          <w:p w:rsidR="00A470E8" w:rsidRPr="00714109" w:rsidRDefault="00CC0412" w:rsidP="0003187A">
            <w:pPr>
              <w:pStyle w:val="a8"/>
              <w:ind w:right="72"/>
              <w:jc w:val="center"/>
            </w:pPr>
            <w:r>
              <w:t xml:space="preserve">                  </w:t>
            </w:r>
            <w:r w:rsidR="00A470E8">
              <w:t xml:space="preserve"> 0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03187A">
            <w:pPr>
              <w:pStyle w:val="a8"/>
              <w:ind w:right="72"/>
              <w:jc w:val="center"/>
            </w:pPr>
          </w:p>
        </w:tc>
      </w:tr>
      <w:tr w:rsidR="00A470E8" w:rsidRPr="003D5DEC" w:rsidTr="00634A25">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2"/>
              </w:numPr>
              <w:tabs>
                <w:tab w:val="left" w:pos="432"/>
                <w:tab w:val="num" w:pos="792"/>
              </w:tabs>
              <w:spacing w:after="0"/>
              <w:ind w:hanging="606"/>
            </w:pPr>
            <w:r w:rsidRPr="005623B8">
              <w:t>среднее профессиональное (педагогическое)</w:t>
            </w:r>
          </w:p>
        </w:tc>
        <w:tc>
          <w:tcPr>
            <w:tcW w:w="1984" w:type="dxa"/>
            <w:tcBorders>
              <w:top w:val="single" w:sz="4" w:space="0" w:color="auto"/>
              <w:left w:val="single" w:sz="4" w:space="0" w:color="auto"/>
              <w:bottom w:val="single" w:sz="4" w:space="0" w:color="auto"/>
              <w:right w:val="single" w:sz="4" w:space="0" w:color="auto"/>
            </w:tcBorders>
          </w:tcPr>
          <w:p w:rsidR="00A470E8" w:rsidRPr="00714109" w:rsidRDefault="00AE40A6" w:rsidP="003449BE">
            <w:pPr>
              <w:pStyle w:val="a8"/>
              <w:ind w:right="72"/>
              <w:jc w:val="right"/>
            </w:pPr>
            <w:r>
              <w:t>6</w:t>
            </w:r>
            <w:r w:rsidR="00A470E8" w:rsidRPr="00714109">
              <w:t xml:space="preserve">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2"/>
              </w:numPr>
              <w:tabs>
                <w:tab w:val="left" w:pos="432"/>
                <w:tab w:val="num" w:pos="792"/>
              </w:tabs>
              <w:spacing w:after="0"/>
              <w:ind w:hanging="606"/>
            </w:pPr>
            <w:r w:rsidRPr="005623B8">
              <w:t>среднее профессиональное (непедагогическое)</w:t>
            </w:r>
          </w:p>
        </w:tc>
        <w:tc>
          <w:tcPr>
            <w:tcW w:w="1984" w:type="dxa"/>
            <w:tcBorders>
              <w:top w:val="single" w:sz="4" w:space="0" w:color="auto"/>
              <w:left w:val="single" w:sz="4" w:space="0" w:color="auto"/>
              <w:bottom w:val="single" w:sz="4" w:space="0" w:color="auto"/>
              <w:right w:val="single" w:sz="4" w:space="0" w:color="auto"/>
            </w:tcBorders>
          </w:tcPr>
          <w:p w:rsidR="00A470E8" w:rsidRPr="00714109" w:rsidRDefault="00A470E8" w:rsidP="003449BE">
            <w:pPr>
              <w:pStyle w:val="a8"/>
              <w:ind w:right="72"/>
              <w:jc w:val="right"/>
            </w:pPr>
            <w:r>
              <w:t xml:space="preserve"> 0</w:t>
            </w:r>
            <w:r w:rsidRPr="00714109">
              <w:t xml:space="preserve">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2"/>
              </w:numPr>
              <w:tabs>
                <w:tab w:val="left" w:pos="432"/>
                <w:tab w:val="num" w:pos="792"/>
              </w:tabs>
              <w:spacing w:after="0"/>
              <w:ind w:hanging="606"/>
            </w:pPr>
            <w:r w:rsidRPr="005623B8">
              <w:t>среднее общее</w:t>
            </w:r>
          </w:p>
        </w:tc>
        <w:tc>
          <w:tcPr>
            <w:tcW w:w="1984" w:type="dxa"/>
            <w:tcBorders>
              <w:top w:val="single" w:sz="4" w:space="0" w:color="auto"/>
              <w:left w:val="single" w:sz="4" w:space="0" w:color="auto"/>
              <w:bottom w:val="single" w:sz="4" w:space="0" w:color="auto"/>
              <w:right w:val="single" w:sz="4" w:space="0" w:color="auto"/>
            </w:tcBorders>
          </w:tcPr>
          <w:p w:rsidR="00A470E8" w:rsidRPr="00714109" w:rsidRDefault="00A470E8" w:rsidP="003449BE">
            <w:pPr>
              <w:pStyle w:val="a8"/>
              <w:ind w:right="72"/>
              <w:jc w:val="right"/>
            </w:pPr>
            <w:r w:rsidRPr="00714109">
              <w:t>0 чел.</w:t>
            </w:r>
          </w:p>
        </w:tc>
        <w:tc>
          <w:tcPr>
            <w:tcW w:w="1985" w:type="dxa"/>
            <w:tcBorders>
              <w:top w:val="single" w:sz="4" w:space="0" w:color="auto"/>
              <w:left w:val="single" w:sz="4" w:space="0" w:color="auto"/>
              <w:bottom w:val="single" w:sz="4" w:space="0" w:color="auto"/>
              <w:right w:val="single" w:sz="4" w:space="0" w:color="auto"/>
            </w:tcBorders>
          </w:tcPr>
          <w:p w:rsidR="00A470E8" w:rsidRPr="00714109" w:rsidRDefault="00A470E8" w:rsidP="003449BE">
            <w:pPr>
              <w:pStyle w:val="a8"/>
              <w:ind w:right="72"/>
              <w:jc w:val="right"/>
            </w:pPr>
          </w:p>
        </w:tc>
      </w:tr>
      <w:tr w:rsidR="00A470E8" w:rsidRPr="003D5DEC" w:rsidTr="00634A25">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3449BE">
            <w:pPr>
              <w:pStyle w:val="a8"/>
            </w:pPr>
            <w:r w:rsidRPr="005623B8">
              <w:rPr>
                <w:b/>
                <w:bCs/>
              </w:rPr>
              <w:t>имеют квалификационные категории</w:t>
            </w:r>
          </w:p>
        </w:tc>
        <w:tc>
          <w:tcPr>
            <w:tcW w:w="1984" w:type="dxa"/>
            <w:tcBorders>
              <w:top w:val="single" w:sz="4" w:space="0" w:color="auto"/>
              <w:left w:val="single" w:sz="4" w:space="0" w:color="auto"/>
              <w:bottom w:val="single" w:sz="4" w:space="0" w:color="auto"/>
              <w:right w:val="single" w:sz="4" w:space="0" w:color="auto"/>
            </w:tcBorders>
          </w:tcPr>
          <w:p w:rsidR="00A470E8" w:rsidRPr="00714109" w:rsidRDefault="00AE40A6" w:rsidP="003449BE">
            <w:pPr>
              <w:pStyle w:val="a8"/>
              <w:ind w:right="72"/>
              <w:jc w:val="right"/>
            </w:pPr>
            <w:r>
              <w:t>16</w:t>
            </w:r>
            <w:r w:rsidR="00A470E8">
              <w:t xml:space="preserve"> </w:t>
            </w:r>
            <w:r w:rsidR="00A470E8" w:rsidRPr="00714109">
              <w:t xml:space="preserve">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3"/>
              </w:numPr>
              <w:spacing w:after="0"/>
            </w:pPr>
            <w:r w:rsidRPr="005623B8">
              <w:t>Высшую</w:t>
            </w:r>
          </w:p>
        </w:tc>
        <w:tc>
          <w:tcPr>
            <w:tcW w:w="1984" w:type="dxa"/>
            <w:tcBorders>
              <w:top w:val="single" w:sz="4" w:space="0" w:color="auto"/>
              <w:left w:val="single" w:sz="4" w:space="0" w:color="auto"/>
              <w:bottom w:val="single" w:sz="4" w:space="0" w:color="auto"/>
              <w:right w:val="single" w:sz="4" w:space="0" w:color="auto"/>
            </w:tcBorders>
          </w:tcPr>
          <w:p w:rsidR="00A470E8" w:rsidRPr="00714109" w:rsidRDefault="00A470E8" w:rsidP="003449BE">
            <w:pPr>
              <w:pStyle w:val="a8"/>
              <w:ind w:right="72"/>
              <w:jc w:val="right"/>
            </w:pPr>
            <w:r>
              <w:t xml:space="preserve"> 3</w:t>
            </w:r>
            <w:r w:rsidRPr="00714109">
              <w:t xml:space="preserve">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3"/>
              </w:numPr>
              <w:spacing w:after="0"/>
            </w:pPr>
            <w:r w:rsidRPr="005623B8">
              <w:t>Первую</w:t>
            </w:r>
          </w:p>
        </w:tc>
        <w:tc>
          <w:tcPr>
            <w:tcW w:w="1984" w:type="dxa"/>
            <w:tcBorders>
              <w:top w:val="single" w:sz="4" w:space="0" w:color="auto"/>
              <w:left w:val="single" w:sz="4" w:space="0" w:color="auto"/>
              <w:bottom w:val="single" w:sz="4" w:space="0" w:color="auto"/>
              <w:right w:val="single" w:sz="4" w:space="0" w:color="auto"/>
            </w:tcBorders>
          </w:tcPr>
          <w:p w:rsidR="00A470E8" w:rsidRPr="00714109" w:rsidRDefault="00AE40A6" w:rsidP="003449BE">
            <w:pPr>
              <w:pStyle w:val="a8"/>
              <w:ind w:right="72"/>
              <w:jc w:val="right"/>
            </w:pPr>
            <w:r>
              <w:t xml:space="preserve"> 13</w:t>
            </w:r>
            <w:r w:rsidR="00A470E8" w:rsidRPr="00714109">
              <w:t>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vAlign w:val="center"/>
          </w:tcPr>
          <w:p w:rsidR="00A470E8" w:rsidRPr="005623B8" w:rsidRDefault="00A470E8" w:rsidP="0003187A">
            <w:pPr>
              <w:pStyle w:val="a8"/>
            </w:pPr>
            <w:r w:rsidRPr="0003187A">
              <w:rPr>
                <w:b/>
                <w:bCs/>
              </w:rPr>
              <w:t>имеют педагогический стаж:</w:t>
            </w:r>
          </w:p>
        </w:tc>
        <w:tc>
          <w:tcPr>
            <w:tcW w:w="1984"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3"/>
              </w:numPr>
              <w:spacing w:after="0"/>
            </w:pPr>
            <w:r>
              <w:t>до 5 лет</w:t>
            </w:r>
          </w:p>
        </w:tc>
        <w:tc>
          <w:tcPr>
            <w:tcW w:w="1984"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r>
              <w:t>1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3"/>
              </w:numPr>
              <w:spacing w:after="0"/>
            </w:pPr>
            <w:r>
              <w:t>от 5 до 10 лет</w:t>
            </w:r>
          </w:p>
        </w:tc>
        <w:tc>
          <w:tcPr>
            <w:tcW w:w="1984"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r>
              <w:t>1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3"/>
              </w:numPr>
              <w:spacing w:after="0"/>
            </w:pPr>
            <w:r>
              <w:t>от 11 до 20 лет</w:t>
            </w:r>
          </w:p>
        </w:tc>
        <w:tc>
          <w:tcPr>
            <w:tcW w:w="1984"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r>
              <w:t>4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3"/>
              </w:numPr>
              <w:spacing w:after="0"/>
            </w:pPr>
            <w:r>
              <w:t>от 20 до 30 лет</w:t>
            </w:r>
          </w:p>
        </w:tc>
        <w:tc>
          <w:tcPr>
            <w:tcW w:w="1984"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r>
              <w:t>10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3"/>
              </w:numPr>
              <w:spacing w:after="0"/>
            </w:pPr>
            <w:r>
              <w:t>более 30 лет</w:t>
            </w:r>
          </w:p>
        </w:tc>
        <w:tc>
          <w:tcPr>
            <w:tcW w:w="1984"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r>
              <w:t>5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03187A">
            <w:pPr>
              <w:pStyle w:val="a8"/>
            </w:pPr>
            <w:r w:rsidRPr="0003187A">
              <w:rPr>
                <w:b/>
                <w:bCs/>
              </w:rPr>
              <w:t>имеют возраст:</w:t>
            </w:r>
          </w:p>
        </w:tc>
        <w:tc>
          <w:tcPr>
            <w:tcW w:w="1984"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3"/>
              </w:numPr>
              <w:spacing w:after="0"/>
            </w:pPr>
            <w:r>
              <w:t>до 20 лет</w:t>
            </w:r>
          </w:p>
        </w:tc>
        <w:tc>
          <w:tcPr>
            <w:tcW w:w="1984"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r>
              <w:t>0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3"/>
              </w:numPr>
              <w:spacing w:after="0"/>
            </w:pPr>
            <w:r>
              <w:t>от 20 до 30 лет</w:t>
            </w:r>
          </w:p>
        </w:tc>
        <w:tc>
          <w:tcPr>
            <w:tcW w:w="1984"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r>
              <w:t>2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3"/>
              </w:numPr>
              <w:spacing w:after="0"/>
            </w:pPr>
            <w:r>
              <w:t>от 31 до 50 лет</w:t>
            </w:r>
          </w:p>
        </w:tc>
        <w:tc>
          <w:tcPr>
            <w:tcW w:w="1984" w:type="dxa"/>
            <w:tcBorders>
              <w:top w:val="single" w:sz="4" w:space="0" w:color="auto"/>
              <w:left w:val="single" w:sz="4" w:space="0" w:color="auto"/>
              <w:bottom w:val="single" w:sz="4" w:space="0" w:color="auto"/>
              <w:right w:val="single" w:sz="4" w:space="0" w:color="auto"/>
            </w:tcBorders>
          </w:tcPr>
          <w:p w:rsidR="00A470E8" w:rsidRDefault="00D9333A" w:rsidP="003449BE">
            <w:pPr>
              <w:pStyle w:val="a8"/>
              <w:ind w:right="72"/>
              <w:jc w:val="right"/>
            </w:pPr>
            <w:r>
              <w:t>16</w:t>
            </w:r>
            <w:r w:rsidR="00A470E8">
              <w:t xml:space="preserve">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Pr="005623B8" w:rsidRDefault="00A470E8" w:rsidP="00192CA1">
            <w:pPr>
              <w:pStyle w:val="a8"/>
              <w:numPr>
                <w:ilvl w:val="0"/>
                <w:numId w:val="3"/>
              </w:numPr>
              <w:spacing w:after="0"/>
            </w:pPr>
            <w:r>
              <w:t>от 51 до 60 лет</w:t>
            </w:r>
          </w:p>
        </w:tc>
        <w:tc>
          <w:tcPr>
            <w:tcW w:w="1984" w:type="dxa"/>
            <w:tcBorders>
              <w:top w:val="single" w:sz="4" w:space="0" w:color="auto"/>
              <w:left w:val="single" w:sz="4" w:space="0" w:color="auto"/>
              <w:bottom w:val="single" w:sz="4" w:space="0" w:color="auto"/>
              <w:right w:val="single" w:sz="4" w:space="0" w:color="auto"/>
            </w:tcBorders>
          </w:tcPr>
          <w:p w:rsidR="00A470E8" w:rsidRDefault="00D9333A" w:rsidP="003449BE">
            <w:pPr>
              <w:pStyle w:val="a8"/>
              <w:ind w:right="72"/>
              <w:jc w:val="right"/>
            </w:pPr>
            <w:r>
              <w:t>5</w:t>
            </w:r>
            <w:r w:rsidR="00A470E8">
              <w:t xml:space="preserve">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Default="00A470E8" w:rsidP="00192CA1">
            <w:pPr>
              <w:pStyle w:val="a8"/>
              <w:numPr>
                <w:ilvl w:val="0"/>
                <w:numId w:val="3"/>
              </w:numPr>
              <w:spacing w:after="0"/>
            </w:pPr>
            <w:r>
              <w:t>старше 61</w:t>
            </w:r>
          </w:p>
        </w:tc>
        <w:tc>
          <w:tcPr>
            <w:tcW w:w="1984" w:type="dxa"/>
            <w:tcBorders>
              <w:top w:val="single" w:sz="4" w:space="0" w:color="auto"/>
              <w:left w:val="single" w:sz="4" w:space="0" w:color="auto"/>
              <w:bottom w:val="single" w:sz="4" w:space="0" w:color="auto"/>
              <w:right w:val="single" w:sz="4" w:space="0" w:color="auto"/>
            </w:tcBorders>
          </w:tcPr>
          <w:p w:rsidR="00A470E8" w:rsidRDefault="00D9333A" w:rsidP="003449BE">
            <w:pPr>
              <w:pStyle w:val="a8"/>
              <w:ind w:right="72"/>
              <w:jc w:val="right"/>
            </w:pPr>
            <w:r>
              <w:t>5</w:t>
            </w:r>
            <w:r w:rsidR="00A470E8">
              <w:t xml:space="preserve"> чел.</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r w:rsidR="00A470E8" w:rsidRPr="003D5DEC" w:rsidTr="00634A25">
        <w:trPr>
          <w:trHeight w:val="219"/>
        </w:trPr>
        <w:tc>
          <w:tcPr>
            <w:tcW w:w="6303" w:type="dxa"/>
            <w:tcBorders>
              <w:top w:val="single" w:sz="4" w:space="0" w:color="auto"/>
              <w:left w:val="single" w:sz="4" w:space="0" w:color="auto"/>
              <w:bottom w:val="single" w:sz="4" w:space="0" w:color="auto"/>
              <w:right w:val="single" w:sz="4" w:space="0" w:color="auto"/>
            </w:tcBorders>
          </w:tcPr>
          <w:p w:rsidR="00A470E8" w:rsidRPr="004B502A" w:rsidRDefault="00A470E8" w:rsidP="004B502A">
            <w:pPr>
              <w:pStyle w:val="a8"/>
              <w:spacing w:after="0"/>
              <w:rPr>
                <w:b/>
              </w:rPr>
            </w:pPr>
            <w:r>
              <w:rPr>
                <w:b/>
              </w:rPr>
              <w:t>с</w:t>
            </w:r>
            <w:r w:rsidRPr="004B502A">
              <w:rPr>
                <w:b/>
              </w:rPr>
              <w:t>редний возраст</w:t>
            </w:r>
          </w:p>
        </w:tc>
        <w:tc>
          <w:tcPr>
            <w:tcW w:w="1984"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r>
              <w:t>46 лет</w:t>
            </w:r>
          </w:p>
        </w:tc>
        <w:tc>
          <w:tcPr>
            <w:tcW w:w="1985" w:type="dxa"/>
            <w:tcBorders>
              <w:top w:val="single" w:sz="4" w:space="0" w:color="auto"/>
              <w:left w:val="single" w:sz="4" w:space="0" w:color="auto"/>
              <w:bottom w:val="single" w:sz="4" w:space="0" w:color="auto"/>
              <w:right w:val="single" w:sz="4" w:space="0" w:color="auto"/>
            </w:tcBorders>
          </w:tcPr>
          <w:p w:rsidR="00A470E8" w:rsidRDefault="00A470E8" w:rsidP="003449BE">
            <w:pPr>
              <w:pStyle w:val="a8"/>
              <w:ind w:right="72"/>
              <w:jc w:val="right"/>
            </w:pPr>
          </w:p>
        </w:tc>
      </w:tr>
    </w:tbl>
    <w:p w:rsidR="00A0447B" w:rsidRDefault="00A0447B" w:rsidP="003B3725">
      <w:pPr>
        <w:pStyle w:val="a8"/>
        <w:jc w:val="center"/>
        <w:rPr>
          <w:b/>
          <w:bCs/>
          <w:caps/>
        </w:rPr>
      </w:pPr>
    </w:p>
    <w:p w:rsidR="0028108B" w:rsidRPr="003B3725" w:rsidRDefault="00343929" w:rsidP="003B3725">
      <w:pPr>
        <w:pStyle w:val="a8"/>
        <w:jc w:val="center"/>
        <w:rPr>
          <w:b/>
          <w:bCs/>
          <w:caps/>
        </w:rPr>
      </w:pPr>
      <w:r w:rsidRPr="003B3725">
        <w:rPr>
          <w:b/>
          <w:bCs/>
          <w:caps/>
        </w:rPr>
        <w:t>Участие учащихся</w:t>
      </w:r>
      <w:r w:rsidR="00BF6D9B">
        <w:rPr>
          <w:b/>
          <w:bCs/>
          <w:caps/>
        </w:rPr>
        <w:t xml:space="preserve"> школы в различных мероприятиях.</w:t>
      </w:r>
    </w:p>
    <w:p w:rsidR="00BF6D9B" w:rsidRDefault="00BF6D9B" w:rsidP="00BF6D9B">
      <w:pPr>
        <w:pStyle w:val="Default"/>
        <w:spacing w:before="120"/>
        <w:ind w:left="142"/>
        <w:jc w:val="both"/>
      </w:pPr>
      <w:r>
        <w:t>Под руководством педагогов школы обучающиеся активно участвуют в творческих,</w:t>
      </w:r>
      <w:r w:rsidR="00251DE2">
        <w:t xml:space="preserve"> </w:t>
      </w:r>
      <w:r>
        <w:t>спортивных мероприятиях различного уровня:</w:t>
      </w:r>
    </w:p>
    <w:tbl>
      <w:tblPr>
        <w:tblW w:w="10740" w:type="dxa"/>
        <w:tblLayout w:type="fixed"/>
        <w:tblLook w:val="01E0" w:firstRow="1" w:lastRow="1" w:firstColumn="1" w:lastColumn="1" w:noHBand="0" w:noVBand="0"/>
      </w:tblPr>
      <w:tblGrid>
        <w:gridCol w:w="858"/>
        <w:gridCol w:w="1653"/>
        <w:gridCol w:w="2234"/>
        <w:gridCol w:w="2734"/>
        <w:gridCol w:w="1418"/>
        <w:gridCol w:w="1843"/>
      </w:tblGrid>
      <w:tr w:rsidR="00EC6EE0" w:rsidRPr="00EC6EE0" w:rsidTr="004F2DFA">
        <w:tc>
          <w:tcPr>
            <w:tcW w:w="858"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r w:rsidRPr="00EC6EE0">
              <w:rPr>
                <w:b/>
              </w:rPr>
              <w:t>№</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r w:rsidRPr="00EC6EE0">
              <w:rPr>
                <w:b/>
              </w:rPr>
              <w:t>ФИО учителя</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r w:rsidRPr="00EC6EE0">
              <w:rPr>
                <w:b/>
              </w:rPr>
              <w:t>Название конкурса</w:t>
            </w:r>
          </w:p>
        </w:tc>
        <w:tc>
          <w:tcPr>
            <w:tcW w:w="2734"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r w:rsidRPr="00EC6EE0">
              <w:rPr>
                <w:b/>
              </w:rPr>
              <w:t>Статус конкурса (муниципальный\</w:t>
            </w:r>
          </w:p>
          <w:p w:rsidR="00EC6EE0" w:rsidRPr="00EC6EE0" w:rsidRDefault="00EC6EE0" w:rsidP="00EC6EE0">
            <w:pPr>
              <w:ind w:left="360"/>
              <w:jc w:val="center"/>
              <w:rPr>
                <w:b/>
              </w:rPr>
            </w:pPr>
            <w:r w:rsidRPr="00EC6EE0">
              <w:rPr>
                <w:b/>
              </w:rPr>
              <w:t>региональный\</w:t>
            </w:r>
          </w:p>
          <w:p w:rsidR="00EC6EE0" w:rsidRPr="00EC6EE0" w:rsidRDefault="00EC6EE0" w:rsidP="00EC6EE0">
            <w:pPr>
              <w:ind w:left="360"/>
              <w:jc w:val="center"/>
              <w:rPr>
                <w:b/>
              </w:rPr>
            </w:pPr>
            <w:r w:rsidRPr="00EC6EE0">
              <w:rPr>
                <w:b/>
              </w:rPr>
              <w:t>федеральный)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rPr>
                <w:b/>
              </w:rPr>
            </w:pPr>
            <w:r w:rsidRPr="00EC6EE0">
              <w:rPr>
                <w:b/>
              </w:rPr>
              <w:t>Результат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r w:rsidRPr="00EC6EE0">
              <w:rPr>
                <w:b/>
              </w:rPr>
              <w:t>ФИО учащихся, класс</w:t>
            </w:r>
          </w:p>
        </w:tc>
      </w:tr>
      <w:tr w:rsidR="00EC6EE0" w:rsidRPr="00EC6EE0" w:rsidTr="004F2DFA">
        <w:tc>
          <w:tcPr>
            <w:tcW w:w="858"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1.</w:t>
            </w:r>
          </w:p>
        </w:tc>
        <w:tc>
          <w:tcPr>
            <w:tcW w:w="1653"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ind w:hanging="3"/>
              <w:rPr>
                <w:bCs/>
              </w:rPr>
            </w:pPr>
            <w:r w:rsidRPr="00EC6EE0">
              <w:rPr>
                <w:bCs/>
              </w:rPr>
              <w:t>Гордиенко Ирина Васильевна</w:t>
            </w:r>
          </w:p>
        </w:tc>
        <w:tc>
          <w:tcPr>
            <w:tcW w:w="2234"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pPr>
            <w:r w:rsidRPr="00EC6EE0">
              <w:t xml:space="preserve">Муниципальный этап Всероссийского конкурса сочинений </w:t>
            </w:r>
          </w:p>
        </w:tc>
        <w:tc>
          <w:tcPr>
            <w:tcW w:w="2734"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rPr>
                <w:lang w:eastAsia="en-US"/>
              </w:rPr>
            </w:pPr>
            <w:r w:rsidRPr="00EC6EE0">
              <w:rPr>
                <w:lang w:eastAsia="en-US"/>
              </w:rPr>
              <w:t>Муниципальный</w:t>
            </w:r>
          </w:p>
          <w:p w:rsidR="00EC6EE0" w:rsidRPr="00EC6EE0" w:rsidRDefault="00EC6EE0" w:rsidP="00EC6EE0">
            <w:pPr>
              <w:widowControl w:val="0"/>
              <w:rPr>
                <w:lang w:eastAsia="en-US"/>
              </w:rPr>
            </w:pPr>
          </w:p>
          <w:p w:rsidR="00EC6EE0" w:rsidRPr="00EC6EE0" w:rsidRDefault="00EC6EE0" w:rsidP="00EC6EE0">
            <w:pPr>
              <w:widowControl w:val="0"/>
              <w:rPr>
                <w:lang w:eastAsia="en-US"/>
              </w:rPr>
            </w:pPr>
          </w:p>
          <w:p w:rsidR="00EC6EE0" w:rsidRPr="00EC6EE0" w:rsidRDefault="00EC6EE0" w:rsidP="00EC6EE0">
            <w:pPr>
              <w:widowControl w:val="0"/>
              <w:rPr>
                <w:lang w:eastAsia="en-US"/>
              </w:rPr>
            </w:pPr>
          </w:p>
          <w:p w:rsidR="00EC6EE0" w:rsidRPr="00EC6EE0" w:rsidRDefault="00EC6EE0" w:rsidP="00EC6EE0">
            <w:pPr>
              <w:widowControl w:val="0"/>
              <w:rPr>
                <w:lang w:eastAsia="en-US"/>
              </w:rPr>
            </w:pPr>
          </w:p>
          <w:p w:rsidR="00EC6EE0" w:rsidRPr="00EC6EE0" w:rsidRDefault="00EC6EE0" w:rsidP="00EC6EE0">
            <w:pPr>
              <w:widowControl w:val="0"/>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rPr>
                <w:lang w:eastAsia="en-US"/>
              </w:rPr>
            </w:pPr>
            <w:r w:rsidRPr="00EC6EE0">
              <w:rPr>
                <w:lang w:eastAsia="en-US"/>
              </w:rPr>
              <w:t>3 место</w:t>
            </w:r>
          </w:p>
          <w:p w:rsidR="00EC6EE0" w:rsidRPr="00EC6EE0" w:rsidRDefault="00EC6EE0" w:rsidP="00EC6EE0">
            <w:pPr>
              <w:widowControl w:val="0"/>
              <w:rPr>
                <w:lang w:eastAsia="en-US"/>
              </w:rPr>
            </w:pPr>
          </w:p>
          <w:p w:rsidR="00EC6EE0" w:rsidRPr="00EC6EE0" w:rsidRDefault="00EC6EE0" w:rsidP="00EC6EE0">
            <w:pPr>
              <w:widowControl w:val="0"/>
              <w:rPr>
                <w:lang w:eastAsia="en-US"/>
              </w:rPr>
            </w:pPr>
          </w:p>
          <w:p w:rsidR="00EC6EE0" w:rsidRPr="00EC6EE0" w:rsidRDefault="00EC6EE0" w:rsidP="00EC6EE0">
            <w:pPr>
              <w:widowControl w:val="0"/>
              <w:rPr>
                <w:lang w:eastAsia="en-US"/>
              </w:rPr>
            </w:pPr>
          </w:p>
          <w:p w:rsidR="00EC6EE0" w:rsidRPr="00EC6EE0" w:rsidRDefault="00EC6EE0" w:rsidP="00EC6EE0">
            <w:pPr>
              <w:widowControl w:val="0"/>
              <w:rPr>
                <w:lang w:eastAsia="en-US"/>
              </w:rPr>
            </w:pPr>
          </w:p>
          <w:p w:rsidR="00EC6EE0" w:rsidRPr="00EC6EE0" w:rsidRDefault="00EC6EE0" w:rsidP="00EC6EE0">
            <w:pPr>
              <w:widowControl w:val="0"/>
              <w:rPr>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ind w:firstLine="37"/>
              <w:rPr>
                <w:bCs/>
              </w:rPr>
            </w:pPr>
            <w:r w:rsidRPr="00EC6EE0">
              <w:rPr>
                <w:bCs/>
              </w:rPr>
              <w:t>Котельникова Варвара, 10 класс</w:t>
            </w:r>
          </w:p>
        </w:tc>
      </w:tr>
      <w:tr w:rsidR="00EC6EE0" w:rsidRPr="00EC6EE0" w:rsidTr="004F2DFA">
        <w:trPr>
          <w:trHeight w:val="1564"/>
        </w:trPr>
        <w:tc>
          <w:tcPr>
            <w:tcW w:w="858"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pPr>
            <w:r w:rsidRPr="00EC6EE0">
              <w:t>Муниципальный этап Всероссийского конкурса сочинений</w:t>
            </w:r>
          </w:p>
        </w:tc>
        <w:tc>
          <w:tcPr>
            <w:tcW w:w="2734"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rPr>
                <w:lang w:eastAsia="en-US"/>
              </w:rPr>
            </w:pPr>
            <w:r w:rsidRPr="00EC6EE0">
              <w:rPr>
                <w:lang w:eastAsia="en-US"/>
              </w:rPr>
              <w:t>Муниципальный</w:t>
            </w:r>
          </w:p>
        </w:tc>
        <w:tc>
          <w:tcPr>
            <w:tcW w:w="1418"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rPr>
                <w:lang w:eastAsia="en-US"/>
              </w:rPr>
            </w:pPr>
            <w:r w:rsidRPr="00EC6EE0">
              <w:rPr>
                <w:lang w:eastAsia="en-US"/>
              </w:rPr>
              <w:t>Диплом участника</w:t>
            </w:r>
          </w:p>
          <w:p w:rsidR="00EC6EE0" w:rsidRPr="00EC6EE0" w:rsidRDefault="00EC6EE0" w:rsidP="00EC6EE0">
            <w:pPr>
              <w:widowControl w:val="0"/>
              <w:rPr>
                <w:lang w:eastAsia="en-US"/>
              </w:rPr>
            </w:pPr>
          </w:p>
          <w:p w:rsidR="00EC6EE0" w:rsidRPr="00EC6EE0" w:rsidRDefault="00EC6EE0" w:rsidP="00EC6EE0">
            <w:pPr>
              <w:widowControl w:val="0"/>
              <w:rPr>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rPr>
                <w:bCs/>
              </w:rPr>
            </w:pPr>
            <w:r w:rsidRPr="00EC6EE0">
              <w:rPr>
                <w:bCs/>
              </w:rPr>
              <w:t>Акимов Артем, 10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pPr>
            <w:r w:rsidRPr="00EC6EE0">
              <w:t xml:space="preserve"> Детско-юношеский конкурс-фестиваль литературного творчества «Слово доброе посеять...». Номинация «Художественное слово"</w:t>
            </w:r>
          </w:p>
        </w:tc>
        <w:tc>
          <w:tcPr>
            <w:tcW w:w="2734"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rPr>
                <w:lang w:eastAsia="en-US"/>
              </w:rPr>
            </w:pPr>
            <w:r w:rsidRPr="00EC6EE0">
              <w:rPr>
                <w:lang w:eastAsia="en-US"/>
              </w:rPr>
              <w:t>Муниципальный</w:t>
            </w:r>
          </w:p>
        </w:tc>
        <w:tc>
          <w:tcPr>
            <w:tcW w:w="1418"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rPr>
                <w:lang w:eastAsia="en-US"/>
              </w:rPr>
            </w:pPr>
            <w:r w:rsidRPr="00EC6EE0">
              <w:rPr>
                <w:lang w:eastAsia="en-US"/>
              </w:rPr>
              <w:t>1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rPr>
                <w:bCs/>
              </w:rPr>
            </w:pPr>
            <w:r w:rsidRPr="00EC6EE0">
              <w:rPr>
                <w:bCs/>
              </w:rPr>
              <w:t>Кочугова Анна, 11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pPr>
            <w:r w:rsidRPr="00EC6EE0">
              <w:t>Детско-юношеский конкурс-фестиваль литературного творчества «Слово доброе посеять...». Номинация «Художественное слово"</w:t>
            </w:r>
          </w:p>
        </w:tc>
        <w:tc>
          <w:tcPr>
            <w:tcW w:w="2734"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rPr>
                <w:lang w:eastAsia="en-US"/>
              </w:rPr>
            </w:pPr>
            <w:r w:rsidRPr="00EC6EE0">
              <w:rPr>
                <w:lang w:eastAsia="en-US"/>
              </w:rPr>
              <w:t>Региональный</w:t>
            </w:r>
          </w:p>
        </w:tc>
        <w:tc>
          <w:tcPr>
            <w:tcW w:w="1418"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rPr>
                <w:lang w:eastAsia="en-US"/>
              </w:rPr>
            </w:pPr>
            <w:r w:rsidRPr="00EC6EE0">
              <w:rPr>
                <w:lang w:eastAsia="en-US"/>
              </w:rPr>
              <w:t>участие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ind w:left="37" w:hanging="37"/>
              <w:jc w:val="both"/>
              <w:rPr>
                <w:bCs/>
              </w:rPr>
            </w:pPr>
            <w:r w:rsidRPr="00EC6EE0">
              <w:rPr>
                <w:bCs/>
              </w:rPr>
              <w:t>Кочугова Анна, 11 класс</w:t>
            </w:r>
          </w:p>
        </w:tc>
      </w:tr>
      <w:tr w:rsidR="00EC6EE0" w:rsidRPr="00EC6EE0" w:rsidTr="004F2DFA">
        <w:tc>
          <w:tcPr>
            <w:tcW w:w="858"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p>
        </w:tc>
        <w:tc>
          <w:tcPr>
            <w:tcW w:w="1653"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nil"/>
              <w:left w:val="single" w:sz="4" w:space="0" w:color="000000"/>
              <w:bottom w:val="single" w:sz="4" w:space="0" w:color="000000"/>
              <w:right w:val="single" w:sz="4" w:space="0" w:color="000000"/>
            </w:tcBorders>
          </w:tcPr>
          <w:p w:rsidR="00EC6EE0" w:rsidRPr="00EC6EE0" w:rsidRDefault="00EC6EE0" w:rsidP="00EC6EE0">
            <w:pPr>
              <w:widowControl w:val="0"/>
            </w:pPr>
            <w:r w:rsidRPr="00EC6EE0">
              <w:t>Детско-юношеский конкурс-фестиваль литературного творчества «Слово доброе посеять...». Номинация «Художественное слово"</w:t>
            </w:r>
          </w:p>
        </w:tc>
        <w:tc>
          <w:tcPr>
            <w:tcW w:w="2734" w:type="dxa"/>
            <w:tcBorders>
              <w:top w:val="nil"/>
              <w:left w:val="single" w:sz="4" w:space="0" w:color="000000"/>
              <w:bottom w:val="single" w:sz="4" w:space="0" w:color="000000"/>
              <w:right w:val="single" w:sz="4" w:space="0" w:color="000000"/>
            </w:tcBorders>
          </w:tcPr>
          <w:p w:rsidR="00EC6EE0" w:rsidRPr="00EC6EE0" w:rsidRDefault="00EC6EE0" w:rsidP="00EC6EE0">
            <w:pPr>
              <w:widowControl w:val="0"/>
              <w:rPr>
                <w:lang w:eastAsia="en-US"/>
              </w:rPr>
            </w:pPr>
            <w:r w:rsidRPr="00EC6EE0">
              <w:rPr>
                <w:lang w:eastAsia="en-US"/>
              </w:rPr>
              <w:t>Муниципальный</w:t>
            </w:r>
          </w:p>
        </w:tc>
        <w:tc>
          <w:tcPr>
            <w:tcW w:w="1418" w:type="dxa"/>
            <w:tcBorders>
              <w:top w:val="nil"/>
              <w:left w:val="single" w:sz="4" w:space="0" w:color="000000"/>
              <w:bottom w:val="single" w:sz="4" w:space="0" w:color="000000"/>
              <w:right w:val="single" w:sz="4" w:space="0" w:color="000000"/>
            </w:tcBorders>
          </w:tcPr>
          <w:p w:rsidR="00EC6EE0" w:rsidRPr="00EC6EE0" w:rsidRDefault="00EC6EE0" w:rsidP="00EC6EE0">
            <w:pPr>
              <w:widowControl w:val="0"/>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ind w:left="37" w:hanging="37"/>
              <w:jc w:val="both"/>
              <w:rPr>
                <w:bCs/>
              </w:rPr>
            </w:pPr>
            <w:r w:rsidRPr="00EC6EE0">
              <w:rPr>
                <w:bCs/>
              </w:rPr>
              <w:t>Макарова Ксения, 5 класс</w:t>
            </w:r>
          </w:p>
        </w:tc>
      </w:tr>
      <w:tr w:rsidR="00EC6EE0" w:rsidRPr="00EC6EE0" w:rsidTr="004F2DFA">
        <w:tc>
          <w:tcPr>
            <w:tcW w:w="858" w:type="dxa"/>
            <w:vMerge w:val="restart"/>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rPr>
                <w:bCs/>
              </w:rPr>
            </w:pPr>
            <w:r w:rsidRPr="00EC6EE0">
              <w:rPr>
                <w:bCs/>
              </w:rPr>
              <w:t>2.</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rPr>
                <w:bCs/>
              </w:rPr>
            </w:pPr>
            <w:r w:rsidRPr="00EC6EE0">
              <w:rPr>
                <w:bCs/>
              </w:rPr>
              <w:t>Букаткина Наталья Викторовна</w:t>
            </w: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 xml:space="preserve">Межрегиональный конкурс для школьников 9-11 классов </w:t>
            </w:r>
            <w:r w:rsidRPr="00EC6EE0">
              <w:rPr>
                <w:lang w:eastAsia="en-US"/>
              </w:rPr>
              <w:t>«Актуальные вопросы биологии и биотехнологии как основа развития сельского хозяйства и промышленности Российской Федерации» по номинации «Теоретические и прикладные вопросы биотехнологии и микробиологии»</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межрегиональный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Диплом участника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rPr>
                <w:bCs/>
              </w:rPr>
            </w:pPr>
            <w:r w:rsidRPr="00EC6EE0">
              <w:rPr>
                <w:bCs/>
              </w:rPr>
              <w:t>Котельникова Варвара, 10 класс</w:t>
            </w:r>
          </w:p>
        </w:tc>
      </w:tr>
      <w:tr w:rsidR="00EC6EE0" w:rsidRPr="00EC6EE0" w:rsidTr="004F2DFA">
        <w:tc>
          <w:tcPr>
            <w:tcW w:w="858" w:type="dxa"/>
            <w:vMerge/>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Муниципальный конкурс проектно-</w:t>
            </w:r>
            <w:r w:rsidRPr="00EC6EE0">
              <w:lastRenderedPageBreak/>
              <w:t xml:space="preserve">исследовательских работ школьников (номинация «Естественно-научный проект», старшая возрастная группа). </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lastRenderedPageBreak/>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 xml:space="preserve">Котельникова Варвара, 10 </w:t>
            </w:r>
            <w:r w:rsidRPr="00EC6EE0">
              <w:lastRenderedPageBreak/>
              <w:t>класс</w:t>
            </w:r>
          </w:p>
        </w:tc>
      </w:tr>
      <w:tr w:rsidR="00EC6EE0" w:rsidRPr="00EC6EE0" w:rsidTr="004F2DFA">
        <w:tc>
          <w:tcPr>
            <w:tcW w:w="858"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lastRenderedPageBreak/>
              <w:t>3.</w:t>
            </w:r>
          </w:p>
        </w:tc>
        <w:tc>
          <w:tcPr>
            <w:tcW w:w="1653"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Деева Елена Александровна</w:t>
            </w: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Квест «Я город свой знаю, ведь в нём я живу», приуроченный к празднованию Дня города Михайлова</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1-е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Команда, 8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«Российская школьная весна»</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региональный этап</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победитель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Кочугова Анна, 11 класс</w:t>
            </w:r>
          </w:p>
          <w:p w:rsidR="00EC6EE0" w:rsidRPr="00EC6EE0" w:rsidRDefault="00EC6EE0" w:rsidP="00EC6EE0">
            <w:r w:rsidRPr="00EC6EE0">
              <w:t>Потатуева Ксения, 11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ind w:left="-108"/>
            </w:pPr>
            <w:r w:rsidRPr="00EC6EE0">
              <w:t>Музыкальный фестиваль команд КВН ЮНИОР – ЛИГИ</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1-е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Команда, 10-11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Муниципальный фестиваль школьных театральных коллективов «В мире А.С. Пушкина»</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1-е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Кочугова Анна, 11 класс</w:t>
            </w:r>
          </w:p>
        </w:tc>
      </w:tr>
      <w:tr w:rsidR="00EC6EE0" w:rsidRPr="00EC6EE0" w:rsidTr="004F2DFA">
        <w:tc>
          <w:tcPr>
            <w:tcW w:w="858"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Соревнования по туристическому многоборью среди общеобразовательных организаций</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3-е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Команда, 8 класс</w:t>
            </w:r>
          </w:p>
        </w:tc>
      </w:tr>
      <w:tr w:rsidR="00EC6EE0" w:rsidRPr="00EC6EE0" w:rsidTr="004F2DFA">
        <w:tc>
          <w:tcPr>
            <w:tcW w:w="858"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4.</w:t>
            </w:r>
          </w:p>
        </w:tc>
        <w:tc>
          <w:tcPr>
            <w:tcW w:w="1653"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Зуева Оксана Юрьевна</w:t>
            </w: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конкурс чтецов «Чем пахнут ремесла»</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1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Булычева Мария, 2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конкурс чтецов «Чем пахнут ремесла»</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Кенжаева Ангелина, 2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 xml:space="preserve">Районный творческий конкурс «Знаем.Помним.Гордимся», посвященном 79 –ой годовщине Победы в Великой Отечественной войне 1941-1945 годов, номинация </w:t>
            </w:r>
            <w:r w:rsidRPr="00EC6EE0">
              <w:lastRenderedPageBreak/>
              <w:t>«Изобразительное творчество»</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lastRenderedPageBreak/>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участник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Кенжаева Ангелина, 2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 xml:space="preserve">Районный детско-юношеский конкурс – фестиваль литературного творчества «Слово доброе посеять…» номинация «Художественное слово» </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Булычева Мария, 2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 xml:space="preserve"> Районный детско-юношеский конкурс – фестиваль литературного творчества «Слово доброе посеять…» номинация «Юные иллюстраторы» </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Зенинская Варвара, 2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 xml:space="preserve">Всероссийский патриотический конкурс творческих работ «Память сильнее времени»  СИЛА В ПРАВДЕ </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участие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Стогний Анастасия,</w:t>
            </w:r>
          </w:p>
          <w:p w:rsidR="00EC6EE0" w:rsidRPr="00EC6EE0" w:rsidRDefault="00EC6EE0" w:rsidP="00EC6EE0">
            <w:r w:rsidRPr="00EC6EE0">
              <w:t>Кенжаева Ангелина, 2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детский конкурс рисунков «Здоровым жить здорово»</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участие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Стогний Анастасия,</w:t>
            </w:r>
          </w:p>
          <w:p w:rsidR="00EC6EE0" w:rsidRPr="00EC6EE0" w:rsidRDefault="00EC6EE0" w:rsidP="00EC6EE0">
            <w:r w:rsidRPr="00EC6EE0">
              <w:t>Зоткин Михаил, 2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 xml:space="preserve">Районный детский творческий конкурс «Моя будущая профессия» номинация «Изобразительное искусство» </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Кенжаева Ангелина, 2 класс</w:t>
            </w:r>
          </w:p>
        </w:tc>
      </w:tr>
      <w:tr w:rsidR="00EC6EE0" w:rsidRPr="00EC6EE0" w:rsidTr="004F2DFA">
        <w:tc>
          <w:tcPr>
            <w:tcW w:w="858"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детский творческий конкурс «Моя будущая профессия» номинация «Изобразительное искусство»</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Зенинская Варвара, 2 класс</w:t>
            </w:r>
          </w:p>
        </w:tc>
      </w:tr>
      <w:tr w:rsidR="00EC6EE0" w:rsidRPr="00EC6EE0" w:rsidTr="004F2DFA">
        <w:tc>
          <w:tcPr>
            <w:tcW w:w="858"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5.</w:t>
            </w:r>
          </w:p>
        </w:tc>
        <w:tc>
          <w:tcPr>
            <w:tcW w:w="1653"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Морозова Светлана Васильевна</w:t>
            </w: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 xml:space="preserve">Детско-юношеский конкурс – фестиваль </w:t>
            </w:r>
            <w:r w:rsidRPr="00EC6EE0">
              <w:lastRenderedPageBreak/>
              <w:t>литературного творчества «Слово доброе посеять…» номинация «Юные прозаики»</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lastRenderedPageBreak/>
              <w:t>муниципальный этап</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Селезнева Венера, 4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Детский творческий конкурс «Моя будущая профессия» номинация «Изобразительное искусство»</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 этап</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Пупкова Алёна, 4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Творческий конкурс «Знаем.Помним.Гордимся», посвященном 79 –ой годовщине Победы в Великой Отечественной войне 1941-1945 годов, номинация «Изобразительное творчество»</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Сошина Евгения, 4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Конкурс детских творческих работ, посвящённый 82-й годовщине освобождения города Михайлова от немецко-фашистских захватчиков</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Гусев Савелий, 4 класс</w:t>
            </w:r>
          </w:p>
        </w:tc>
      </w:tr>
      <w:tr w:rsidR="00EC6EE0" w:rsidRPr="00EC6EE0" w:rsidTr="004F2DFA">
        <w:tc>
          <w:tcPr>
            <w:tcW w:w="858"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этап областного художественного конкурса «Подвигу жить в веках!»</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 этап</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Пупкова Александра, 4 класс</w:t>
            </w:r>
          </w:p>
        </w:tc>
      </w:tr>
      <w:tr w:rsidR="00EC6EE0" w:rsidRPr="00EC6EE0" w:rsidTr="004F2DFA">
        <w:tc>
          <w:tcPr>
            <w:tcW w:w="858"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6.</w:t>
            </w:r>
          </w:p>
        </w:tc>
        <w:tc>
          <w:tcPr>
            <w:tcW w:w="1653"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Орлова Надежда Николаевна</w:t>
            </w: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bCs/>
              </w:rPr>
            </w:pPr>
            <w:r w:rsidRPr="00EC6EE0">
              <w:rPr>
                <w:bCs/>
              </w:rPr>
              <w:t xml:space="preserve">Межрегиональный конкурс для школьников 9-11 классов « Актуальные вопросы биологии и биотехнологии как основа развития сельского хозяйства и промышленности Российской Федерации « по </w:t>
            </w:r>
            <w:r w:rsidRPr="00EC6EE0">
              <w:rPr>
                <w:bCs/>
              </w:rPr>
              <w:lastRenderedPageBreak/>
              <w:t>номинации «Теоретические и прикладные вопросы биотехнологии и микробиологии.</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bCs/>
              </w:rPr>
            </w:pPr>
            <w:r w:rsidRPr="00EC6EE0">
              <w:rPr>
                <w:bCs/>
              </w:rPr>
              <w:lastRenderedPageBreak/>
              <w:t>межрегиональный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bCs/>
              </w:rPr>
            </w:pPr>
            <w:r w:rsidRPr="00EC6EE0">
              <w:rPr>
                <w:bCs/>
              </w:rPr>
              <w:t>участник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rPr>
                <w:bCs/>
              </w:rPr>
            </w:pPr>
            <w:r w:rsidRPr="00EC6EE0">
              <w:rPr>
                <w:bCs/>
              </w:rPr>
              <w:t>Сидоров Максим, 11 класс</w:t>
            </w:r>
          </w:p>
        </w:tc>
      </w:tr>
      <w:tr w:rsidR="00EC6EE0" w:rsidRPr="00EC6EE0" w:rsidTr="004F2DFA">
        <w:tc>
          <w:tcPr>
            <w:tcW w:w="858"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r w:rsidRPr="00EC6EE0">
              <w:t>Региональный конкурс «Будущее сельского хозяйства в России» на лучшую научно- исследовательскую работу среди участников сетевого образовательного проекта «Агрокласс» в наминации «Информационно- просветительская деятельность в АПК» по направлению «Ветеринария»  25.04.2024г</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r w:rsidRPr="00EC6EE0">
              <w:t>региональный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jc w:val="center"/>
            </w:pPr>
            <w:r w:rsidRPr="00EC6EE0">
              <w:t>1 место</w:t>
            </w:r>
          </w:p>
          <w:p w:rsidR="00EC6EE0" w:rsidRPr="00EC6EE0" w:rsidRDefault="00EC6EE0" w:rsidP="00EC6EE0">
            <w:pPr>
              <w:jc w:val="center"/>
            </w:pPr>
          </w:p>
          <w:p w:rsidR="00EC6EE0" w:rsidRPr="00EC6EE0" w:rsidRDefault="00EC6EE0" w:rsidP="00EC6EE0">
            <w:pPr>
              <w:jc w:val="center"/>
            </w:pPr>
          </w:p>
          <w:p w:rsidR="00EC6EE0" w:rsidRPr="00EC6EE0" w:rsidRDefault="00EC6EE0" w:rsidP="00EC6EE0">
            <w:pPr>
              <w:jc w:val="center"/>
            </w:pPr>
            <w:r w:rsidRPr="00EC6EE0">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Сидоров Максим,11 класс</w:t>
            </w:r>
          </w:p>
          <w:p w:rsidR="00EC6EE0" w:rsidRPr="00EC6EE0" w:rsidRDefault="00EC6EE0" w:rsidP="00EC6EE0"/>
          <w:p w:rsidR="00EC6EE0" w:rsidRPr="00EC6EE0" w:rsidRDefault="00EC6EE0" w:rsidP="00EC6EE0">
            <w:r w:rsidRPr="00EC6EE0">
              <w:t>Котельникова Варвара, 10 класс</w:t>
            </w:r>
          </w:p>
        </w:tc>
      </w:tr>
      <w:tr w:rsidR="00EC6EE0" w:rsidRPr="00EC6EE0" w:rsidTr="004F2DFA">
        <w:tc>
          <w:tcPr>
            <w:tcW w:w="858"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7.</w:t>
            </w:r>
          </w:p>
        </w:tc>
        <w:tc>
          <w:tcPr>
            <w:tcW w:w="1653"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ind w:left="-3"/>
              <w:rPr>
                <w:bCs/>
              </w:rPr>
            </w:pPr>
            <w:r w:rsidRPr="00EC6EE0">
              <w:rPr>
                <w:bCs/>
              </w:rPr>
              <w:t>Буянкин Александр Сергеевич</w:t>
            </w:r>
          </w:p>
        </w:tc>
        <w:tc>
          <w:tcPr>
            <w:tcW w:w="2234"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pPr>
            <w:r w:rsidRPr="00EC6EE0">
              <w:t xml:space="preserve"> Детско-юношеский конкурс-фестиваль литературного творчества «Слово доброе посеять...». Номинаци «Художественное сло»о"</w:t>
            </w:r>
          </w:p>
        </w:tc>
        <w:tc>
          <w:tcPr>
            <w:tcW w:w="2734"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rPr>
                <w:lang w:eastAsia="en-US"/>
              </w:rPr>
            </w:pPr>
            <w:r w:rsidRPr="00EC6EE0">
              <w:rPr>
                <w:lang w:eastAsia="en-US"/>
              </w:rPr>
              <w:t>муниципальный</w:t>
            </w:r>
          </w:p>
        </w:tc>
        <w:tc>
          <w:tcPr>
            <w:tcW w:w="1418" w:type="dxa"/>
            <w:tcBorders>
              <w:top w:val="single" w:sz="4" w:space="0" w:color="000000"/>
              <w:left w:val="single" w:sz="4" w:space="0" w:color="000000"/>
              <w:bottom w:val="single" w:sz="4" w:space="0" w:color="000000"/>
              <w:right w:val="single" w:sz="4" w:space="0" w:color="000000"/>
            </w:tcBorders>
          </w:tcPr>
          <w:p w:rsidR="00EC6EE0" w:rsidRPr="00EC6EE0" w:rsidRDefault="00EC6EE0" w:rsidP="00EC6EE0">
            <w:pPr>
              <w:widowControl w:val="0"/>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Сиротина Ксения, 8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конкурс «А ну-ка, парни!»</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1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Команда, 9-11 классы</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Районные соревнования по стрельбе среди учащихся средних общеобразовательных учреждений ко Дню Победы</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Команда, 7-11 классы</w:t>
            </w:r>
          </w:p>
        </w:tc>
      </w:tr>
      <w:tr w:rsidR="00EC6EE0" w:rsidRPr="00EC6EE0" w:rsidTr="004F2DFA">
        <w:tc>
          <w:tcPr>
            <w:tcW w:w="858"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 xml:space="preserve">Районные соревнования по стрельбе среди учащихся средних общеобразовательных учреждений Михайловского </w:t>
            </w:r>
            <w:r w:rsidRPr="00EC6EE0">
              <w:lastRenderedPageBreak/>
              <w:t>муниципального района, посвящённых 82-й годовщине освобождения г. Михайлова от немецко-фашистских захватчиков</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lastRenderedPageBreak/>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1 место</w:t>
            </w:r>
          </w:p>
          <w:p w:rsidR="00EC6EE0" w:rsidRPr="00EC6EE0" w:rsidRDefault="00EC6EE0" w:rsidP="00EC6EE0">
            <w:pPr>
              <w:rPr>
                <w:lang w:eastAsia="en-US"/>
              </w:rPr>
            </w:pPr>
            <w:r w:rsidRPr="00EC6EE0">
              <w:rPr>
                <w:lang w:eastAsia="en-US"/>
              </w:rPr>
              <w:t>1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1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lastRenderedPageBreak/>
              <w:t>3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1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lastRenderedPageBreak/>
              <w:t>команда</w:t>
            </w:r>
          </w:p>
          <w:p w:rsidR="00EC6EE0" w:rsidRPr="00EC6EE0" w:rsidRDefault="00EC6EE0" w:rsidP="00EC6EE0">
            <w:r w:rsidRPr="00EC6EE0">
              <w:t>Макеева Дарья, 7 класс</w:t>
            </w:r>
          </w:p>
          <w:p w:rsidR="00EC6EE0" w:rsidRPr="00EC6EE0" w:rsidRDefault="00EC6EE0" w:rsidP="00EC6EE0">
            <w:r w:rsidRPr="00EC6EE0">
              <w:t xml:space="preserve"> Стикин Сергей, 10 класс</w:t>
            </w:r>
          </w:p>
          <w:p w:rsidR="00EC6EE0" w:rsidRPr="00EC6EE0" w:rsidRDefault="00EC6EE0" w:rsidP="00EC6EE0">
            <w:r w:rsidRPr="00EC6EE0">
              <w:t xml:space="preserve">Павлов Глеб, </w:t>
            </w:r>
            <w:r w:rsidRPr="00EC6EE0">
              <w:lastRenderedPageBreak/>
              <w:t>10 класс</w:t>
            </w:r>
          </w:p>
          <w:p w:rsidR="00EC6EE0" w:rsidRPr="00EC6EE0" w:rsidRDefault="00EC6EE0" w:rsidP="00EC6EE0">
            <w:r w:rsidRPr="00EC6EE0">
              <w:t>Жуковская Мария, 11 класс</w:t>
            </w:r>
          </w:p>
          <w:p w:rsidR="00EC6EE0" w:rsidRPr="00EC6EE0" w:rsidRDefault="00EC6EE0" w:rsidP="00EC6EE0">
            <w:r w:rsidRPr="00EC6EE0">
              <w:t>Булычев Иван, 9 класс</w:t>
            </w:r>
          </w:p>
          <w:p w:rsidR="00EC6EE0" w:rsidRPr="00EC6EE0" w:rsidRDefault="00EC6EE0" w:rsidP="00EC6EE0">
            <w:r w:rsidRPr="00EC6EE0">
              <w:t>Павлова Кира, 8 класс</w:t>
            </w:r>
          </w:p>
          <w:p w:rsidR="00EC6EE0" w:rsidRPr="00EC6EE0" w:rsidRDefault="00EC6EE0" w:rsidP="00EC6EE0">
            <w:r w:rsidRPr="00EC6EE0">
              <w:t>Черепенников Максим, 7 класс</w:t>
            </w:r>
          </w:p>
          <w:p w:rsidR="00EC6EE0" w:rsidRPr="00EC6EE0" w:rsidRDefault="00EC6EE0" w:rsidP="00EC6EE0">
            <w:r w:rsidRPr="00EC6EE0">
              <w:t>Лазуткина Юлия, 7 класс</w:t>
            </w:r>
          </w:p>
        </w:tc>
      </w:tr>
      <w:tr w:rsidR="00EC6EE0" w:rsidRPr="00EC6EE0" w:rsidTr="004F2DFA">
        <w:tc>
          <w:tcPr>
            <w:tcW w:w="858"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lastRenderedPageBreak/>
              <w:t>8.</w:t>
            </w:r>
          </w:p>
        </w:tc>
        <w:tc>
          <w:tcPr>
            <w:tcW w:w="1653"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ind w:left="-3"/>
              <w:rPr>
                <w:bCs/>
              </w:rPr>
            </w:pPr>
            <w:r w:rsidRPr="00EC6EE0">
              <w:rPr>
                <w:bCs/>
              </w:rPr>
              <w:t>Степанова Ирина Анатольевна</w:t>
            </w: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конкурс «Чья профессия нужней, интересней и важней»</w:t>
            </w:r>
          </w:p>
          <w:p w:rsidR="00EC6EE0" w:rsidRPr="00EC6EE0" w:rsidRDefault="00EC6EE0" w:rsidP="00EC6EE0">
            <w:pPr>
              <w:widowControl w:val="0"/>
              <w:autoSpaceDE w:val="0"/>
              <w:autoSpaceDN w:val="0"/>
              <w:adjustRightInd w:val="0"/>
            </w:pP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Логанова Екатерина, 1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Конкурс детских творческих работ, посвящённый 82-й годовщине освобождения города Михайлова от немецко-фашистских захватчиков</w:t>
            </w:r>
          </w:p>
          <w:p w:rsidR="00EC6EE0" w:rsidRPr="00EC6EE0" w:rsidRDefault="00EC6EE0" w:rsidP="00EC6EE0">
            <w:pPr>
              <w:widowControl w:val="0"/>
              <w:autoSpaceDE w:val="0"/>
              <w:autoSpaceDN w:val="0"/>
              <w:adjustRightInd w:val="0"/>
            </w:pP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Логанова Екатерина, 1 класс</w:t>
            </w:r>
          </w:p>
          <w:p w:rsidR="00EC6EE0" w:rsidRPr="00EC6EE0" w:rsidRDefault="00EC6EE0" w:rsidP="00EC6EE0"/>
          <w:p w:rsidR="00EC6EE0" w:rsidRPr="00EC6EE0" w:rsidRDefault="00EC6EE0" w:rsidP="00EC6EE0">
            <w:r w:rsidRPr="00EC6EE0">
              <w:t>Квит Илья, 1 класс</w:t>
            </w:r>
          </w:p>
          <w:p w:rsidR="00EC6EE0" w:rsidRPr="00EC6EE0" w:rsidRDefault="00EC6EE0" w:rsidP="00EC6EE0"/>
          <w:p w:rsidR="00EC6EE0" w:rsidRPr="00EC6EE0" w:rsidRDefault="00EC6EE0" w:rsidP="00EC6EE0">
            <w:r w:rsidRPr="00EC6EE0">
              <w:t>Котельникова Ксения, 1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rPr>
                <w:lang w:val="en-US"/>
              </w:rPr>
              <w:t>IX</w:t>
            </w:r>
            <w:r w:rsidRPr="00EC6EE0">
              <w:t xml:space="preserve"> муниципальный конкурс детского художественного творчества «Мы раскрасим этот мир»</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 этап</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Мерзлова Виктория, 1 класс</w:t>
            </w:r>
          </w:p>
          <w:p w:rsidR="00EC6EE0" w:rsidRPr="00EC6EE0" w:rsidRDefault="00EC6EE0" w:rsidP="00EC6EE0"/>
          <w:p w:rsidR="00EC6EE0" w:rsidRPr="00EC6EE0" w:rsidRDefault="00EC6EE0" w:rsidP="00EC6EE0">
            <w:r w:rsidRPr="00EC6EE0">
              <w:t>Васильева Вероника, 6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конкурс поделок «Мир любимых сказок»</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1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1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3 место</w:t>
            </w:r>
          </w:p>
          <w:p w:rsidR="00EC6EE0" w:rsidRPr="00EC6EE0" w:rsidRDefault="00EC6EE0" w:rsidP="00EC6EE0">
            <w:pPr>
              <w:rPr>
                <w:lang w:eastAsia="en-US"/>
              </w:rPr>
            </w:pPr>
          </w:p>
          <w:p w:rsidR="00EC6EE0" w:rsidRPr="00EC6EE0" w:rsidRDefault="00EC6EE0" w:rsidP="00EC6EE0">
            <w:pPr>
              <w:rPr>
                <w:lang w:eastAsia="en-US"/>
              </w:rPr>
            </w:pPr>
          </w:p>
          <w:p w:rsidR="00EC6EE0" w:rsidRPr="00EC6EE0" w:rsidRDefault="00EC6EE0" w:rsidP="00EC6EE0">
            <w:pPr>
              <w:rPr>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Логанова Екатерина, 1 класс</w:t>
            </w:r>
          </w:p>
          <w:p w:rsidR="00EC6EE0" w:rsidRPr="00EC6EE0" w:rsidRDefault="00EC6EE0" w:rsidP="00EC6EE0">
            <w:r w:rsidRPr="00EC6EE0">
              <w:t>Мерзлова Виктория, 1 класс</w:t>
            </w:r>
          </w:p>
          <w:p w:rsidR="00EC6EE0" w:rsidRPr="00EC6EE0" w:rsidRDefault="00EC6EE0" w:rsidP="00EC6EE0">
            <w:r w:rsidRPr="00EC6EE0">
              <w:t>Котельникова Ксения, 1 ласс</w:t>
            </w:r>
          </w:p>
          <w:p w:rsidR="00EC6EE0" w:rsidRPr="00EC6EE0" w:rsidRDefault="00EC6EE0" w:rsidP="00EC6EE0"/>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rPr>
                <w:lang w:eastAsia="en-US"/>
              </w:rPr>
            </w:pPr>
            <w:r w:rsidRPr="00EC6EE0">
              <w:rPr>
                <w:lang w:eastAsia="en-US"/>
              </w:rPr>
              <w:t>«Разговор о правильном питании. Кулинарное путешествие» (конкурс фотографий)</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региональный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дипломы участников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 xml:space="preserve">Карнюшина Анастасия, Логанова Екатерина, Мерзлов Владимир, Мерзлова </w:t>
            </w:r>
            <w:r w:rsidRPr="00EC6EE0">
              <w:lastRenderedPageBreak/>
              <w:t>Виктория, Огрызкова Валерия, Панкратов Тимофей, Понкратова Елизавета, Пупков Виктор, 1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этап областного художественного конкурса «Подвигу жить в веках!»</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 этап</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3 место</w:t>
            </w:r>
          </w:p>
          <w:p w:rsidR="00EC6EE0" w:rsidRPr="00EC6EE0" w:rsidRDefault="00EC6EE0" w:rsidP="00EC6EE0">
            <w:pPr>
              <w:rPr>
                <w:lang w:eastAsia="en-US"/>
              </w:rPr>
            </w:pPr>
            <w:r w:rsidRPr="00EC6EE0">
              <w:rPr>
                <w:lang w:eastAsia="en-US"/>
              </w:rPr>
              <w:t>3 место</w:t>
            </w:r>
          </w:p>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Логанова Екатерина</w:t>
            </w:r>
          </w:p>
          <w:p w:rsidR="00EC6EE0" w:rsidRPr="00EC6EE0" w:rsidRDefault="00EC6EE0" w:rsidP="00EC6EE0">
            <w:r w:rsidRPr="00EC6EE0">
              <w:t>Мерзлова Виктория</w:t>
            </w:r>
          </w:p>
          <w:p w:rsidR="00EC6EE0" w:rsidRPr="00EC6EE0" w:rsidRDefault="00EC6EE0" w:rsidP="00EC6EE0">
            <w:r w:rsidRPr="00EC6EE0">
              <w:t>Котельникова Ксения</w:t>
            </w:r>
          </w:p>
          <w:p w:rsidR="00EC6EE0" w:rsidRPr="00EC6EE0" w:rsidRDefault="00EC6EE0" w:rsidP="00EC6EE0">
            <w:r w:rsidRPr="00EC6EE0">
              <w:t>Панкратов Тимофей</w:t>
            </w:r>
          </w:p>
          <w:p w:rsidR="00EC6EE0" w:rsidRPr="00EC6EE0" w:rsidRDefault="00EC6EE0" w:rsidP="00EC6EE0">
            <w:r w:rsidRPr="00EC6EE0">
              <w:t>Пупков  Виктор, 1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этап областного литературно-исторического конкурса «Язык наш – древо жизни на земле»</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 этап</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Логанова Екатерина, 1 класс</w:t>
            </w:r>
          </w:p>
          <w:p w:rsidR="00EC6EE0" w:rsidRPr="00EC6EE0" w:rsidRDefault="00EC6EE0" w:rsidP="00EC6EE0"/>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конкурс детских творческих работ «Моя будущая профессия»</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Логанова Екатерина, 1 класс</w:t>
            </w:r>
          </w:p>
          <w:p w:rsidR="00EC6EE0" w:rsidRPr="00EC6EE0" w:rsidRDefault="00EC6EE0" w:rsidP="00EC6EE0"/>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Творческий конкурс «Знаем.Помним.Гордимся», посвященном 79 –ой годовщине Победы в Великой Отечественной войне 1941-1945 годов. Номинация «Декоративно-прикладное творчество»</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Логанова Екатерина, 1 класс</w:t>
            </w:r>
          </w:p>
          <w:p w:rsidR="00EC6EE0" w:rsidRPr="00EC6EE0" w:rsidRDefault="00EC6EE0" w:rsidP="00EC6EE0"/>
        </w:tc>
      </w:tr>
      <w:tr w:rsidR="00EC6EE0" w:rsidRPr="00EC6EE0" w:rsidTr="004F2DFA">
        <w:tc>
          <w:tcPr>
            <w:tcW w:w="858"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конкурс детского рисунка «Здоровым жить здорово!»</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Постникова Полина, 8 класс</w:t>
            </w:r>
          </w:p>
        </w:tc>
      </w:tr>
      <w:tr w:rsidR="00EC6EE0" w:rsidRPr="00EC6EE0" w:rsidTr="004F2DFA">
        <w:tc>
          <w:tcPr>
            <w:tcW w:w="858"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8.</w:t>
            </w:r>
          </w:p>
        </w:tc>
        <w:tc>
          <w:tcPr>
            <w:tcW w:w="1653"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Федосеев Александр Юрьевич</w:t>
            </w: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 xml:space="preserve">Муниципальный этап областного конкурса по школьному </w:t>
            </w:r>
            <w:r w:rsidRPr="00EC6EE0">
              <w:lastRenderedPageBreak/>
              <w:t>краеведению «Рязанская земля. История. Памятники. Люди»</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lastRenderedPageBreak/>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1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Акимов Артем, 10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Литературный конкурс «В частных судьбах – биография страны»</w:t>
            </w:r>
          </w:p>
          <w:p w:rsidR="00EC6EE0" w:rsidRPr="00EC6EE0" w:rsidRDefault="00EC6EE0" w:rsidP="00EC6EE0">
            <w:pPr>
              <w:widowControl w:val="0"/>
              <w:autoSpaceDE w:val="0"/>
              <w:autoSpaceDN w:val="0"/>
              <w:adjustRightInd w:val="0"/>
              <w:rPr>
                <w:bCs/>
              </w:rPr>
            </w:pPr>
            <w:r w:rsidRPr="00EC6EE0">
              <w:rPr>
                <w:bCs/>
              </w:rPr>
              <w:t>(сочинения)</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1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1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1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Перепечкина Дарья, 11 класс,</w:t>
            </w:r>
          </w:p>
          <w:p w:rsidR="00EC6EE0" w:rsidRPr="00EC6EE0" w:rsidRDefault="00EC6EE0" w:rsidP="00EC6EE0">
            <w:r w:rsidRPr="00EC6EE0">
              <w:t>Акимов Артём, 10 класс,</w:t>
            </w:r>
          </w:p>
          <w:p w:rsidR="00EC6EE0" w:rsidRPr="00EC6EE0" w:rsidRDefault="00EC6EE0" w:rsidP="00EC6EE0">
            <w:r w:rsidRPr="00EC6EE0">
              <w:t>Потатуева Ксения, 11 класс</w:t>
            </w:r>
          </w:p>
        </w:tc>
      </w:tr>
      <w:tr w:rsidR="00EC6EE0" w:rsidRPr="00EC6EE0" w:rsidTr="004F2DFA">
        <w:tc>
          <w:tcPr>
            <w:tcW w:w="858"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ind w:left="360"/>
              <w:jc w:val="center"/>
              <w:rPr>
                <w:b/>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 xml:space="preserve">Конкурс детских творческих работ «Морозный памятный декабрь», посвящённый 82-й годовщине освобождения </w:t>
            </w:r>
          </w:p>
          <w:p w:rsidR="00EC6EE0" w:rsidRPr="00EC6EE0" w:rsidRDefault="00EC6EE0" w:rsidP="00EC6EE0">
            <w:pPr>
              <w:widowControl w:val="0"/>
              <w:autoSpaceDE w:val="0"/>
              <w:autoSpaceDN w:val="0"/>
              <w:adjustRightInd w:val="0"/>
            </w:pPr>
            <w:r w:rsidRPr="00EC6EE0">
              <w:t>г. Михайлова от немецко-фашистских захватчиков. Номинация «Сочинение»</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Потатуева Ксения, 11 класс</w:t>
            </w:r>
          </w:p>
        </w:tc>
      </w:tr>
      <w:tr w:rsidR="00EC6EE0" w:rsidRPr="00EC6EE0" w:rsidTr="004F2DFA">
        <w:tc>
          <w:tcPr>
            <w:tcW w:w="858"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9.</w:t>
            </w:r>
          </w:p>
        </w:tc>
        <w:tc>
          <w:tcPr>
            <w:tcW w:w="1653"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Коростелева Марина Петровна</w:t>
            </w: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 xml:space="preserve">Конкурс детских творческих работ «Морозный памятный декабрь», посвящённый 82-й годовщине освобождения </w:t>
            </w:r>
          </w:p>
          <w:p w:rsidR="00EC6EE0" w:rsidRPr="00EC6EE0" w:rsidRDefault="00EC6EE0" w:rsidP="00EC6EE0">
            <w:pPr>
              <w:widowControl w:val="0"/>
              <w:autoSpaceDE w:val="0"/>
              <w:autoSpaceDN w:val="0"/>
              <w:adjustRightInd w:val="0"/>
            </w:pPr>
            <w:r w:rsidRPr="00EC6EE0">
              <w:t>г. Михайлова от немецко-фашистских захватчиков Номинация «Авторское стихотворение»</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Паршина Евгения, 6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конкурс патриотической песни «Поклон тебе, солдат России!»</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p>
          <w:p w:rsidR="00EC6EE0" w:rsidRPr="00EC6EE0" w:rsidRDefault="00EC6EE0" w:rsidP="00EC6EE0">
            <w:pPr>
              <w:rPr>
                <w:lang w:eastAsia="en-US"/>
              </w:rPr>
            </w:pPr>
          </w:p>
          <w:p w:rsidR="00EC6EE0" w:rsidRPr="00EC6EE0" w:rsidRDefault="00EC6EE0" w:rsidP="00EC6EE0">
            <w:pPr>
              <w:rPr>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Ансамбль «Фантазия»</w:t>
            </w:r>
          </w:p>
          <w:p w:rsidR="00EC6EE0" w:rsidRPr="00EC6EE0" w:rsidRDefault="00EC6EE0" w:rsidP="00EC6EE0"/>
          <w:p w:rsidR="00EC6EE0" w:rsidRPr="00EC6EE0" w:rsidRDefault="00EC6EE0" w:rsidP="00EC6EE0">
            <w:r w:rsidRPr="00EC6EE0">
              <w:t>Лазуткина Юлия, 7 класс</w:t>
            </w:r>
          </w:p>
          <w:p w:rsidR="00EC6EE0" w:rsidRPr="00EC6EE0" w:rsidRDefault="00EC6EE0" w:rsidP="00EC6EE0"/>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Всероссийский конкурс «Векториада»</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всероссийский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Паршина Евгения, 6 класс</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 xml:space="preserve">Творческий </w:t>
            </w:r>
            <w:r w:rsidRPr="00EC6EE0">
              <w:lastRenderedPageBreak/>
              <w:t>конкурс «Знаем.Помним.Гордимся», посвященном 79 –ой годовщине Победы в Великой Отечественной войне 1941-1945 годов. Номинация «Литературно-творческая работа»</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lastRenderedPageBreak/>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1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 xml:space="preserve">Лазуткина </w:t>
            </w:r>
            <w:r w:rsidRPr="00EC6EE0">
              <w:lastRenderedPageBreak/>
              <w:t>Юлия, 7 класс</w:t>
            </w:r>
          </w:p>
        </w:tc>
      </w:tr>
      <w:tr w:rsidR="00EC6EE0" w:rsidRPr="00EC6EE0" w:rsidTr="004F2DFA">
        <w:tc>
          <w:tcPr>
            <w:tcW w:w="858"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Муниципальный конкурс чтецов «Чем пахнут ремесла»</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Лазуткина Юлия, 7 класс</w:t>
            </w:r>
          </w:p>
        </w:tc>
      </w:tr>
      <w:tr w:rsidR="00EC6EE0" w:rsidRPr="00EC6EE0" w:rsidTr="004F2DFA">
        <w:tc>
          <w:tcPr>
            <w:tcW w:w="858"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10.</w:t>
            </w:r>
          </w:p>
        </w:tc>
        <w:tc>
          <w:tcPr>
            <w:tcW w:w="1653"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Евдокимова Дарья Олеговна</w:t>
            </w: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Конкурс-фестиваль инсценированной сказки</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1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группа, 3 класс</w:t>
            </w:r>
          </w:p>
        </w:tc>
      </w:tr>
      <w:tr w:rsidR="00EC6EE0" w:rsidRPr="00EC6EE0" w:rsidTr="004F2DFA">
        <w:tc>
          <w:tcPr>
            <w:tcW w:w="858"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конкурс детских рисунков «ГТО – глазами детей»</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1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Фролова Валерия, 3 класс</w:t>
            </w:r>
          </w:p>
        </w:tc>
      </w:tr>
      <w:tr w:rsidR="00EC6EE0" w:rsidRPr="00EC6EE0" w:rsidTr="004F2DFA">
        <w:tc>
          <w:tcPr>
            <w:tcW w:w="858"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rPr>
                <w:bCs/>
              </w:rPr>
            </w:pPr>
            <w:r w:rsidRPr="00EC6EE0">
              <w:rPr>
                <w:bCs/>
              </w:rPr>
              <w:t>11.</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pPr>
              <w:rPr>
                <w:bCs/>
              </w:rPr>
            </w:pPr>
            <w:r w:rsidRPr="00EC6EE0">
              <w:rPr>
                <w:bCs/>
              </w:rPr>
              <w:t>Челнокова Татьяна Сергеевна</w:t>
            </w: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Районный конкурс «Копилка добрых дел-2024». Номинация «Страна возможностей», возрастная категория от 14 до 17лет в категории «Организации»</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 xml:space="preserve">муниципальный </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победитель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 xml:space="preserve">Волонтёрский отряд «Импульс» </w:t>
            </w:r>
          </w:p>
        </w:tc>
      </w:tr>
      <w:tr w:rsidR="00EC6EE0" w:rsidRPr="00EC6EE0" w:rsidTr="004F2DFA">
        <w:tc>
          <w:tcPr>
            <w:tcW w:w="858"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12.</w:t>
            </w:r>
          </w:p>
        </w:tc>
        <w:tc>
          <w:tcPr>
            <w:tcW w:w="1653" w:type="dxa"/>
            <w:vMerge w:val="restart"/>
            <w:tcBorders>
              <w:top w:val="single" w:sz="4" w:space="0" w:color="auto"/>
              <w:left w:val="single" w:sz="4" w:space="0" w:color="auto"/>
              <w:right w:val="single" w:sz="4" w:space="0" w:color="auto"/>
            </w:tcBorders>
            <w:shd w:val="clear" w:color="auto" w:fill="auto"/>
          </w:tcPr>
          <w:p w:rsidR="00EC6EE0" w:rsidRPr="00EC6EE0" w:rsidRDefault="00EC6EE0" w:rsidP="00EC6EE0">
            <w:pPr>
              <w:rPr>
                <w:bCs/>
              </w:rPr>
            </w:pPr>
            <w:r w:rsidRPr="00EC6EE0">
              <w:rPr>
                <w:bCs/>
              </w:rPr>
              <w:t>Журавлев Сергей Владимирович</w:t>
            </w: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Районные соревнования по спортивному многоборью в рамках проведения муниципального этапа «Президентские состязания» и выполнения норм ВФСК «ГТО»</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команда</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Районные соревнования по волейболу среди учащихся образовательных учреждений Михайловского муниципального района</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команда</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Районные соревнования по лыжным гонкам среди учащихся средних общеобразовательных учреждений Михайловского муниципального района</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r w:rsidRPr="00EC6EE0">
              <w:rPr>
                <w:lang w:eastAsia="en-US"/>
              </w:rPr>
              <w:t>3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3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2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1 место</w:t>
            </w:r>
          </w:p>
          <w:p w:rsidR="00EC6EE0" w:rsidRPr="00EC6EE0" w:rsidRDefault="00EC6EE0" w:rsidP="00EC6EE0">
            <w:pPr>
              <w:rPr>
                <w:lang w:eastAsia="en-US"/>
              </w:rPr>
            </w:pPr>
          </w:p>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команда</w:t>
            </w:r>
          </w:p>
          <w:p w:rsidR="00EC6EE0" w:rsidRPr="00EC6EE0" w:rsidRDefault="00EC6EE0" w:rsidP="00EC6EE0">
            <w:r w:rsidRPr="00EC6EE0">
              <w:t>Гаврилов Максим, 5 класс</w:t>
            </w:r>
          </w:p>
          <w:p w:rsidR="00EC6EE0" w:rsidRPr="00EC6EE0" w:rsidRDefault="00EC6EE0" w:rsidP="00EC6EE0">
            <w:r w:rsidRPr="00EC6EE0">
              <w:t>Черепенников Максим, 7 класс</w:t>
            </w:r>
          </w:p>
          <w:p w:rsidR="00EC6EE0" w:rsidRPr="00EC6EE0" w:rsidRDefault="00EC6EE0" w:rsidP="00EC6EE0">
            <w:r w:rsidRPr="00EC6EE0">
              <w:t>Павлова Кира, 8 класс</w:t>
            </w:r>
          </w:p>
          <w:p w:rsidR="00EC6EE0" w:rsidRPr="00EC6EE0" w:rsidRDefault="00EC6EE0" w:rsidP="00EC6EE0">
            <w:r w:rsidRPr="00EC6EE0">
              <w:t>Булычев Иван, 9 класс</w:t>
            </w:r>
          </w:p>
          <w:p w:rsidR="00EC6EE0" w:rsidRPr="00EC6EE0" w:rsidRDefault="00EC6EE0" w:rsidP="00EC6EE0">
            <w:r w:rsidRPr="00EC6EE0">
              <w:t>Красноперов Даниил, 9 класс</w:t>
            </w:r>
          </w:p>
          <w:p w:rsidR="00EC6EE0" w:rsidRPr="00EC6EE0" w:rsidRDefault="00EC6EE0" w:rsidP="00EC6EE0"/>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Районные соревнования по баскетболу среди учащихся средних общеобразовательных учреждений Михайловского муниципального района, посвященных 82-й годовщине освобождения г. Михайлова от немецко-фашистских захватчиков</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команда</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Районные соревнования по мини футболу среди учащихся средних общеобразовательных учреждений Михайловского муниципального района</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2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команда</w:t>
            </w:r>
          </w:p>
        </w:tc>
      </w:tr>
      <w:tr w:rsidR="00EC6EE0" w:rsidRPr="00EC6EE0" w:rsidTr="004F2DFA">
        <w:tc>
          <w:tcPr>
            <w:tcW w:w="858"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right w:val="single" w:sz="4" w:space="0" w:color="auto"/>
            </w:tcBorders>
            <w:shd w:val="clear" w:color="auto" w:fill="auto"/>
          </w:tcPr>
          <w:p w:rsidR="00EC6EE0" w:rsidRPr="00EC6EE0" w:rsidRDefault="00EC6EE0" w:rsidP="00EC6EE0">
            <w:pPr>
              <w:rPr>
                <w:bCs/>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Спортивная игра «Весёлые старты» в рамках празднования Дня защиты детей</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команда, 4 класс</w:t>
            </w:r>
          </w:p>
        </w:tc>
      </w:tr>
      <w:tr w:rsidR="00EC6EE0" w:rsidRPr="00EC6EE0" w:rsidTr="004F2DFA">
        <w:tc>
          <w:tcPr>
            <w:tcW w:w="858"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1653" w:type="dxa"/>
            <w:vMerge/>
            <w:tcBorders>
              <w:left w:val="single" w:sz="4" w:space="0" w:color="auto"/>
              <w:bottom w:val="single" w:sz="4" w:space="0" w:color="auto"/>
              <w:right w:val="single" w:sz="4" w:space="0" w:color="auto"/>
            </w:tcBorders>
            <w:shd w:val="clear" w:color="auto" w:fill="auto"/>
          </w:tcPr>
          <w:p w:rsidR="00EC6EE0" w:rsidRPr="00EC6EE0" w:rsidRDefault="00EC6EE0" w:rsidP="00EC6EE0">
            <w:pPr>
              <w:rPr>
                <w:bCs/>
              </w:rPr>
            </w:pPr>
          </w:p>
        </w:tc>
        <w:tc>
          <w:tcPr>
            <w:tcW w:w="22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widowControl w:val="0"/>
              <w:autoSpaceDE w:val="0"/>
              <w:autoSpaceDN w:val="0"/>
              <w:adjustRightInd w:val="0"/>
            </w:pPr>
            <w:r w:rsidRPr="00EC6EE0">
              <w:t>Районные соревнования по лёгкой атлетике среди школ Михайловского района</w:t>
            </w:r>
          </w:p>
        </w:tc>
        <w:tc>
          <w:tcPr>
            <w:tcW w:w="2734"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EC6EE0" w:rsidRPr="00EC6EE0" w:rsidRDefault="00EC6EE0" w:rsidP="00EC6EE0">
            <w:pPr>
              <w:rPr>
                <w:lang w:eastAsia="en-US"/>
              </w:rPr>
            </w:pPr>
            <w:r w:rsidRPr="00EC6EE0">
              <w:rPr>
                <w:lang w:eastAsia="en-US"/>
              </w:rPr>
              <w:t>3 место</w:t>
            </w:r>
          </w:p>
          <w:p w:rsidR="00EC6EE0" w:rsidRPr="00EC6EE0" w:rsidRDefault="00EC6EE0" w:rsidP="00EC6EE0">
            <w:pPr>
              <w:rPr>
                <w:lang w:eastAsia="en-US"/>
              </w:rPr>
            </w:pPr>
            <w:r w:rsidRPr="00EC6EE0">
              <w:rPr>
                <w:lang w:eastAsia="en-US"/>
              </w:rPr>
              <w:t>1 место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C6EE0" w:rsidRPr="00EC6EE0" w:rsidRDefault="00EC6EE0" w:rsidP="00EC6EE0">
            <w:r w:rsidRPr="00EC6EE0">
              <w:t>команда</w:t>
            </w:r>
          </w:p>
          <w:p w:rsidR="00EC6EE0" w:rsidRPr="00EC6EE0" w:rsidRDefault="00EC6EE0" w:rsidP="00EC6EE0">
            <w:r w:rsidRPr="00EC6EE0">
              <w:t>Сарычева Софья, 9 класс</w:t>
            </w:r>
          </w:p>
          <w:p w:rsidR="00EC6EE0" w:rsidRPr="00EC6EE0" w:rsidRDefault="00EC6EE0" w:rsidP="00EC6EE0"/>
        </w:tc>
      </w:tr>
    </w:tbl>
    <w:p w:rsidR="00997075" w:rsidRDefault="00997075" w:rsidP="00BF6D9B">
      <w:pPr>
        <w:pStyle w:val="Default"/>
        <w:spacing w:before="120"/>
        <w:ind w:left="142"/>
        <w:jc w:val="both"/>
      </w:pPr>
    </w:p>
    <w:p w:rsidR="001F371D" w:rsidRDefault="001F371D" w:rsidP="00BF6D9B">
      <w:pPr>
        <w:pStyle w:val="Default"/>
        <w:spacing w:before="120"/>
        <w:ind w:left="142"/>
        <w:jc w:val="both"/>
      </w:pPr>
    </w:p>
    <w:p w:rsidR="003B3725" w:rsidRPr="007362D7" w:rsidRDefault="00910B09" w:rsidP="00485F8F">
      <w:pPr>
        <w:pStyle w:val="a8"/>
        <w:jc w:val="center"/>
        <w:rPr>
          <w:b/>
          <w:bCs/>
          <w:caps/>
        </w:rPr>
      </w:pPr>
      <w:r>
        <w:rPr>
          <w:b/>
          <w:bCs/>
          <w:caps/>
        </w:rPr>
        <w:t>М</w:t>
      </w:r>
      <w:r w:rsidR="00485F8F">
        <w:rPr>
          <w:b/>
          <w:bCs/>
          <w:caps/>
        </w:rPr>
        <w:t>атериально-техническая база ОУ</w:t>
      </w:r>
    </w:p>
    <w:tbl>
      <w:tblPr>
        <w:tblW w:w="0" w:type="auto"/>
        <w:tblInd w:w="108" w:type="dxa"/>
        <w:tblLook w:val="04A0" w:firstRow="1" w:lastRow="0" w:firstColumn="1" w:lastColumn="0" w:noHBand="0" w:noVBand="1"/>
      </w:tblPr>
      <w:tblGrid>
        <w:gridCol w:w="7285"/>
        <w:gridCol w:w="3063"/>
      </w:tblGrid>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Default="003602B4" w:rsidP="009B6D1E">
            <w:pPr>
              <w:tabs>
                <w:tab w:val="center" w:pos="4677"/>
                <w:tab w:val="right" w:pos="9355"/>
              </w:tabs>
            </w:pPr>
            <w:r>
              <w:t>Количество классных комнат(учебных кабинетов, лабораторий)</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1</w:t>
            </w:r>
            <w:r w:rsidR="00984D09">
              <w:t>4</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Default="003602B4" w:rsidP="009B6D1E">
            <w:pPr>
              <w:tabs>
                <w:tab w:val="center" w:pos="4677"/>
                <w:tab w:val="right" w:pos="9355"/>
              </w:tabs>
            </w:pPr>
            <w:r>
              <w:t xml:space="preserve">Наличие мастерской </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есть</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Default="003602B4" w:rsidP="009B6D1E">
            <w:pPr>
              <w:tabs>
                <w:tab w:val="center" w:pos="4677"/>
                <w:tab w:val="right" w:pos="9355"/>
              </w:tabs>
            </w:pPr>
            <w:r>
              <w:t>Наличие физкультурного зала</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есть</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273121" w:rsidRDefault="003602B4" w:rsidP="009B6D1E">
            <w:pPr>
              <w:tabs>
                <w:tab w:val="center" w:pos="4677"/>
                <w:tab w:val="right" w:pos="9355"/>
              </w:tabs>
            </w:pPr>
            <w:r>
              <w:t>Наличие актового зала</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нет</w:t>
            </w:r>
          </w:p>
        </w:tc>
      </w:tr>
      <w:tr w:rsidR="00273121" w:rsidTr="00251DE2">
        <w:tc>
          <w:tcPr>
            <w:tcW w:w="7285" w:type="dxa"/>
            <w:tcBorders>
              <w:top w:val="single" w:sz="4" w:space="0" w:color="auto"/>
              <w:left w:val="single" w:sz="4" w:space="0" w:color="auto"/>
              <w:bottom w:val="single" w:sz="4" w:space="0" w:color="auto"/>
              <w:right w:val="single" w:sz="4" w:space="0" w:color="auto"/>
            </w:tcBorders>
          </w:tcPr>
          <w:p w:rsidR="00273121" w:rsidRDefault="00273121" w:rsidP="009B6D1E">
            <w:pPr>
              <w:tabs>
                <w:tab w:val="center" w:pos="4677"/>
                <w:tab w:val="right" w:pos="9355"/>
              </w:tabs>
            </w:pPr>
            <w:r>
              <w:t>Наличие столовой</w:t>
            </w:r>
          </w:p>
        </w:tc>
        <w:tc>
          <w:tcPr>
            <w:tcW w:w="3063" w:type="dxa"/>
            <w:tcBorders>
              <w:top w:val="single" w:sz="4" w:space="0" w:color="auto"/>
              <w:left w:val="single" w:sz="4" w:space="0" w:color="auto"/>
              <w:bottom w:val="single" w:sz="4" w:space="0" w:color="auto"/>
              <w:right w:val="single" w:sz="4" w:space="0" w:color="auto"/>
            </w:tcBorders>
          </w:tcPr>
          <w:p w:rsidR="00273121" w:rsidRPr="009B6D1E" w:rsidRDefault="00273121" w:rsidP="009B6D1E">
            <w:pPr>
              <w:tabs>
                <w:tab w:val="center" w:pos="4677"/>
                <w:tab w:val="right" w:pos="9355"/>
              </w:tabs>
            </w:pPr>
            <w:r w:rsidRPr="009B6D1E">
              <w:t>есть</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Pr="0051674F" w:rsidRDefault="003602B4" w:rsidP="009B6D1E">
            <w:pPr>
              <w:tabs>
                <w:tab w:val="center" w:pos="4677"/>
                <w:tab w:val="right" w:pos="9355"/>
              </w:tabs>
            </w:pPr>
            <w:r>
              <w:t>Количество посадочных мест в столовой</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70</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Pr="0051674F" w:rsidRDefault="003602B4" w:rsidP="009B6D1E">
            <w:pPr>
              <w:tabs>
                <w:tab w:val="center" w:pos="4677"/>
                <w:tab w:val="right" w:pos="9355"/>
              </w:tabs>
            </w:pPr>
            <w:r>
              <w:t>Охват детей  бесплатным горячим питанием</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8D7E4F" w:rsidP="009B6D1E">
            <w:pPr>
              <w:tabs>
                <w:tab w:val="center" w:pos="4677"/>
                <w:tab w:val="right" w:pos="9355"/>
              </w:tabs>
            </w:pPr>
            <w:r w:rsidRPr="009B6D1E">
              <w:t xml:space="preserve"> 100%</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Pr="00584348" w:rsidRDefault="003602B4" w:rsidP="009B6D1E">
            <w:pPr>
              <w:tabs>
                <w:tab w:val="center" w:pos="4677"/>
                <w:tab w:val="right" w:pos="9355"/>
              </w:tabs>
            </w:pPr>
            <w:r w:rsidRPr="00584348">
              <w:t>Количество ко</w:t>
            </w:r>
            <w:r>
              <w:t xml:space="preserve">мпьютерных классов  </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1</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Pr="00584348" w:rsidRDefault="003602B4" w:rsidP="009B6D1E">
            <w:pPr>
              <w:tabs>
                <w:tab w:val="center" w:pos="4677"/>
                <w:tab w:val="right" w:pos="9355"/>
              </w:tabs>
            </w:pPr>
            <w:r>
              <w:t>Количество компьютеров(ноутбуков, нетбуков), используемых в образовательном процессе</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984D09" w:rsidP="009B6D1E">
            <w:pPr>
              <w:tabs>
                <w:tab w:val="center" w:pos="4677"/>
                <w:tab w:val="right" w:pos="9355"/>
              </w:tabs>
            </w:pPr>
            <w:r>
              <w:t>110</w:t>
            </w:r>
          </w:p>
        </w:tc>
      </w:tr>
      <w:tr w:rsidR="00273121" w:rsidTr="00251DE2">
        <w:tc>
          <w:tcPr>
            <w:tcW w:w="7285" w:type="dxa"/>
            <w:tcBorders>
              <w:top w:val="single" w:sz="4" w:space="0" w:color="auto"/>
              <w:left w:val="single" w:sz="4" w:space="0" w:color="auto"/>
              <w:bottom w:val="single" w:sz="4" w:space="0" w:color="auto"/>
              <w:right w:val="single" w:sz="4" w:space="0" w:color="auto"/>
            </w:tcBorders>
          </w:tcPr>
          <w:p w:rsidR="00273121" w:rsidRDefault="00273121" w:rsidP="009B6D1E">
            <w:pPr>
              <w:tabs>
                <w:tab w:val="center" w:pos="4677"/>
                <w:tab w:val="right" w:pos="9355"/>
              </w:tabs>
            </w:pPr>
            <w:r>
              <w:t>В том числе в составе локальных сетей</w:t>
            </w:r>
          </w:p>
        </w:tc>
        <w:tc>
          <w:tcPr>
            <w:tcW w:w="3063" w:type="dxa"/>
            <w:tcBorders>
              <w:top w:val="single" w:sz="4" w:space="0" w:color="auto"/>
              <w:left w:val="single" w:sz="4" w:space="0" w:color="auto"/>
              <w:bottom w:val="single" w:sz="4" w:space="0" w:color="auto"/>
              <w:right w:val="single" w:sz="4" w:space="0" w:color="auto"/>
            </w:tcBorders>
          </w:tcPr>
          <w:p w:rsidR="00273121" w:rsidRPr="009B6D1E" w:rsidRDefault="00273121" w:rsidP="009B6D1E">
            <w:pPr>
              <w:tabs>
                <w:tab w:val="center" w:pos="4677"/>
                <w:tab w:val="right" w:pos="9355"/>
              </w:tabs>
            </w:pPr>
            <w:r w:rsidRPr="009B6D1E">
              <w:t>25</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Default="003602B4" w:rsidP="009B6D1E">
            <w:pPr>
              <w:tabs>
                <w:tab w:val="center" w:pos="4677"/>
                <w:tab w:val="right" w:pos="9355"/>
              </w:tabs>
            </w:pPr>
            <w:r>
              <w:t>Наличие АРМ учителя (количество кабинетов)</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5C7CBC" w:rsidP="009B6D1E">
            <w:pPr>
              <w:tabs>
                <w:tab w:val="center" w:pos="4677"/>
                <w:tab w:val="right" w:pos="9355"/>
              </w:tabs>
            </w:pPr>
            <w:r w:rsidRPr="009B6D1E">
              <w:t>1</w:t>
            </w:r>
            <w:r w:rsidR="00984D09">
              <w:t>4</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Pr="00BF6D9B" w:rsidRDefault="003602B4" w:rsidP="009B6D1E">
            <w:pPr>
              <w:tabs>
                <w:tab w:val="center" w:pos="4677"/>
                <w:tab w:val="right" w:pos="9355"/>
              </w:tabs>
            </w:pPr>
            <w:r w:rsidRPr="00584348">
              <w:t>К</w:t>
            </w:r>
            <w:r>
              <w:t>оличество обучающих</w:t>
            </w:r>
            <w:r w:rsidRPr="00584348">
              <w:t>ся на один компьютер</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984D09" w:rsidP="009B6D1E">
            <w:pPr>
              <w:tabs>
                <w:tab w:val="center" w:pos="4677"/>
                <w:tab w:val="right" w:pos="9355"/>
              </w:tabs>
            </w:pPr>
            <w:r>
              <w:t>2</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Pr="00BF6D9B" w:rsidRDefault="003602B4" w:rsidP="009B6D1E">
            <w:pPr>
              <w:tabs>
                <w:tab w:val="center" w:pos="4677"/>
                <w:tab w:val="right" w:pos="9355"/>
              </w:tabs>
            </w:pPr>
            <w:r w:rsidRPr="00584348">
              <w:t>Какая часть</w:t>
            </w:r>
            <w:r>
              <w:t xml:space="preserve"> компьютеров</w:t>
            </w:r>
            <w:r w:rsidRPr="00584348">
              <w:t xml:space="preserve"> имеет выход в Интернет </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100%</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Pr="00BF6D9B" w:rsidRDefault="003602B4" w:rsidP="009B6D1E">
            <w:pPr>
              <w:tabs>
                <w:tab w:val="center" w:pos="4677"/>
                <w:tab w:val="right" w:pos="9355"/>
              </w:tabs>
            </w:pPr>
            <w:r w:rsidRPr="00584348">
              <w:t>Общее количе</w:t>
            </w:r>
            <w:r>
              <w:t xml:space="preserve">ство мультимедийных проекторов </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13</w:t>
            </w:r>
          </w:p>
        </w:tc>
      </w:tr>
      <w:tr w:rsidR="003602B4" w:rsidRPr="007362D7" w:rsidTr="00251DE2">
        <w:tc>
          <w:tcPr>
            <w:tcW w:w="7285" w:type="dxa"/>
            <w:tcBorders>
              <w:top w:val="single" w:sz="4" w:space="0" w:color="auto"/>
              <w:left w:val="single" w:sz="4" w:space="0" w:color="auto"/>
              <w:bottom w:val="single" w:sz="4" w:space="0" w:color="auto"/>
              <w:right w:val="single" w:sz="4" w:space="0" w:color="auto"/>
            </w:tcBorders>
          </w:tcPr>
          <w:p w:rsidR="003602B4" w:rsidRPr="00BF6D9B" w:rsidRDefault="003602B4" w:rsidP="009B6D1E">
            <w:pPr>
              <w:tabs>
                <w:tab w:val="center" w:pos="4677"/>
                <w:tab w:val="right" w:pos="9355"/>
              </w:tabs>
            </w:pPr>
            <w:r w:rsidRPr="00584348">
              <w:t>Общее количество электронных досок, в том числе электронных систем «Миммио»</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8</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Pr="00BF6D9B" w:rsidRDefault="003602B4" w:rsidP="009B6D1E">
            <w:pPr>
              <w:tabs>
                <w:tab w:val="center" w:pos="4677"/>
                <w:tab w:val="right" w:pos="9355"/>
              </w:tabs>
            </w:pPr>
            <w:r w:rsidRPr="00584348">
              <w:t xml:space="preserve">Общее количество цифровых лабораторий (физика, химия, биология) </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2</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Pr="00584348" w:rsidRDefault="003602B4" w:rsidP="009B6D1E">
            <w:pPr>
              <w:tabs>
                <w:tab w:val="center" w:pos="4677"/>
                <w:tab w:val="right" w:pos="9355"/>
              </w:tabs>
            </w:pPr>
            <w:r w:rsidRPr="00584348">
              <w:t>Общее количество</w:t>
            </w:r>
            <w:r>
              <w:t xml:space="preserve"> документ-камер</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6</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Pr="00584348" w:rsidRDefault="003602B4" w:rsidP="009B6D1E">
            <w:pPr>
              <w:tabs>
                <w:tab w:val="center" w:pos="4677"/>
                <w:tab w:val="right" w:pos="9355"/>
              </w:tabs>
            </w:pPr>
            <w:r w:rsidRPr="00584348">
              <w:t>Общее количество</w:t>
            </w:r>
            <w:r>
              <w:t xml:space="preserve"> акустических систем</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8</w:t>
            </w:r>
          </w:p>
        </w:tc>
      </w:tr>
      <w:tr w:rsidR="00273121" w:rsidTr="00251DE2">
        <w:tc>
          <w:tcPr>
            <w:tcW w:w="7285" w:type="dxa"/>
            <w:tcBorders>
              <w:top w:val="single" w:sz="4" w:space="0" w:color="auto"/>
              <w:left w:val="single" w:sz="4" w:space="0" w:color="auto"/>
              <w:bottom w:val="single" w:sz="4" w:space="0" w:color="auto"/>
              <w:right w:val="single" w:sz="4" w:space="0" w:color="auto"/>
            </w:tcBorders>
          </w:tcPr>
          <w:p w:rsidR="00273121" w:rsidRPr="00584348" w:rsidRDefault="00273121" w:rsidP="009B6D1E">
            <w:pPr>
              <w:tabs>
                <w:tab w:val="center" w:pos="4677"/>
                <w:tab w:val="right" w:pos="9355"/>
              </w:tabs>
            </w:pPr>
            <w:r>
              <w:t>Наличие школьной библиотеки</w:t>
            </w:r>
          </w:p>
        </w:tc>
        <w:tc>
          <w:tcPr>
            <w:tcW w:w="3063" w:type="dxa"/>
            <w:tcBorders>
              <w:top w:val="single" w:sz="4" w:space="0" w:color="auto"/>
              <w:left w:val="single" w:sz="4" w:space="0" w:color="auto"/>
              <w:bottom w:val="single" w:sz="4" w:space="0" w:color="auto"/>
              <w:right w:val="single" w:sz="4" w:space="0" w:color="auto"/>
            </w:tcBorders>
          </w:tcPr>
          <w:p w:rsidR="00273121" w:rsidRPr="009B6D1E" w:rsidRDefault="00273121" w:rsidP="009B6D1E">
            <w:pPr>
              <w:tabs>
                <w:tab w:val="center" w:pos="4677"/>
                <w:tab w:val="right" w:pos="9355"/>
              </w:tabs>
            </w:pPr>
            <w:r w:rsidRPr="009B6D1E">
              <w:t>есть</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Pr="00584348" w:rsidRDefault="003602B4" w:rsidP="009B6D1E">
            <w:pPr>
              <w:tabs>
                <w:tab w:val="center" w:pos="4677"/>
                <w:tab w:val="right" w:pos="9355"/>
              </w:tabs>
            </w:pPr>
            <w:r>
              <w:t>Количество книг в библиотеке</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25654</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Default="003602B4" w:rsidP="009B6D1E">
            <w:pPr>
              <w:tabs>
                <w:tab w:val="center" w:pos="4677"/>
                <w:tab w:val="right" w:pos="9355"/>
              </w:tabs>
            </w:pPr>
            <w:r>
              <w:t>В том числе учебников</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r w:rsidRPr="009B6D1E">
              <w:t>8965</w:t>
            </w:r>
          </w:p>
        </w:tc>
      </w:tr>
      <w:tr w:rsidR="003602B4" w:rsidTr="00251DE2">
        <w:tc>
          <w:tcPr>
            <w:tcW w:w="7285" w:type="dxa"/>
            <w:tcBorders>
              <w:top w:val="single" w:sz="4" w:space="0" w:color="auto"/>
              <w:left w:val="single" w:sz="4" w:space="0" w:color="auto"/>
              <w:bottom w:val="single" w:sz="4" w:space="0" w:color="auto"/>
              <w:right w:val="single" w:sz="4" w:space="0" w:color="auto"/>
            </w:tcBorders>
          </w:tcPr>
          <w:p w:rsidR="003602B4" w:rsidRDefault="003602B4" w:rsidP="009B6D1E">
            <w:pPr>
              <w:tabs>
                <w:tab w:val="center" w:pos="4677"/>
                <w:tab w:val="right" w:pos="9355"/>
              </w:tabs>
            </w:pPr>
            <w:r>
              <w:t>В том числе учебников с аудиоприложением</w:t>
            </w:r>
          </w:p>
        </w:tc>
        <w:tc>
          <w:tcPr>
            <w:tcW w:w="3063" w:type="dxa"/>
            <w:tcBorders>
              <w:top w:val="single" w:sz="4" w:space="0" w:color="auto"/>
              <w:left w:val="single" w:sz="4" w:space="0" w:color="auto"/>
              <w:bottom w:val="single" w:sz="4" w:space="0" w:color="auto"/>
              <w:right w:val="single" w:sz="4" w:space="0" w:color="auto"/>
            </w:tcBorders>
          </w:tcPr>
          <w:p w:rsidR="003602B4" w:rsidRPr="009B6D1E" w:rsidRDefault="003602B4" w:rsidP="009B6D1E">
            <w:pPr>
              <w:tabs>
                <w:tab w:val="center" w:pos="4677"/>
                <w:tab w:val="right" w:pos="9355"/>
              </w:tabs>
            </w:pPr>
          </w:p>
        </w:tc>
      </w:tr>
      <w:tr w:rsidR="004D0CB3" w:rsidTr="00251DE2">
        <w:tc>
          <w:tcPr>
            <w:tcW w:w="7285" w:type="dxa"/>
            <w:tcBorders>
              <w:top w:val="single" w:sz="4" w:space="0" w:color="auto"/>
              <w:left w:val="single" w:sz="4" w:space="0" w:color="auto"/>
              <w:bottom w:val="single" w:sz="4" w:space="0" w:color="auto"/>
              <w:right w:val="single" w:sz="4" w:space="0" w:color="auto"/>
            </w:tcBorders>
          </w:tcPr>
          <w:p w:rsidR="004D0CB3" w:rsidRDefault="004D0CB3" w:rsidP="009B6D1E">
            <w:pPr>
              <w:tabs>
                <w:tab w:val="center" w:pos="4677"/>
                <w:tab w:val="right" w:pos="9355"/>
              </w:tabs>
            </w:pPr>
            <w:r>
              <w:t xml:space="preserve">Наличие медицинского кабинета </w:t>
            </w:r>
            <w:r w:rsidR="00482FD0" w:rsidRPr="009B6D1E">
              <w:t>(</w:t>
            </w:r>
            <w:r w:rsidR="00482FD0">
              <w:t xml:space="preserve"> имеется: ростомер, спирометр, динамометр кистевой, аппарат Ротта для проверки остроты зрения, плантограф для определения плоскостопия, средства оказания первой помощи, весы, термометр, кушетка)</w:t>
            </w:r>
          </w:p>
        </w:tc>
        <w:tc>
          <w:tcPr>
            <w:tcW w:w="3063" w:type="dxa"/>
            <w:tcBorders>
              <w:top w:val="single" w:sz="4" w:space="0" w:color="auto"/>
              <w:left w:val="single" w:sz="4" w:space="0" w:color="auto"/>
              <w:bottom w:val="single" w:sz="4" w:space="0" w:color="auto"/>
              <w:right w:val="single" w:sz="4" w:space="0" w:color="auto"/>
            </w:tcBorders>
          </w:tcPr>
          <w:p w:rsidR="004D0CB3" w:rsidRPr="009B6D1E" w:rsidRDefault="004D0CB3" w:rsidP="009B6D1E">
            <w:pPr>
              <w:tabs>
                <w:tab w:val="center" w:pos="4677"/>
                <w:tab w:val="right" w:pos="9355"/>
              </w:tabs>
            </w:pPr>
            <w:r w:rsidRPr="009B6D1E">
              <w:t>да</w:t>
            </w:r>
          </w:p>
        </w:tc>
      </w:tr>
      <w:tr w:rsidR="00273121" w:rsidTr="00251DE2">
        <w:tc>
          <w:tcPr>
            <w:tcW w:w="7285" w:type="dxa"/>
            <w:tcBorders>
              <w:top w:val="single" w:sz="4" w:space="0" w:color="auto"/>
              <w:left w:val="single" w:sz="4" w:space="0" w:color="auto"/>
              <w:bottom w:val="single" w:sz="4" w:space="0" w:color="auto"/>
              <w:right w:val="single" w:sz="4" w:space="0" w:color="auto"/>
            </w:tcBorders>
          </w:tcPr>
          <w:p w:rsidR="00273121" w:rsidRPr="00BF6D9B" w:rsidRDefault="00273121" w:rsidP="009B6D1E">
            <w:pPr>
              <w:tabs>
                <w:tab w:val="center" w:pos="4677"/>
                <w:tab w:val="right" w:pos="9355"/>
              </w:tabs>
            </w:pPr>
            <w:r w:rsidRPr="0051674F">
              <w:t>Количество</w:t>
            </w:r>
            <w:r>
              <w:t xml:space="preserve"> детей,</w:t>
            </w:r>
            <w:r w:rsidRPr="0051674F">
              <w:t xml:space="preserve"> посещающих группу продлённого дня</w:t>
            </w:r>
          </w:p>
        </w:tc>
        <w:tc>
          <w:tcPr>
            <w:tcW w:w="3063" w:type="dxa"/>
            <w:tcBorders>
              <w:top w:val="single" w:sz="4" w:space="0" w:color="auto"/>
              <w:left w:val="single" w:sz="4" w:space="0" w:color="auto"/>
              <w:bottom w:val="single" w:sz="4" w:space="0" w:color="auto"/>
              <w:right w:val="single" w:sz="4" w:space="0" w:color="auto"/>
            </w:tcBorders>
          </w:tcPr>
          <w:p w:rsidR="00273121" w:rsidRPr="009B6D1E" w:rsidRDefault="00273121" w:rsidP="009B6D1E">
            <w:pPr>
              <w:tabs>
                <w:tab w:val="center" w:pos="4677"/>
                <w:tab w:val="right" w:pos="9355"/>
              </w:tabs>
            </w:pPr>
            <w:r w:rsidRPr="009B6D1E">
              <w:t>25</w:t>
            </w:r>
          </w:p>
        </w:tc>
      </w:tr>
      <w:tr w:rsidR="00A10C51" w:rsidTr="00251DE2">
        <w:tc>
          <w:tcPr>
            <w:tcW w:w="7285" w:type="dxa"/>
            <w:tcBorders>
              <w:top w:val="single" w:sz="4" w:space="0" w:color="auto"/>
              <w:left w:val="single" w:sz="4" w:space="0" w:color="auto"/>
              <w:bottom w:val="single" w:sz="4" w:space="0" w:color="auto"/>
              <w:right w:val="single" w:sz="4" w:space="0" w:color="auto"/>
            </w:tcBorders>
          </w:tcPr>
          <w:p w:rsidR="00A10C51" w:rsidRPr="0051674F" w:rsidRDefault="00A10C51" w:rsidP="009B6D1E">
            <w:pPr>
              <w:tabs>
                <w:tab w:val="center" w:pos="4677"/>
                <w:tab w:val="right" w:pos="9355"/>
              </w:tabs>
            </w:pPr>
            <w:r>
              <w:t xml:space="preserve">Средняя наполняемость классов </w:t>
            </w:r>
          </w:p>
        </w:tc>
        <w:tc>
          <w:tcPr>
            <w:tcW w:w="3063" w:type="dxa"/>
            <w:tcBorders>
              <w:top w:val="single" w:sz="4" w:space="0" w:color="auto"/>
              <w:left w:val="single" w:sz="4" w:space="0" w:color="auto"/>
              <w:bottom w:val="single" w:sz="4" w:space="0" w:color="auto"/>
              <w:right w:val="single" w:sz="4" w:space="0" w:color="auto"/>
            </w:tcBorders>
          </w:tcPr>
          <w:p w:rsidR="00A10C51" w:rsidRPr="009B6D1E" w:rsidRDefault="009B6D1E" w:rsidP="009B6D1E">
            <w:pPr>
              <w:tabs>
                <w:tab w:val="center" w:pos="4677"/>
                <w:tab w:val="right" w:pos="9355"/>
              </w:tabs>
            </w:pPr>
            <w:r w:rsidRPr="009B6D1E">
              <w:t>25</w:t>
            </w:r>
          </w:p>
        </w:tc>
      </w:tr>
    </w:tbl>
    <w:p w:rsidR="0028108B" w:rsidRDefault="0028108B" w:rsidP="00AD23ED">
      <w:pPr>
        <w:pStyle w:val="Default"/>
        <w:spacing w:before="120"/>
        <w:jc w:val="both"/>
        <w:rPr>
          <w:sz w:val="28"/>
          <w:szCs w:val="28"/>
        </w:rPr>
      </w:pPr>
    </w:p>
    <w:p w:rsidR="00F92DFF" w:rsidRDefault="00F92DFF" w:rsidP="003C7562">
      <w:pPr>
        <w:pStyle w:val="Default"/>
        <w:spacing w:before="120"/>
        <w:ind w:left="142"/>
        <w:jc w:val="both"/>
      </w:pPr>
    </w:p>
    <w:p w:rsidR="00AD23ED" w:rsidRPr="001F371D" w:rsidRDefault="00763431" w:rsidP="003C7562">
      <w:pPr>
        <w:pStyle w:val="Default"/>
        <w:spacing w:before="120"/>
        <w:ind w:left="142"/>
        <w:jc w:val="both"/>
        <w:rPr>
          <w:b/>
          <w:bCs/>
        </w:rPr>
      </w:pPr>
      <w:r w:rsidRPr="001F371D">
        <w:rPr>
          <w:b/>
          <w:bCs/>
        </w:rPr>
        <w:t>Работа по самообследованию школы показывает:</w:t>
      </w:r>
    </w:p>
    <w:p w:rsidR="00A1171F" w:rsidRPr="001F371D" w:rsidRDefault="00A1171F" w:rsidP="00A1171F">
      <w:pPr>
        <w:rPr>
          <w:b/>
          <w:bCs/>
          <w:color w:val="000000"/>
        </w:rPr>
      </w:pPr>
    </w:p>
    <w:p w:rsidR="00A1171F" w:rsidRPr="003221A5" w:rsidRDefault="009D505E" w:rsidP="00A1171F">
      <w:pPr>
        <w:rPr>
          <w:color w:val="000000"/>
        </w:rPr>
      </w:pPr>
      <w:r>
        <w:rPr>
          <w:color w:val="000000"/>
        </w:rPr>
        <w:t xml:space="preserve">   </w:t>
      </w:r>
      <w:r w:rsidR="00A1171F" w:rsidRPr="003221A5">
        <w:rPr>
          <w:color w:val="000000"/>
        </w:rPr>
        <w:t xml:space="preserve">Анализ показателей указывает на то, что </w:t>
      </w:r>
      <w:r w:rsidR="001F371D">
        <w:rPr>
          <w:color w:val="000000"/>
        </w:rPr>
        <w:t>ш</w:t>
      </w:r>
      <w:r w:rsidR="00A1171F" w:rsidRPr="003221A5">
        <w:rPr>
          <w:color w:val="000000"/>
        </w:rPr>
        <w:t>кола имеет достаточную инфраструктуру, которая соответствует требованиям</w:t>
      </w:r>
      <w:r w:rsidR="00A1171F">
        <w:rPr>
          <w:color w:val="000000"/>
        </w:rPr>
        <w:t> </w:t>
      </w:r>
      <w:r w:rsidR="00A1171F" w:rsidRPr="003221A5">
        <w:rPr>
          <w:color w:val="000000"/>
        </w:rPr>
        <w:t>СП 2.4.3648-20 и</w:t>
      </w:r>
      <w:r w:rsidR="00A1171F">
        <w:rPr>
          <w:color w:val="000000"/>
        </w:rPr>
        <w:t> </w:t>
      </w:r>
      <w:r w:rsidR="00A1171F" w:rsidRPr="003221A5">
        <w:rPr>
          <w:color w:val="000000"/>
        </w:rPr>
        <w:t>СанПиН 1.2.3685-21 и позволяет реализовывать образовательные программы в полном объеме в соответствии с ФГОС общего образования.</w:t>
      </w:r>
    </w:p>
    <w:p w:rsidR="00763431" w:rsidRDefault="00763431" w:rsidP="00763431">
      <w:pPr>
        <w:spacing w:after="13" w:line="268" w:lineRule="auto"/>
        <w:ind w:right="4"/>
        <w:jc w:val="both"/>
      </w:pPr>
      <w:r>
        <w:t xml:space="preserve">   </w:t>
      </w:r>
      <w:r w:rsidRPr="00F51F42">
        <w:t xml:space="preserve">Деятельность </w:t>
      </w:r>
      <w:r>
        <w:t>М</w:t>
      </w:r>
      <w:r w:rsidR="004F2DFA">
        <w:t>Б</w:t>
      </w:r>
      <w:r>
        <w:t>ОУ «Михайловская СОШ №3» с</w:t>
      </w:r>
      <w:r w:rsidRPr="00F51F42">
        <w:t>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w:t>
      </w:r>
    </w:p>
    <w:p w:rsidR="00763431" w:rsidRPr="00F51F42" w:rsidRDefault="00763431" w:rsidP="00763431">
      <w:pPr>
        <w:spacing w:after="13" w:line="268" w:lineRule="auto"/>
        <w:ind w:right="4"/>
        <w:jc w:val="both"/>
      </w:pPr>
      <w:r>
        <w:t xml:space="preserve">   Учреждение </w:t>
      </w:r>
      <w:r w:rsidRPr="00F51F42">
        <w:t xml:space="preserve">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A1171F" w:rsidRPr="003221A5" w:rsidRDefault="00763431" w:rsidP="00A1171F">
      <w:pPr>
        <w:rPr>
          <w:color w:val="000000"/>
        </w:rPr>
      </w:pPr>
      <w:r>
        <w:lastRenderedPageBreak/>
        <w:t xml:space="preserve">  </w:t>
      </w:r>
      <w:r w:rsidR="00A1171F" w:rsidRPr="003221A5">
        <w:rPr>
          <w:color w:val="000000"/>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 Дистанционное обучение показало, что педагоги Школы владеют высоким уровнем ИКТ-компетенций.</w:t>
      </w:r>
    </w:p>
    <w:p w:rsidR="00763431" w:rsidRPr="00F51F42" w:rsidRDefault="00763431" w:rsidP="00763431">
      <w:pPr>
        <w:spacing w:after="13" w:line="268" w:lineRule="auto"/>
        <w:ind w:right="4"/>
        <w:jc w:val="both"/>
      </w:pPr>
      <w:r>
        <w:t xml:space="preserve"> </w:t>
      </w:r>
      <w:r w:rsidRPr="00F51F42">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763431" w:rsidRPr="00F51F42" w:rsidRDefault="00763431" w:rsidP="00763431">
      <w:pPr>
        <w:spacing w:after="13" w:line="268" w:lineRule="auto"/>
        <w:ind w:right="4"/>
        <w:jc w:val="both"/>
      </w:pPr>
      <w:r>
        <w:t xml:space="preserve">   </w:t>
      </w:r>
      <w:r w:rsidRPr="00F51F42">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A1171F" w:rsidRPr="003221A5" w:rsidRDefault="00763431" w:rsidP="00A1171F">
      <w:pPr>
        <w:spacing w:after="13" w:line="268" w:lineRule="auto"/>
        <w:ind w:right="4"/>
        <w:jc w:val="both"/>
        <w:rPr>
          <w:color w:val="000000"/>
        </w:rPr>
      </w:pPr>
      <w:r>
        <w:t xml:space="preserve">   </w:t>
      </w:r>
      <w:r w:rsidR="00A1171F" w:rsidRPr="003221A5">
        <w:rPr>
          <w:color w:val="000000"/>
        </w:rPr>
        <w:t>Результаты ВПР показали среднее</w:t>
      </w:r>
      <w:r w:rsidR="00A1171F">
        <w:rPr>
          <w:color w:val="000000"/>
        </w:rPr>
        <w:t> </w:t>
      </w:r>
      <w:r w:rsidR="00A1171F" w:rsidRPr="003221A5">
        <w:rPr>
          <w:color w:val="000000"/>
        </w:rPr>
        <w:t xml:space="preserve">качество подготовки обучающихся </w:t>
      </w:r>
      <w:r w:rsidR="001F371D">
        <w:rPr>
          <w:color w:val="000000"/>
        </w:rPr>
        <w:t>ш</w:t>
      </w:r>
      <w:r w:rsidR="00A1171F" w:rsidRPr="003221A5">
        <w:rPr>
          <w:color w:val="000000"/>
        </w:rPr>
        <w:t xml:space="preserve">колы. </w:t>
      </w:r>
    </w:p>
    <w:p w:rsidR="00A1171F" w:rsidRPr="003221A5" w:rsidRDefault="00A1171F" w:rsidP="00A1171F">
      <w:pPr>
        <w:rPr>
          <w:color w:val="000000"/>
        </w:rPr>
      </w:pPr>
      <w:r w:rsidRPr="003221A5">
        <w:rPr>
          <w:color w:val="000000"/>
        </w:rPr>
        <w:t xml:space="preserve">Деятельность рабочей группы по подготовке </w:t>
      </w:r>
      <w:r w:rsidR="001F371D">
        <w:rPr>
          <w:color w:val="000000"/>
        </w:rPr>
        <w:t>ш</w:t>
      </w:r>
      <w:r w:rsidRPr="003221A5">
        <w:rPr>
          <w:color w:val="000000"/>
        </w:rPr>
        <w:t>колы к переходу на новые ФГОС НОО и ООО можно оценить как хорошую.</w:t>
      </w:r>
    </w:p>
    <w:p w:rsidR="00763431" w:rsidRPr="00F51F42" w:rsidRDefault="00763431" w:rsidP="00763431">
      <w:pPr>
        <w:spacing w:after="13" w:line="268" w:lineRule="auto"/>
        <w:ind w:right="4"/>
        <w:jc w:val="both"/>
      </w:pPr>
      <w:r>
        <w:t xml:space="preserve">   </w:t>
      </w:r>
      <w:r w:rsidRPr="00F51F42">
        <w:t xml:space="preserve">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 </w:t>
      </w:r>
    </w:p>
    <w:p w:rsidR="00763431" w:rsidRPr="00F51F42" w:rsidRDefault="00763431" w:rsidP="00763431">
      <w:pPr>
        <w:spacing w:after="13" w:line="268" w:lineRule="auto"/>
        <w:ind w:right="4"/>
        <w:jc w:val="both"/>
      </w:pPr>
      <w:r>
        <w:t xml:space="preserve">   </w:t>
      </w:r>
      <w:r w:rsidRPr="00F51F42">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763431" w:rsidRPr="00F51F42" w:rsidRDefault="00763431" w:rsidP="00763431">
      <w:pPr>
        <w:spacing w:after="13" w:line="268" w:lineRule="auto"/>
        <w:ind w:right="4"/>
        <w:jc w:val="both"/>
      </w:pPr>
      <w:r>
        <w:t xml:space="preserve">   </w:t>
      </w:r>
      <w:r w:rsidRPr="00F51F42">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763431" w:rsidRDefault="00763431" w:rsidP="00763431">
      <w:pPr>
        <w:spacing w:after="13" w:line="268" w:lineRule="auto"/>
        <w:ind w:right="4"/>
        <w:jc w:val="both"/>
      </w:pPr>
      <w:r>
        <w:t xml:space="preserve">   </w:t>
      </w:r>
      <w:r w:rsidRPr="00F51F42">
        <w:t>Повышается информационная открытость образовательного учреждения по</w:t>
      </w:r>
      <w:r>
        <w:t>средством размещения материалов</w:t>
      </w:r>
      <w:r w:rsidRPr="00F51F42">
        <w:t xml:space="preserve"> на</w:t>
      </w:r>
      <w:r>
        <w:t xml:space="preserve"> официальном сайте М</w:t>
      </w:r>
      <w:r w:rsidR="00EC6EE0">
        <w:t>Б</w:t>
      </w:r>
      <w:r>
        <w:t>ОУ «Михайловская СОШ №3»</w:t>
      </w:r>
      <w:r w:rsidRPr="00F51F42">
        <w:t xml:space="preserve"> в информационно-телекоммуникационной сети Интернет.  </w:t>
      </w:r>
    </w:p>
    <w:p w:rsidR="00763431" w:rsidRDefault="00763431" w:rsidP="00763431">
      <w:pPr>
        <w:spacing w:after="13" w:line="268" w:lineRule="auto"/>
        <w:ind w:right="4"/>
        <w:jc w:val="both"/>
      </w:pPr>
    </w:p>
    <w:p w:rsidR="00763431" w:rsidRDefault="00763431" w:rsidP="00763431">
      <w:pPr>
        <w:spacing w:after="13" w:line="268" w:lineRule="auto"/>
        <w:ind w:right="4"/>
        <w:jc w:val="both"/>
      </w:pPr>
    </w:p>
    <w:p w:rsidR="008C02E0" w:rsidRDefault="008C02E0" w:rsidP="00763431">
      <w:pPr>
        <w:spacing w:after="13" w:line="268" w:lineRule="auto"/>
        <w:ind w:right="4"/>
        <w:jc w:val="center"/>
      </w:pPr>
    </w:p>
    <w:p w:rsidR="00763431" w:rsidRDefault="00763431" w:rsidP="00763431">
      <w:pPr>
        <w:spacing w:after="13" w:line="268" w:lineRule="auto"/>
        <w:ind w:right="4"/>
        <w:jc w:val="center"/>
      </w:pPr>
      <w:r>
        <w:t>Директор школы                             И.А. Сергеева</w:t>
      </w:r>
    </w:p>
    <w:sectPr w:rsidR="00763431" w:rsidSect="00B66DE0">
      <w:footerReference w:type="default" r:id="rId37"/>
      <w:pgSz w:w="11906" w:h="16838"/>
      <w:pgMar w:top="1134" w:right="851"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D32" w:rsidRDefault="00376D32" w:rsidP="007C3F9F">
      <w:r>
        <w:separator/>
      </w:r>
    </w:p>
  </w:endnote>
  <w:endnote w:type="continuationSeparator" w:id="0">
    <w:p w:rsidR="00376D32" w:rsidRDefault="00376D32" w:rsidP="007C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0650"/>
      <w:docPartObj>
        <w:docPartGallery w:val="Page Numbers (Bottom of Page)"/>
        <w:docPartUnique/>
      </w:docPartObj>
    </w:sdtPr>
    <w:sdtEndPr/>
    <w:sdtContent>
      <w:p w:rsidR="00EC6EE0" w:rsidRDefault="00EC6EE0">
        <w:pPr>
          <w:pStyle w:val="af0"/>
          <w:jc w:val="right"/>
        </w:pPr>
        <w:r>
          <w:fldChar w:fldCharType="begin"/>
        </w:r>
        <w:r>
          <w:instrText xml:space="preserve"> PAGE   \* MERGEFORMAT </w:instrText>
        </w:r>
        <w:r>
          <w:fldChar w:fldCharType="separate"/>
        </w:r>
        <w:r>
          <w:rPr>
            <w:noProof/>
          </w:rPr>
          <w:t>2</w:t>
        </w:r>
        <w:r>
          <w:rPr>
            <w:noProof/>
          </w:rPr>
          <w:fldChar w:fldCharType="end"/>
        </w:r>
      </w:p>
    </w:sdtContent>
  </w:sdt>
  <w:p w:rsidR="00EC6EE0" w:rsidRDefault="00EC6EE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D32" w:rsidRDefault="00376D32" w:rsidP="007C3F9F">
      <w:r>
        <w:separator/>
      </w:r>
    </w:p>
  </w:footnote>
  <w:footnote w:type="continuationSeparator" w:id="0">
    <w:p w:rsidR="00376D32" w:rsidRDefault="00376D32" w:rsidP="007C3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9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4E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A14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300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363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D30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D1E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949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A17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700B2"/>
    <w:multiLevelType w:val="multilevel"/>
    <w:tmpl w:val="D89A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C4C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E5764"/>
    <w:multiLevelType w:val="hybridMultilevel"/>
    <w:tmpl w:val="C1CEA866"/>
    <w:lvl w:ilvl="0" w:tplc="FFFFFFFF">
      <w:start w:val="1"/>
      <w:numFmt w:val="bullet"/>
      <w:lvlText w:val=""/>
      <w:lvlJc w:val="left"/>
      <w:pPr>
        <w:tabs>
          <w:tab w:val="num" w:pos="1038"/>
        </w:tabs>
        <w:ind w:left="1038" w:hanging="360"/>
      </w:pPr>
      <w:rPr>
        <w:rFonts w:ascii="Symbol" w:hAnsi="Symbol"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start w:val="1"/>
      <w:numFmt w:val="bullet"/>
      <w:lvlText w:val=""/>
      <w:lvlJc w:val="left"/>
      <w:pPr>
        <w:tabs>
          <w:tab w:val="num" w:pos="2478"/>
        </w:tabs>
        <w:ind w:left="2478" w:hanging="360"/>
      </w:pPr>
      <w:rPr>
        <w:rFonts w:ascii="Wingdings" w:hAnsi="Wingdings" w:cs="Times New Roman" w:hint="default"/>
      </w:rPr>
    </w:lvl>
    <w:lvl w:ilvl="3" w:tplc="FFFFFFFF">
      <w:start w:val="1"/>
      <w:numFmt w:val="bullet"/>
      <w:lvlText w:val=""/>
      <w:lvlJc w:val="left"/>
      <w:pPr>
        <w:tabs>
          <w:tab w:val="num" w:pos="3198"/>
        </w:tabs>
        <w:ind w:left="3198" w:hanging="360"/>
      </w:pPr>
      <w:rPr>
        <w:rFonts w:ascii="Symbol" w:hAnsi="Symbol" w:cs="Times New Roman" w:hint="default"/>
      </w:rPr>
    </w:lvl>
    <w:lvl w:ilvl="4" w:tplc="FFFFFFFF">
      <w:start w:val="1"/>
      <w:numFmt w:val="bullet"/>
      <w:lvlText w:val="o"/>
      <w:lvlJc w:val="left"/>
      <w:pPr>
        <w:tabs>
          <w:tab w:val="num" w:pos="3918"/>
        </w:tabs>
        <w:ind w:left="3918" w:hanging="360"/>
      </w:pPr>
      <w:rPr>
        <w:rFonts w:ascii="Courier New" w:hAnsi="Courier New" w:cs="Courier New" w:hint="default"/>
      </w:rPr>
    </w:lvl>
    <w:lvl w:ilvl="5" w:tplc="FFFFFFFF">
      <w:start w:val="1"/>
      <w:numFmt w:val="bullet"/>
      <w:lvlText w:val=""/>
      <w:lvlJc w:val="left"/>
      <w:pPr>
        <w:tabs>
          <w:tab w:val="num" w:pos="4638"/>
        </w:tabs>
        <w:ind w:left="4638" w:hanging="360"/>
      </w:pPr>
      <w:rPr>
        <w:rFonts w:ascii="Wingdings" w:hAnsi="Wingdings" w:cs="Times New Roman" w:hint="default"/>
      </w:rPr>
    </w:lvl>
    <w:lvl w:ilvl="6" w:tplc="FFFFFFFF">
      <w:start w:val="1"/>
      <w:numFmt w:val="bullet"/>
      <w:lvlText w:val=""/>
      <w:lvlJc w:val="left"/>
      <w:pPr>
        <w:tabs>
          <w:tab w:val="num" w:pos="5358"/>
        </w:tabs>
        <w:ind w:left="5358" w:hanging="360"/>
      </w:pPr>
      <w:rPr>
        <w:rFonts w:ascii="Symbol" w:hAnsi="Symbol" w:cs="Times New Roman" w:hint="default"/>
      </w:rPr>
    </w:lvl>
    <w:lvl w:ilvl="7" w:tplc="FFFFFFFF">
      <w:start w:val="1"/>
      <w:numFmt w:val="bullet"/>
      <w:lvlText w:val="o"/>
      <w:lvlJc w:val="left"/>
      <w:pPr>
        <w:tabs>
          <w:tab w:val="num" w:pos="6078"/>
        </w:tabs>
        <w:ind w:left="6078" w:hanging="360"/>
      </w:pPr>
      <w:rPr>
        <w:rFonts w:ascii="Courier New" w:hAnsi="Courier New" w:cs="Courier New" w:hint="default"/>
      </w:rPr>
    </w:lvl>
    <w:lvl w:ilvl="8" w:tplc="FFFFFFFF">
      <w:start w:val="1"/>
      <w:numFmt w:val="bullet"/>
      <w:lvlText w:val=""/>
      <w:lvlJc w:val="left"/>
      <w:pPr>
        <w:tabs>
          <w:tab w:val="num" w:pos="6798"/>
        </w:tabs>
        <w:ind w:left="6798" w:hanging="360"/>
      </w:pPr>
      <w:rPr>
        <w:rFonts w:ascii="Wingdings" w:hAnsi="Wingdings" w:cs="Times New Roman" w:hint="default"/>
      </w:rPr>
    </w:lvl>
  </w:abstractNum>
  <w:abstractNum w:abstractNumId="12" w15:restartNumberingAfterBreak="0">
    <w:nsid w:val="2A397F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D2A75"/>
    <w:multiLevelType w:val="multilevel"/>
    <w:tmpl w:val="0D1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66727"/>
    <w:multiLevelType w:val="hybridMultilevel"/>
    <w:tmpl w:val="14A8F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3825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57E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02C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C62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7533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C64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D944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E8438F"/>
    <w:multiLevelType w:val="hybridMultilevel"/>
    <w:tmpl w:val="27DC9520"/>
    <w:lvl w:ilvl="0" w:tplc="FFFFFFFF">
      <w:start w:val="1"/>
      <w:numFmt w:val="bullet"/>
      <w:lvlText w:val=""/>
      <w:lvlJc w:val="left"/>
      <w:pPr>
        <w:tabs>
          <w:tab w:val="num" w:pos="1038"/>
        </w:tabs>
        <w:ind w:left="1038" w:hanging="360"/>
      </w:pPr>
      <w:rPr>
        <w:rFonts w:ascii="Symbol" w:hAnsi="Symbol"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start w:val="1"/>
      <w:numFmt w:val="bullet"/>
      <w:lvlText w:val=""/>
      <w:lvlJc w:val="left"/>
      <w:pPr>
        <w:tabs>
          <w:tab w:val="num" w:pos="2478"/>
        </w:tabs>
        <w:ind w:left="2478" w:hanging="360"/>
      </w:pPr>
      <w:rPr>
        <w:rFonts w:ascii="Wingdings" w:hAnsi="Wingdings" w:cs="Times New Roman" w:hint="default"/>
      </w:rPr>
    </w:lvl>
    <w:lvl w:ilvl="3" w:tplc="FFFFFFFF">
      <w:start w:val="1"/>
      <w:numFmt w:val="bullet"/>
      <w:lvlText w:val=""/>
      <w:lvlJc w:val="left"/>
      <w:pPr>
        <w:tabs>
          <w:tab w:val="num" w:pos="3198"/>
        </w:tabs>
        <w:ind w:left="3198" w:hanging="360"/>
      </w:pPr>
      <w:rPr>
        <w:rFonts w:ascii="Symbol" w:hAnsi="Symbol" w:cs="Times New Roman" w:hint="default"/>
      </w:rPr>
    </w:lvl>
    <w:lvl w:ilvl="4" w:tplc="FFFFFFFF">
      <w:start w:val="1"/>
      <w:numFmt w:val="bullet"/>
      <w:lvlText w:val="o"/>
      <w:lvlJc w:val="left"/>
      <w:pPr>
        <w:tabs>
          <w:tab w:val="num" w:pos="3918"/>
        </w:tabs>
        <w:ind w:left="3918" w:hanging="360"/>
      </w:pPr>
      <w:rPr>
        <w:rFonts w:ascii="Courier New" w:hAnsi="Courier New" w:cs="Courier New" w:hint="default"/>
      </w:rPr>
    </w:lvl>
    <w:lvl w:ilvl="5" w:tplc="FFFFFFFF">
      <w:start w:val="1"/>
      <w:numFmt w:val="bullet"/>
      <w:lvlText w:val=""/>
      <w:lvlJc w:val="left"/>
      <w:pPr>
        <w:tabs>
          <w:tab w:val="num" w:pos="4638"/>
        </w:tabs>
        <w:ind w:left="4638" w:hanging="360"/>
      </w:pPr>
      <w:rPr>
        <w:rFonts w:ascii="Wingdings" w:hAnsi="Wingdings" w:cs="Times New Roman" w:hint="default"/>
      </w:rPr>
    </w:lvl>
    <w:lvl w:ilvl="6" w:tplc="FFFFFFFF">
      <w:start w:val="1"/>
      <w:numFmt w:val="bullet"/>
      <w:lvlText w:val=""/>
      <w:lvlJc w:val="left"/>
      <w:pPr>
        <w:tabs>
          <w:tab w:val="num" w:pos="5358"/>
        </w:tabs>
        <w:ind w:left="5358" w:hanging="360"/>
      </w:pPr>
      <w:rPr>
        <w:rFonts w:ascii="Symbol" w:hAnsi="Symbol" w:cs="Times New Roman" w:hint="default"/>
      </w:rPr>
    </w:lvl>
    <w:lvl w:ilvl="7" w:tplc="FFFFFFFF">
      <w:start w:val="1"/>
      <w:numFmt w:val="bullet"/>
      <w:lvlText w:val="o"/>
      <w:lvlJc w:val="left"/>
      <w:pPr>
        <w:tabs>
          <w:tab w:val="num" w:pos="6078"/>
        </w:tabs>
        <w:ind w:left="6078" w:hanging="360"/>
      </w:pPr>
      <w:rPr>
        <w:rFonts w:ascii="Courier New" w:hAnsi="Courier New" w:cs="Courier New" w:hint="default"/>
      </w:rPr>
    </w:lvl>
    <w:lvl w:ilvl="8" w:tplc="FFFFFFFF">
      <w:start w:val="1"/>
      <w:numFmt w:val="bullet"/>
      <w:lvlText w:val=""/>
      <w:lvlJc w:val="left"/>
      <w:pPr>
        <w:tabs>
          <w:tab w:val="num" w:pos="6798"/>
        </w:tabs>
        <w:ind w:left="6798" w:hanging="360"/>
      </w:pPr>
      <w:rPr>
        <w:rFonts w:ascii="Wingdings" w:hAnsi="Wingdings" w:cs="Times New Roman" w:hint="default"/>
      </w:rPr>
    </w:lvl>
  </w:abstractNum>
  <w:abstractNum w:abstractNumId="23" w15:restartNumberingAfterBreak="0">
    <w:nsid w:val="52607F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3132F5"/>
    <w:multiLevelType w:val="hybridMultilevel"/>
    <w:tmpl w:val="2D44EB8A"/>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326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C29C4"/>
    <w:multiLevelType w:val="multilevel"/>
    <w:tmpl w:val="ECB4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5454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250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9341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30C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A95F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83F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A16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667E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11"/>
  </w:num>
  <w:num w:numId="4">
    <w:abstractNumId w:val="30"/>
  </w:num>
  <w:num w:numId="5">
    <w:abstractNumId w:val="29"/>
  </w:num>
  <w:num w:numId="6">
    <w:abstractNumId w:val="12"/>
  </w:num>
  <w:num w:numId="7">
    <w:abstractNumId w:val="3"/>
  </w:num>
  <w:num w:numId="8">
    <w:abstractNumId w:val="8"/>
  </w:num>
  <w:num w:numId="9">
    <w:abstractNumId w:val="16"/>
  </w:num>
  <w:num w:numId="10">
    <w:abstractNumId w:val="2"/>
  </w:num>
  <w:num w:numId="11">
    <w:abstractNumId w:val="25"/>
  </w:num>
  <w:num w:numId="12">
    <w:abstractNumId w:val="9"/>
  </w:num>
  <w:num w:numId="13">
    <w:abstractNumId w:val="26"/>
  </w:num>
  <w:num w:numId="14">
    <w:abstractNumId w:val="13"/>
  </w:num>
  <w:num w:numId="15">
    <w:abstractNumId w:val="34"/>
  </w:num>
  <w:num w:numId="16">
    <w:abstractNumId w:val="19"/>
  </w:num>
  <w:num w:numId="17">
    <w:abstractNumId w:val="4"/>
  </w:num>
  <w:num w:numId="18">
    <w:abstractNumId w:val="27"/>
  </w:num>
  <w:num w:numId="19">
    <w:abstractNumId w:val="21"/>
  </w:num>
  <w:num w:numId="20">
    <w:abstractNumId w:val="23"/>
  </w:num>
  <w:num w:numId="21">
    <w:abstractNumId w:val="10"/>
  </w:num>
  <w:num w:numId="22">
    <w:abstractNumId w:val="0"/>
  </w:num>
  <w:num w:numId="23">
    <w:abstractNumId w:val="1"/>
  </w:num>
  <w:num w:numId="24">
    <w:abstractNumId w:val="6"/>
  </w:num>
  <w:num w:numId="25">
    <w:abstractNumId w:val="31"/>
  </w:num>
  <w:num w:numId="26">
    <w:abstractNumId w:val="28"/>
  </w:num>
  <w:num w:numId="27">
    <w:abstractNumId w:val="20"/>
  </w:num>
  <w:num w:numId="28">
    <w:abstractNumId w:val="18"/>
  </w:num>
  <w:num w:numId="29">
    <w:abstractNumId w:val="17"/>
  </w:num>
  <w:num w:numId="30">
    <w:abstractNumId w:val="32"/>
  </w:num>
  <w:num w:numId="31">
    <w:abstractNumId w:val="33"/>
  </w:num>
  <w:num w:numId="32">
    <w:abstractNumId w:val="15"/>
  </w:num>
  <w:num w:numId="33">
    <w:abstractNumId w:val="5"/>
  </w:num>
  <w:num w:numId="34">
    <w:abstractNumId w:val="7"/>
  </w:num>
  <w:num w:numId="3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46A9"/>
    <w:rsid w:val="00003B10"/>
    <w:rsid w:val="00004F26"/>
    <w:rsid w:val="00014DD2"/>
    <w:rsid w:val="00014EC7"/>
    <w:rsid w:val="00017512"/>
    <w:rsid w:val="000244A4"/>
    <w:rsid w:val="00025CC6"/>
    <w:rsid w:val="000314B0"/>
    <w:rsid w:val="0003187A"/>
    <w:rsid w:val="00031F12"/>
    <w:rsid w:val="00034407"/>
    <w:rsid w:val="00034C96"/>
    <w:rsid w:val="000360C1"/>
    <w:rsid w:val="000377F1"/>
    <w:rsid w:val="00042CA2"/>
    <w:rsid w:val="00050E7E"/>
    <w:rsid w:val="00052240"/>
    <w:rsid w:val="000544EE"/>
    <w:rsid w:val="000611F0"/>
    <w:rsid w:val="000669A1"/>
    <w:rsid w:val="00067BBE"/>
    <w:rsid w:val="00071CE0"/>
    <w:rsid w:val="00072ACD"/>
    <w:rsid w:val="00081DEC"/>
    <w:rsid w:val="000826AE"/>
    <w:rsid w:val="00090E97"/>
    <w:rsid w:val="000925A7"/>
    <w:rsid w:val="00094449"/>
    <w:rsid w:val="000B2A76"/>
    <w:rsid w:val="000B61C5"/>
    <w:rsid w:val="000C4018"/>
    <w:rsid w:val="000C5319"/>
    <w:rsid w:val="000D0C0E"/>
    <w:rsid w:val="000D19E9"/>
    <w:rsid w:val="000E23B1"/>
    <w:rsid w:val="000E699A"/>
    <w:rsid w:val="000F155D"/>
    <w:rsid w:val="00102D85"/>
    <w:rsid w:val="00107B6C"/>
    <w:rsid w:val="00121ABD"/>
    <w:rsid w:val="00135E6C"/>
    <w:rsid w:val="00137616"/>
    <w:rsid w:val="00137E56"/>
    <w:rsid w:val="00145EA6"/>
    <w:rsid w:val="001576F1"/>
    <w:rsid w:val="001627A5"/>
    <w:rsid w:val="001627E1"/>
    <w:rsid w:val="001658F4"/>
    <w:rsid w:val="00165B90"/>
    <w:rsid w:val="0016787A"/>
    <w:rsid w:val="0018356C"/>
    <w:rsid w:val="00185366"/>
    <w:rsid w:val="00186F52"/>
    <w:rsid w:val="00192813"/>
    <w:rsid w:val="00192CA1"/>
    <w:rsid w:val="001A36C4"/>
    <w:rsid w:val="001A4C3F"/>
    <w:rsid w:val="001C31C0"/>
    <w:rsid w:val="001C4573"/>
    <w:rsid w:val="001E2198"/>
    <w:rsid w:val="001E3993"/>
    <w:rsid w:val="001E78C9"/>
    <w:rsid w:val="001F371D"/>
    <w:rsid w:val="002012DC"/>
    <w:rsid w:val="00205E6A"/>
    <w:rsid w:val="002127FA"/>
    <w:rsid w:val="0022001B"/>
    <w:rsid w:val="002225FB"/>
    <w:rsid w:val="002253B5"/>
    <w:rsid w:val="00232625"/>
    <w:rsid w:val="00233A62"/>
    <w:rsid w:val="00240741"/>
    <w:rsid w:val="00251DE2"/>
    <w:rsid w:val="002615E9"/>
    <w:rsid w:val="00265998"/>
    <w:rsid w:val="00271219"/>
    <w:rsid w:val="00273121"/>
    <w:rsid w:val="00273C55"/>
    <w:rsid w:val="002762B3"/>
    <w:rsid w:val="0028108B"/>
    <w:rsid w:val="002829A8"/>
    <w:rsid w:val="00292D65"/>
    <w:rsid w:val="00293105"/>
    <w:rsid w:val="00294B5C"/>
    <w:rsid w:val="002962F4"/>
    <w:rsid w:val="00296327"/>
    <w:rsid w:val="00297FF6"/>
    <w:rsid w:val="002A4F24"/>
    <w:rsid w:val="002B133F"/>
    <w:rsid w:val="002B6698"/>
    <w:rsid w:val="002B777F"/>
    <w:rsid w:val="002C097A"/>
    <w:rsid w:val="002C140C"/>
    <w:rsid w:val="002C1E7F"/>
    <w:rsid w:val="002C1EAD"/>
    <w:rsid w:val="002C2554"/>
    <w:rsid w:val="002C3A11"/>
    <w:rsid w:val="002C3ECB"/>
    <w:rsid w:val="002C5AAB"/>
    <w:rsid w:val="002C7A2D"/>
    <w:rsid w:val="002D501E"/>
    <w:rsid w:val="002D62B0"/>
    <w:rsid w:val="002E716B"/>
    <w:rsid w:val="002F17A6"/>
    <w:rsid w:val="002F4AA3"/>
    <w:rsid w:val="00303E59"/>
    <w:rsid w:val="00304AE7"/>
    <w:rsid w:val="003056AE"/>
    <w:rsid w:val="0031502A"/>
    <w:rsid w:val="0032075F"/>
    <w:rsid w:val="00322E7F"/>
    <w:rsid w:val="003244CF"/>
    <w:rsid w:val="003258BB"/>
    <w:rsid w:val="00326C23"/>
    <w:rsid w:val="003315C1"/>
    <w:rsid w:val="003351E1"/>
    <w:rsid w:val="00343929"/>
    <w:rsid w:val="00343D41"/>
    <w:rsid w:val="003449BE"/>
    <w:rsid w:val="003449C8"/>
    <w:rsid w:val="00345B0A"/>
    <w:rsid w:val="00351709"/>
    <w:rsid w:val="00355AA6"/>
    <w:rsid w:val="00356484"/>
    <w:rsid w:val="003602B4"/>
    <w:rsid w:val="00376D32"/>
    <w:rsid w:val="00380CB3"/>
    <w:rsid w:val="00392070"/>
    <w:rsid w:val="003953CD"/>
    <w:rsid w:val="00396665"/>
    <w:rsid w:val="003A1D8C"/>
    <w:rsid w:val="003A2576"/>
    <w:rsid w:val="003B3725"/>
    <w:rsid w:val="003B5838"/>
    <w:rsid w:val="003B649B"/>
    <w:rsid w:val="003B7F76"/>
    <w:rsid w:val="003C7562"/>
    <w:rsid w:val="003D2CCD"/>
    <w:rsid w:val="003D36DF"/>
    <w:rsid w:val="003E564C"/>
    <w:rsid w:val="003F0EB8"/>
    <w:rsid w:val="003F30F0"/>
    <w:rsid w:val="003F3589"/>
    <w:rsid w:val="0040796B"/>
    <w:rsid w:val="00407D6B"/>
    <w:rsid w:val="00412302"/>
    <w:rsid w:val="00412D3A"/>
    <w:rsid w:val="00417C7B"/>
    <w:rsid w:val="00435246"/>
    <w:rsid w:val="004379C7"/>
    <w:rsid w:val="0044189A"/>
    <w:rsid w:val="004549D0"/>
    <w:rsid w:val="0046390E"/>
    <w:rsid w:val="00476D0B"/>
    <w:rsid w:val="00482FD0"/>
    <w:rsid w:val="0048306C"/>
    <w:rsid w:val="0048491C"/>
    <w:rsid w:val="00485F8F"/>
    <w:rsid w:val="00487B2C"/>
    <w:rsid w:val="0049345E"/>
    <w:rsid w:val="00497698"/>
    <w:rsid w:val="004A2A25"/>
    <w:rsid w:val="004A32D6"/>
    <w:rsid w:val="004B30DD"/>
    <w:rsid w:val="004B3DDE"/>
    <w:rsid w:val="004B502A"/>
    <w:rsid w:val="004C2563"/>
    <w:rsid w:val="004C301B"/>
    <w:rsid w:val="004C396E"/>
    <w:rsid w:val="004D0CB3"/>
    <w:rsid w:val="004D193E"/>
    <w:rsid w:val="004D46A9"/>
    <w:rsid w:val="004F08D2"/>
    <w:rsid w:val="004F2DFA"/>
    <w:rsid w:val="004F3777"/>
    <w:rsid w:val="00500152"/>
    <w:rsid w:val="00501ED9"/>
    <w:rsid w:val="00511465"/>
    <w:rsid w:val="005118CE"/>
    <w:rsid w:val="005143EE"/>
    <w:rsid w:val="0051674F"/>
    <w:rsid w:val="0051765F"/>
    <w:rsid w:val="00521920"/>
    <w:rsid w:val="00523F01"/>
    <w:rsid w:val="00527BDD"/>
    <w:rsid w:val="0053066F"/>
    <w:rsid w:val="00532010"/>
    <w:rsid w:val="00532360"/>
    <w:rsid w:val="005407F5"/>
    <w:rsid w:val="0054563B"/>
    <w:rsid w:val="0054571B"/>
    <w:rsid w:val="00547725"/>
    <w:rsid w:val="005514AD"/>
    <w:rsid w:val="00554BA3"/>
    <w:rsid w:val="00560AD4"/>
    <w:rsid w:val="0056211B"/>
    <w:rsid w:val="005702A5"/>
    <w:rsid w:val="00570D03"/>
    <w:rsid w:val="005740E1"/>
    <w:rsid w:val="0058586C"/>
    <w:rsid w:val="00586C1C"/>
    <w:rsid w:val="00597A6A"/>
    <w:rsid w:val="005A0A4B"/>
    <w:rsid w:val="005A21E9"/>
    <w:rsid w:val="005A28A7"/>
    <w:rsid w:val="005A29B4"/>
    <w:rsid w:val="005A3705"/>
    <w:rsid w:val="005A3C9B"/>
    <w:rsid w:val="005A7826"/>
    <w:rsid w:val="005B33B9"/>
    <w:rsid w:val="005B6146"/>
    <w:rsid w:val="005C0A28"/>
    <w:rsid w:val="005C7CBC"/>
    <w:rsid w:val="005D0115"/>
    <w:rsid w:val="005D32A9"/>
    <w:rsid w:val="005D7B4F"/>
    <w:rsid w:val="005E0296"/>
    <w:rsid w:val="005E1ED0"/>
    <w:rsid w:val="005E21E4"/>
    <w:rsid w:val="005E2C3B"/>
    <w:rsid w:val="005E3EBA"/>
    <w:rsid w:val="005E4A7B"/>
    <w:rsid w:val="005E57E3"/>
    <w:rsid w:val="005F1AE9"/>
    <w:rsid w:val="00603FDD"/>
    <w:rsid w:val="00605BEA"/>
    <w:rsid w:val="00606EA9"/>
    <w:rsid w:val="00634A25"/>
    <w:rsid w:val="00635961"/>
    <w:rsid w:val="00644C45"/>
    <w:rsid w:val="00644F64"/>
    <w:rsid w:val="0064604A"/>
    <w:rsid w:val="0064663B"/>
    <w:rsid w:val="006605A0"/>
    <w:rsid w:val="00670306"/>
    <w:rsid w:val="006719A3"/>
    <w:rsid w:val="00671FE2"/>
    <w:rsid w:val="00675F5B"/>
    <w:rsid w:val="00680239"/>
    <w:rsid w:val="00680F21"/>
    <w:rsid w:val="006819D9"/>
    <w:rsid w:val="006846AF"/>
    <w:rsid w:val="00686934"/>
    <w:rsid w:val="006931F4"/>
    <w:rsid w:val="006937F6"/>
    <w:rsid w:val="006A62AA"/>
    <w:rsid w:val="006A6DF7"/>
    <w:rsid w:val="006B78AC"/>
    <w:rsid w:val="006D5473"/>
    <w:rsid w:val="006D748B"/>
    <w:rsid w:val="006F1C99"/>
    <w:rsid w:val="006F4CCA"/>
    <w:rsid w:val="00710C3E"/>
    <w:rsid w:val="007127BD"/>
    <w:rsid w:val="00726C86"/>
    <w:rsid w:val="00732AD6"/>
    <w:rsid w:val="007362D7"/>
    <w:rsid w:val="00742831"/>
    <w:rsid w:val="00743097"/>
    <w:rsid w:val="00756853"/>
    <w:rsid w:val="00763431"/>
    <w:rsid w:val="007650D0"/>
    <w:rsid w:val="0076713D"/>
    <w:rsid w:val="00771AB8"/>
    <w:rsid w:val="007771ED"/>
    <w:rsid w:val="00777F5A"/>
    <w:rsid w:val="00782A7A"/>
    <w:rsid w:val="00784A9B"/>
    <w:rsid w:val="00786146"/>
    <w:rsid w:val="00794310"/>
    <w:rsid w:val="00797AAE"/>
    <w:rsid w:val="007A1902"/>
    <w:rsid w:val="007A3686"/>
    <w:rsid w:val="007A4B1B"/>
    <w:rsid w:val="007A6AAC"/>
    <w:rsid w:val="007B0320"/>
    <w:rsid w:val="007B210C"/>
    <w:rsid w:val="007C3F9F"/>
    <w:rsid w:val="007C4D54"/>
    <w:rsid w:val="007C7A47"/>
    <w:rsid w:val="007C7FC7"/>
    <w:rsid w:val="007D4E28"/>
    <w:rsid w:val="007D5DE4"/>
    <w:rsid w:val="007D653E"/>
    <w:rsid w:val="007E5C3A"/>
    <w:rsid w:val="007E60AF"/>
    <w:rsid w:val="007F03E6"/>
    <w:rsid w:val="007F712C"/>
    <w:rsid w:val="007F78EB"/>
    <w:rsid w:val="008032A3"/>
    <w:rsid w:val="00807D27"/>
    <w:rsid w:val="008244D2"/>
    <w:rsid w:val="008310CC"/>
    <w:rsid w:val="00852287"/>
    <w:rsid w:val="00855829"/>
    <w:rsid w:val="00862FB9"/>
    <w:rsid w:val="008653A1"/>
    <w:rsid w:val="00874C92"/>
    <w:rsid w:val="008A267E"/>
    <w:rsid w:val="008A4D43"/>
    <w:rsid w:val="008C02E0"/>
    <w:rsid w:val="008C6C88"/>
    <w:rsid w:val="008D171E"/>
    <w:rsid w:val="008D2076"/>
    <w:rsid w:val="008D7E4F"/>
    <w:rsid w:val="008E57FA"/>
    <w:rsid w:val="008F2E34"/>
    <w:rsid w:val="008F5089"/>
    <w:rsid w:val="008F6A01"/>
    <w:rsid w:val="008F6D5E"/>
    <w:rsid w:val="00902F99"/>
    <w:rsid w:val="009075DA"/>
    <w:rsid w:val="00910B09"/>
    <w:rsid w:val="009156E7"/>
    <w:rsid w:val="00916E46"/>
    <w:rsid w:val="00920497"/>
    <w:rsid w:val="00926FC8"/>
    <w:rsid w:val="00927E5C"/>
    <w:rsid w:val="009357CC"/>
    <w:rsid w:val="0094256F"/>
    <w:rsid w:val="00944DE6"/>
    <w:rsid w:val="00945297"/>
    <w:rsid w:val="00945AE3"/>
    <w:rsid w:val="009504D5"/>
    <w:rsid w:val="0095615F"/>
    <w:rsid w:val="00956A29"/>
    <w:rsid w:val="00960186"/>
    <w:rsid w:val="00961677"/>
    <w:rsid w:val="00967CD4"/>
    <w:rsid w:val="00970992"/>
    <w:rsid w:val="00984D09"/>
    <w:rsid w:val="00987616"/>
    <w:rsid w:val="0099076F"/>
    <w:rsid w:val="00997075"/>
    <w:rsid w:val="009A1198"/>
    <w:rsid w:val="009A44C7"/>
    <w:rsid w:val="009A45B1"/>
    <w:rsid w:val="009A4A0D"/>
    <w:rsid w:val="009A4B38"/>
    <w:rsid w:val="009A6DD4"/>
    <w:rsid w:val="009B17BF"/>
    <w:rsid w:val="009B3101"/>
    <w:rsid w:val="009B411A"/>
    <w:rsid w:val="009B6D1E"/>
    <w:rsid w:val="009B7BBE"/>
    <w:rsid w:val="009C10F8"/>
    <w:rsid w:val="009C2B9F"/>
    <w:rsid w:val="009D505E"/>
    <w:rsid w:val="009E18E4"/>
    <w:rsid w:val="009E2457"/>
    <w:rsid w:val="009E2921"/>
    <w:rsid w:val="009E4A06"/>
    <w:rsid w:val="009F08A1"/>
    <w:rsid w:val="009F59AB"/>
    <w:rsid w:val="00A005FF"/>
    <w:rsid w:val="00A02B94"/>
    <w:rsid w:val="00A02FAA"/>
    <w:rsid w:val="00A0447B"/>
    <w:rsid w:val="00A10C51"/>
    <w:rsid w:val="00A1171F"/>
    <w:rsid w:val="00A11BD0"/>
    <w:rsid w:val="00A1274A"/>
    <w:rsid w:val="00A24D29"/>
    <w:rsid w:val="00A25028"/>
    <w:rsid w:val="00A27AD9"/>
    <w:rsid w:val="00A30CB1"/>
    <w:rsid w:val="00A32ABB"/>
    <w:rsid w:val="00A36074"/>
    <w:rsid w:val="00A37406"/>
    <w:rsid w:val="00A37A88"/>
    <w:rsid w:val="00A470E8"/>
    <w:rsid w:val="00A517F3"/>
    <w:rsid w:val="00A52363"/>
    <w:rsid w:val="00A60ACC"/>
    <w:rsid w:val="00A61829"/>
    <w:rsid w:val="00A714CD"/>
    <w:rsid w:val="00A7714E"/>
    <w:rsid w:val="00A853DC"/>
    <w:rsid w:val="00A9289F"/>
    <w:rsid w:val="00AA7CCE"/>
    <w:rsid w:val="00AB080E"/>
    <w:rsid w:val="00AB2831"/>
    <w:rsid w:val="00AB5176"/>
    <w:rsid w:val="00AB56C0"/>
    <w:rsid w:val="00AC34CD"/>
    <w:rsid w:val="00AC4B4B"/>
    <w:rsid w:val="00AD23ED"/>
    <w:rsid w:val="00AD5A62"/>
    <w:rsid w:val="00AD7282"/>
    <w:rsid w:val="00AE23FB"/>
    <w:rsid w:val="00AE40A6"/>
    <w:rsid w:val="00AF6491"/>
    <w:rsid w:val="00B03C23"/>
    <w:rsid w:val="00B127DB"/>
    <w:rsid w:val="00B13375"/>
    <w:rsid w:val="00B147AC"/>
    <w:rsid w:val="00B15A27"/>
    <w:rsid w:val="00B16AF3"/>
    <w:rsid w:val="00B21BDD"/>
    <w:rsid w:val="00B24A3B"/>
    <w:rsid w:val="00B33342"/>
    <w:rsid w:val="00B3394F"/>
    <w:rsid w:val="00B364A5"/>
    <w:rsid w:val="00B37ACA"/>
    <w:rsid w:val="00B4067D"/>
    <w:rsid w:val="00B42B3B"/>
    <w:rsid w:val="00B44928"/>
    <w:rsid w:val="00B44949"/>
    <w:rsid w:val="00B51F01"/>
    <w:rsid w:val="00B529E1"/>
    <w:rsid w:val="00B6036B"/>
    <w:rsid w:val="00B64537"/>
    <w:rsid w:val="00B66DE0"/>
    <w:rsid w:val="00B73535"/>
    <w:rsid w:val="00B914F8"/>
    <w:rsid w:val="00B937ED"/>
    <w:rsid w:val="00B93E54"/>
    <w:rsid w:val="00BA1334"/>
    <w:rsid w:val="00BA3C0E"/>
    <w:rsid w:val="00BB4047"/>
    <w:rsid w:val="00BC1816"/>
    <w:rsid w:val="00BC1902"/>
    <w:rsid w:val="00BC62B7"/>
    <w:rsid w:val="00BD224E"/>
    <w:rsid w:val="00BD2377"/>
    <w:rsid w:val="00BE23F5"/>
    <w:rsid w:val="00BE5266"/>
    <w:rsid w:val="00BF6D9B"/>
    <w:rsid w:val="00C10951"/>
    <w:rsid w:val="00C118BF"/>
    <w:rsid w:val="00C16419"/>
    <w:rsid w:val="00C16E93"/>
    <w:rsid w:val="00C20025"/>
    <w:rsid w:val="00C23C6D"/>
    <w:rsid w:val="00C3445D"/>
    <w:rsid w:val="00C46EAA"/>
    <w:rsid w:val="00C47198"/>
    <w:rsid w:val="00C6459C"/>
    <w:rsid w:val="00C65102"/>
    <w:rsid w:val="00C6561C"/>
    <w:rsid w:val="00C65655"/>
    <w:rsid w:val="00C673DA"/>
    <w:rsid w:val="00C8195B"/>
    <w:rsid w:val="00C91E37"/>
    <w:rsid w:val="00CA26C6"/>
    <w:rsid w:val="00CA2CBB"/>
    <w:rsid w:val="00CA3034"/>
    <w:rsid w:val="00CA61EA"/>
    <w:rsid w:val="00CA6E5D"/>
    <w:rsid w:val="00CA76C2"/>
    <w:rsid w:val="00CA7861"/>
    <w:rsid w:val="00CC0235"/>
    <w:rsid w:val="00CC0412"/>
    <w:rsid w:val="00CC3916"/>
    <w:rsid w:val="00CC3DB9"/>
    <w:rsid w:val="00CD312F"/>
    <w:rsid w:val="00CE6618"/>
    <w:rsid w:val="00CF5231"/>
    <w:rsid w:val="00D01585"/>
    <w:rsid w:val="00D04414"/>
    <w:rsid w:val="00D07A69"/>
    <w:rsid w:val="00D14F51"/>
    <w:rsid w:val="00D17C35"/>
    <w:rsid w:val="00D26211"/>
    <w:rsid w:val="00D2633A"/>
    <w:rsid w:val="00D2650D"/>
    <w:rsid w:val="00D276B2"/>
    <w:rsid w:val="00D279D5"/>
    <w:rsid w:val="00D357EB"/>
    <w:rsid w:val="00D414CB"/>
    <w:rsid w:val="00D4366A"/>
    <w:rsid w:val="00D4614A"/>
    <w:rsid w:val="00D543AE"/>
    <w:rsid w:val="00D54584"/>
    <w:rsid w:val="00D556B2"/>
    <w:rsid w:val="00D62C6B"/>
    <w:rsid w:val="00D700B3"/>
    <w:rsid w:val="00D73E38"/>
    <w:rsid w:val="00D75676"/>
    <w:rsid w:val="00D765EA"/>
    <w:rsid w:val="00D8686A"/>
    <w:rsid w:val="00D908E5"/>
    <w:rsid w:val="00D9333A"/>
    <w:rsid w:val="00DA34DE"/>
    <w:rsid w:val="00DA67FE"/>
    <w:rsid w:val="00DA7F48"/>
    <w:rsid w:val="00DB10E8"/>
    <w:rsid w:val="00DB14A5"/>
    <w:rsid w:val="00DB76D3"/>
    <w:rsid w:val="00DC15CE"/>
    <w:rsid w:val="00DC28FD"/>
    <w:rsid w:val="00DC48AB"/>
    <w:rsid w:val="00DC6C07"/>
    <w:rsid w:val="00DD2D6F"/>
    <w:rsid w:val="00DD6F8D"/>
    <w:rsid w:val="00DF212E"/>
    <w:rsid w:val="00E02D5B"/>
    <w:rsid w:val="00E047FD"/>
    <w:rsid w:val="00E04804"/>
    <w:rsid w:val="00E26579"/>
    <w:rsid w:val="00E3261D"/>
    <w:rsid w:val="00E36481"/>
    <w:rsid w:val="00E37620"/>
    <w:rsid w:val="00E37BBC"/>
    <w:rsid w:val="00E40304"/>
    <w:rsid w:val="00E42C06"/>
    <w:rsid w:val="00E5395C"/>
    <w:rsid w:val="00E53B88"/>
    <w:rsid w:val="00E600AF"/>
    <w:rsid w:val="00E618F0"/>
    <w:rsid w:val="00E653E2"/>
    <w:rsid w:val="00E710F5"/>
    <w:rsid w:val="00E74B11"/>
    <w:rsid w:val="00E760E4"/>
    <w:rsid w:val="00E82215"/>
    <w:rsid w:val="00E90216"/>
    <w:rsid w:val="00E90D7C"/>
    <w:rsid w:val="00E932C0"/>
    <w:rsid w:val="00EB429A"/>
    <w:rsid w:val="00EB70E7"/>
    <w:rsid w:val="00EC2730"/>
    <w:rsid w:val="00EC2B94"/>
    <w:rsid w:val="00EC375C"/>
    <w:rsid w:val="00EC6EE0"/>
    <w:rsid w:val="00ED14E6"/>
    <w:rsid w:val="00EE0FB5"/>
    <w:rsid w:val="00EF1DB9"/>
    <w:rsid w:val="00EF1EED"/>
    <w:rsid w:val="00EF3FEC"/>
    <w:rsid w:val="00EF5C6B"/>
    <w:rsid w:val="00EF773B"/>
    <w:rsid w:val="00F06A1F"/>
    <w:rsid w:val="00F14EDA"/>
    <w:rsid w:val="00F22DB7"/>
    <w:rsid w:val="00F256CC"/>
    <w:rsid w:val="00F306CB"/>
    <w:rsid w:val="00F31619"/>
    <w:rsid w:val="00F31AE7"/>
    <w:rsid w:val="00F35F22"/>
    <w:rsid w:val="00F3700B"/>
    <w:rsid w:val="00F46D1F"/>
    <w:rsid w:val="00F50D2E"/>
    <w:rsid w:val="00F53AAE"/>
    <w:rsid w:val="00F5582D"/>
    <w:rsid w:val="00F637F9"/>
    <w:rsid w:val="00F66665"/>
    <w:rsid w:val="00F674DA"/>
    <w:rsid w:val="00F753B6"/>
    <w:rsid w:val="00F76FB5"/>
    <w:rsid w:val="00F77312"/>
    <w:rsid w:val="00F8139C"/>
    <w:rsid w:val="00F813B5"/>
    <w:rsid w:val="00F819E1"/>
    <w:rsid w:val="00F82DEF"/>
    <w:rsid w:val="00F92DFF"/>
    <w:rsid w:val="00F955A1"/>
    <w:rsid w:val="00F967B3"/>
    <w:rsid w:val="00FA128D"/>
    <w:rsid w:val="00FA13C9"/>
    <w:rsid w:val="00FA28BF"/>
    <w:rsid w:val="00FA30A5"/>
    <w:rsid w:val="00FB44D1"/>
    <w:rsid w:val="00FC08C7"/>
    <w:rsid w:val="00FD0680"/>
    <w:rsid w:val="00FE29D2"/>
    <w:rsid w:val="00FE6ACD"/>
    <w:rsid w:val="00FF060F"/>
    <w:rsid w:val="00FF62AF"/>
    <w:rsid w:val="00FF7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1135"/>
  <w15:docId w15:val="{A68A7962-541F-4974-9579-2AB53F7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A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4804"/>
    <w:pPr>
      <w:keepNext/>
      <w:spacing w:before="240" w:after="60"/>
      <w:jc w:val="center"/>
      <w:outlineLvl w:val="0"/>
    </w:pPr>
    <w:rPr>
      <w:rFonts w:ascii="Arial" w:hAnsi="Arial" w:cs="Arial"/>
      <w:b/>
      <w:bCs/>
      <w:kern w:val="32"/>
      <w:sz w:val="32"/>
      <w:szCs w:val="32"/>
      <w:lang w:val="en-US" w:eastAsia="en-US"/>
    </w:rPr>
  </w:style>
  <w:style w:type="paragraph" w:styleId="2">
    <w:name w:val="heading 2"/>
    <w:basedOn w:val="a"/>
    <w:next w:val="a"/>
    <w:link w:val="20"/>
    <w:uiPriority w:val="9"/>
    <w:unhideWhenUsed/>
    <w:qFormat/>
    <w:rsid w:val="00E048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804"/>
    <w:rPr>
      <w:rFonts w:ascii="Arial" w:eastAsia="Times New Roman" w:hAnsi="Arial" w:cs="Arial"/>
      <w:b/>
      <w:bCs/>
      <w:kern w:val="32"/>
      <w:sz w:val="32"/>
      <w:szCs w:val="32"/>
      <w:lang w:val="en-US"/>
    </w:rPr>
  </w:style>
  <w:style w:type="character" w:customStyle="1" w:styleId="20">
    <w:name w:val="Заголовок 2 Знак"/>
    <w:basedOn w:val="a0"/>
    <w:link w:val="2"/>
    <w:uiPriority w:val="9"/>
    <w:rsid w:val="00E04804"/>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3C75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
    <w:name w:val="ConsNormal"/>
    <w:uiPriority w:val="99"/>
    <w:rsid w:val="00A005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B364A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28108B"/>
    <w:pPr>
      <w:tabs>
        <w:tab w:val="center" w:pos="4677"/>
        <w:tab w:val="right" w:pos="9355"/>
      </w:tabs>
    </w:pPr>
  </w:style>
  <w:style w:type="character" w:customStyle="1" w:styleId="a5">
    <w:name w:val="Верхний колонтитул Знак"/>
    <w:basedOn w:val="a0"/>
    <w:link w:val="a4"/>
    <w:uiPriority w:val="99"/>
    <w:rsid w:val="0028108B"/>
    <w:rPr>
      <w:rFonts w:ascii="Times New Roman" w:eastAsia="Times New Roman" w:hAnsi="Times New Roman" w:cs="Times New Roman"/>
      <w:sz w:val="24"/>
      <w:szCs w:val="24"/>
      <w:lang w:eastAsia="ru-RU"/>
    </w:rPr>
  </w:style>
  <w:style w:type="paragraph" w:styleId="a6">
    <w:name w:val="caption"/>
    <w:basedOn w:val="a"/>
    <w:next w:val="a"/>
    <w:qFormat/>
    <w:rsid w:val="0028108B"/>
    <w:pPr>
      <w:autoSpaceDE w:val="0"/>
      <w:autoSpaceDN w:val="0"/>
      <w:spacing w:before="120" w:after="120"/>
    </w:pPr>
    <w:rPr>
      <w:b/>
      <w:bCs/>
    </w:rPr>
  </w:style>
  <w:style w:type="paragraph" w:styleId="a7">
    <w:name w:val="List Paragraph"/>
    <w:basedOn w:val="a"/>
    <w:uiPriority w:val="34"/>
    <w:qFormat/>
    <w:rsid w:val="0028108B"/>
    <w:pPr>
      <w:spacing w:after="200" w:line="276" w:lineRule="auto"/>
      <w:ind w:left="720"/>
      <w:contextualSpacing/>
    </w:pPr>
    <w:rPr>
      <w:rFonts w:ascii="Calibri" w:eastAsia="Calibri" w:hAnsi="Calibri"/>
      <w:sz w:val="22"/>
      <w:szCs w:val="22"/>
      <w:lang w:eastAsia="en-US"/>
    </w:rPr>
  </w:style>
  <w:style w:type="paragraph" w:styleId="a8">
    <w:name w:val="Body Text"/>
    <w:basedOn w:val="a"/>
    <w:link w:val="a9"/>
    <w:rsid w:val="0028108B"/>
    <w:pPr>
      <w:spacing w:after="120"/>
    </w:pPr>
  </w:style>
  <w:style w:type="character" w:customStyle="1" w:styleId="a9">
    <w:name w:val="Основной текст Знак"/>
    <w:basedOn w:val="a0"/>
    <w:link w:val="a8"/>
    <w:rsid w:val="0028108B"/>
    <w:rPr>
      <w:rFonts w:ascii="Times New Roman" w:eastAsia="Times New Roman" w:hAnsi="Times New Roman" w:cs="Times New Roman"/>
      <w:sz w:val="24"/>
      <w:szCs w:val="24"/>
      <w:lang w:eastAsia="ru-RU"/>
    </w:rPr>
  </w:style>
  <w:style w:type="paragraph" w:customStyle="1" w:styleId="aa">
    <w:name w:val="текст сноски"/>
    <w:basedOn w:val="a"/>
    <w:rsid w:val="0028108B"/>
    <w:pPr>
      <w:autoSpaceDE w:val="0"/>
      <w:autoSpaceDN w:val="0"/>
    </w:pPr>
  </w:style>
  <w:style w:type="paragraph" w:styleId="ab">
    <w:name w:val="Normal (Web)"/>
    <w:basedOn w:val="a"/>
    <w:uiPriority w:val="99"/>
    <w:unhideWhenUsed/>
    <w:rsid w:val="0018356C"/>
    <w:pPr>
      <w:spacing w:before="100" w:beforeAutospacing="1" w:after="100" w:afterAutospacing="1"/>
    </w:pPr>
  </w:style>
  <w:style w:type="paragraph" w:styleId="ac">
    <w:name w:val="Balloon Text"/>
    <w:basedOn w:val="a"/>
    <w:link w:val="ad"/>
    <w:uiPriority w:val="99"/>
    <w:unhideWhenUsed/>
    <w:rsid w:val="00F77312"/>
    <w:rPr>
      <w:rFonts w:ascii="Tahoma" w:hAnsi="Tahoma" w:cs="Tahoma"/>
      <w:sz w:val="16"/>
      <w:szCs w:val="16"/>
    </w:rPr>
  </w:style>
  <w:style w:type="character" w:customStyle="1" w:styleId="ad">
    <w:name w:val="Текст выноски Знак"/>
    <w:basedOn w:val="a0"/>
    <w:link w:val="ac"/>
    <w:uiPriority w:val="99"/>
    <w:rsid w:val="00F77312"/>
    <w:rPr>
      <w:rFonts w:ascii="Tahoma" w:eastAsia="Times New Roman" w:hAnsi="Tahoma" w:cs="Tahoma"/>
      <w:sz w:val="16"/>
      <w:szCs w:val="16"/>
      <w:lang w:eastAsia="ru-RU"/>
    </w:rPr>
  </w:style>
  <w:style w:type="paragraph" w:customStyle="1" w:styleId="ae">
    <w:name w:val="Основной"/>
    <w:basedOn w:val="a"/>
    <w:link w:val="af"/>
    <w:rsid w:val="00BD2377"/>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af">
    <w:name w:val="Основной Знак"/>
    <w:link w:val="ae"/>
    <w:locked/>
    <w:rsid w:val="00BD2377"/>
    <w:rPr>
      <w:rFonts w:ascii="NewtonCSanPin" w:eastAsia="Times New Roman" w:hAnsi="NewtonCSanPin" w:cs="NewtonCSanPin"/>
      <w:color w:val="000000"/>
      <w:sz w:val="21"/>
      <w:szCs w:val="21"/>
      <w:lang w:eastAsia="ru-RU"/>
    </w:rPr>
  </w:style>
  <w:style w:type="paragraph" w:customStyle="1" w:styleId="Style5">
    <w:name w:val="Style5"/>
    <w:basedOn w:val="a"/>
    <w:uiPriority w:val="99"/>
    <w:rsid w:val="001627A5"/>
    <w:pPr>
      <w:widowControl w:val="0"/>
      <w:autoSpaceDE w:val="0"/>
      <w:autoSpaceDN w:val="0"/>
      <w:adjustRightInd w:val="0"/>
      <w:spacing w:line="326" w:lineRule="exact"/>
      <w:ind w:firstLine="696"/>
    </w:pPr>
  </w:style>
  <w:style w:type="character" w:customStyle="1" w:styleId="FontStyle12">
    <w:name w:val="Font Style12"/>
    <w:basedOn w:val="a0"/>
    <w:uiPriority w:val="99"/>
    <w:rsid w:val="001627A5"/>
    <w:rPr>
      <w:rFonts w:ascii="Times New Roman" w:hAnsi="Times New Roman" w:cs="Times New Roman"/>
      <w:sz w:val="26"/>
      <w:szCs w:val="26"/>
    </w:rPr>
  </w:style>
  <w:style w:type="character" w:customStyle="1" w:styleId="FontStyle11">
    <w:name w:val="Font Style11"/>
    <w:basedOn w:val="a0"/>
    <w:uiPriority w:val="99"/>
    <w:rsid w:val="008F6D5E"/>
    <w:rPr>
      <w:rFonts w:ascii="Times New Roman" w:hAnsi="Times New Roman" w:cs="Times New Roman"/>
      <w:b/>
      <w:bCs/>
      <w:sz w:val="24"/>
      <w:szCs w:val="24"/>
    </w:rPr>
  </w:style>
  <w:style w:type="paragraph" w:styleId="af0">
    <w:name w:val="footer"/>
    <w:basedOn w:val="a"/>
    <w:link w:val="af1"/>
    <w:rsid w:val="00E04804"/>
    <w:pPr>
      <w:tabs>
        <w:tab w:val="center" w:pos="4677"/>
        <w:tab w:val="right" w:pos="9355"/>
      </w:tabs>
    </w:pPr>
  </w:style>
  <w:style w:type="character" w:customStyle="1" w:styleId="af1">
    <w:name w:val="Нижний колонтитул Знак"/>
    <w:basedOn w:val="a0"/>
    <w:link w:val="af0"/>
    <w:uiPriority w:val="99"/>
    <w:rsid w:val="00E04804"/>
    <w:rPr>
      <w:rFonts w:ascii="Times New Roman" w:eastAsia="Times New Roman" w:hAnsi="Times New Roman" w:cs="Times New Roman"/>
      <w:sz w:val="24"/>
      <w:szCs w:val="24"/>
      <w:lang w:eastAsia="ru-RU"/>
    </w:rPr>
  </w:style>
  <w:style w:type="paragraph" w:styleId="af2">
    <w:name w:val="Subtitle"/>
    <w:basedOn w:val="a"/>
    <w:next w:val="a"/>
    <w:link w:val="af3"/>
    <w:qFormat/>
    <w:rsid w:val="00E04804"/>
    <w:pPr>
      <w:spacing w:after="60"/>
      <w:jc w:val="center"/>
      <w:outlineLvl w:val="1"/>
    </w:pPr>
    <w:rPr>
      <w:rFonts w:ascii="Arial" w:hAnsi="Arial" w:cs="Arial"/>
      <w:b/>
      <w:lang w:val="en-US" w:eastAsia="en-US"/>
    </w:rPr>
  </w:style>
  <w:style w:type="character" w:customStyle="1" w:styleId="af3">
    <w:name w:val="Подзаголовок Знак"/>
    <w:basedOn w:val="a0"/>
    <w:link w:val="af2"/>
    <w:rsid w:val="00E04804"/>
    <w:rPr>
      <w:rFonts w:ascii="Arial" w:eastAsia="Times New Roman" w:hAnsi="Arial" w:cs="Arial"/>
      <w:b/>
      <w:sz w:val="24"/>
      <w:szCs w:val="24"/>
      <w:lang w:val="en-US"/>
    </w:rPr>
  </w:style>
  <w:style w:type="character" w:styleId="af4">
    <w:name w:val="Subtle Emphasis"/>
    <w:basedOn w:val="a0"/>
    <w:uiPriority w:val="19"/>
    <w:qFormat/>
    <w:rsid w:val="00E04804"/>
    <w:rPr>
      <w:i/>
      <w:iCs/>
      <w:color w:val="808080" w:themeColor="text1" w:themeTint="7F"/>
    </w:rPr>
  </w:style>
  <w:style w:type="paragraph" w:customStyle="1" w:styleId="af5">
    <w:name w:val="Знак Знак Знак"/>
    <w:basedOn w:val="a"/>
    <w:rsid w:val="00E04804"/>
    <w:pPr>
      <w:spacing w:before="100" w:beforeAutospacing="1" w:after="100" w:afterAutospacing="1"/>
    </w:pPr>
    <w:rPr>
      <w:rFonts w:ascii="Tahoma" w:hAnsi="Tahoma"/>
      <w:sz w:val="20"/>
      <w:szCs w:val="20"/>
      <w:lang w:val="en-US" w:eastAsia="en-US"/>
    </w:rPr>
  </w:style>
  <w:style w:type="character" w:styleId="af6">
    <w:name w:val="Hyperlink"/>
    <w:unhideWhenUsed/>
    <w:rsid w:val="00E04804"/>
    <w:rPr>
      <w:color w:val="0000FF"/>
      <w:u w:val="single"/>
    </w:rPr>
  </w:style>
  <w:style w:type="character" w:customStyle="1" w:styleId="af7">
    <w:name w:val="Основной текст_"/>
    <w:basedOn w:val="a0"/>
    <w:link w:val="11"/>
    <w:locked/>
    <w:rsid w:val="00E04804"/>
    <w:rPr>
      <w:rFonts w:ascii="Microsoft Sans Serif" w:eastAsia="Microsoft Sans Serif" w:hAnsi="Microsoft Sans Serif" w:cs="Microsoft Sans Serif"/>
      <w:sz w:val="18"/>
      <w:szCs w:val="18"/>
    </w:rPr>
  </w:style>
  <w:style w:type="paragraph" w:customStyle="1" w:styleId="11">
    <w:name w:val="Основной текст1"/>
    <w:basedOn w:val="a"/>
    <w:link w:val="af7"/>
    <w:rsid w:val="00E04804"/>
    <w:pPr>
      <w:spacing w:before="180" w:line="240" w:lineRule="exact"/>
      <w:jc w:val="right"/>
    </w:pPr>
    <w:rPr>
      <w:rFonts w:ascii="Microsoft Sans Serif" w:eastAsia="Microsoft Sans Serif" w:hAnsi="Microsoft Sans Serif" w:cs="Microsoft Sans Serif"/>
      <w:sz w:val="18"/>
      <w:szCs w:val="18"/>
      <w:lang w:eastAsia="en-US"/>
    </w:rPr>
  </w:style>
  <w:style w:type="character" w:customStyle="1" w:styleId="af8">
    <w:name w:val="Основной текст + Курсив"/>
    <w:basedOn w:val="a0"/>
    <w:rsid w:val="00E04804"/>
    <w:rPr>
      <w:rFonts w:ascii="Century Schoolbook" w:hAnsi="Century Schoolbook" w:cs="Century Schoolbook"/>
      <w:i/>
      <w:iCs/>
      <w:spacing w:val="-10"/>
      <w:sz w:val="21"/>
      <w:szCs w:val="21"/>
      <w:shd w:val="clear" w:color="auto" w:fill="FFFFFF"/>
    </w:rPr>
  </w:style>
  <w:style w:type="paragraph" w:styleId="af9">
    <w:name w:val="No Spacing"/>
    <w:link w:val="afa"/>
    <w:uiPriority w:val="1"/>
    <w:qFormat/>
    <w:rsid w:val="00E04804"/>
    <w:pPr>
      <w:spacing w:after="0" w:line="240" w:lineRule="auto"/>
    </w:pPr>
    <w:rPr>
      <w:rFonts w:ascii="Calibri" w:eastAsia="Times New Roman" w:hAnsi="Calibri" w:cs="Times New Roman"/>
    </w:rPr>
  </w:style>
  <w:style w:type="character" w:customStyle="1" w:styleId="afa">
    <w:name w:val="Без интервала Знак"/>
    <w:link w:val="af9"/>
    <w:uiPriority w:val="1"/>
    <w:locked/>
    <w:rsid w:val="00E04804"/>
    <w:rPr>
      <w:rFonts w:ascii="Calibri" w:eastAsia="Times New Roman" w:hAnsi="Calibri" w:cs="Times New Roman"/>
    </w:rPr>
  </w:style>
  <w:style w:type="paragraph" w:customStyle="1" w:styleId="12">
    <w:name w:val="Абзац списка1"/>
    <w:basedOn w:val="a"/>
    <w:uiPriority w:val="99"/>
    <w:rsid w:val="00E04804"/>
    <w:pPr>
      <w:spacing w:after="200" w:line="276" w:lineRule="auto"/>
      <w:ind w:left="720"/>
    </w:pPr>
    <w:rPr>
      <w:rFonts w:ascii="Calibri" w:hAnsi="Calibri" w:cs="Calibri"/>
      <w:sz w:val="22"/>
      <w:szCs w:val="22"/>
      <w:lang w:eastAsia="en-US"/>
    </w:rPr>
  </w:style>
  <w:style w:type="character" w:styleId="afb">
    <w:name w:val="Emphasis"/>
    <w:basedOn w:val="a0"/>
    <w:qFormat/>
    <w:rsid w:val="00E04804"/>
    <w:rPr>
      <w:i/>
      <w:iCs/>
    </w:rPr>
  </w:style>
  <w:style w:type="character" w:customStyle="1" w:styleId="fontstyle01">
    <w:name w:val="fontstyle01"/>
    <w:rsid w:val="00E04804"/>
    <w:rPr>
      <w:rFonts w:ascii="TimesNewRomanPSMT" w:hAnsi="TimesNewRomanPSMT" w:cs="Times New Roman"/>
      <w:color w:val="000000"/>
      <w:sz w:val="30"/>
      <w:szCs w:val="30"/>
    </w:rPr>
  </w:style>
  <w:style w:type="character" w:styleId="afc">
    <w:name w:val="Unresolved Mention"/>
    <w:basedOn w:val="a0"/>
    <w:uiPriority w:val="99"/>
    <w:semiHidden/>
    <w:unhideWhenUsed/>
    <w:rsid w:val="00BB4047"/>
    <w:rPr>
      <w:color w:val="605E5C"/>
      <w:shd w:val="clear" w:color="auto" w:fill="E1DFDD"/>
    </w:rPr>
  </w:style>
  <w:style w:type="paragraph" w:customStyle="1" w:styleId="msonormal0">
    <w:name w:val="msonormal"/>
    <w:basedOn w:val="a"/>
    <w:rsid w:val="00D17C35"/>
    <w:pPr>
      <w:spacing w:before="100" w:beforeAutospacing="1" w:after="100" w:afterAutospacing="1"/>
    </w:pPr>
  </w:style>
  <w:style w:type="character" w:styleId="afd">
    <w:name w:val="page number"/>
    <w:basedOn w:val="a0"/>
    <w:rsid w:val="001A36C4"/>
  </w:style>
  <w:style w:type="character" w:customStyle="1" w:styleId="21">
    <w:name w:val="Основной текст (2)_"/>
    <w:link w:val="210"/>
    <w:rsid w:val="001A36C4"/>
    <w:rPr>
      <w:b/>
      <w:bCs/>
      <w:sz w:val="28"/>
      <w:szCs w:val="28"/>
      <w:shd w:val="clear" w:color="auto" w:fill="FFFFFF"/>
    </w:rPr>
  </w:style>
  <w:style w:type="paragraph" w:customStyle="1" w:styleId="210">
    <w:name w:val="Основной текст (2)1"/>
    <w:basedOn w:val="a"/>
    <w:link w:val="21"/>
    <w:rsid w:val="001A36C4"/>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paragraph" w:customStyle="1" w:styleId="22">
    <w:name w:val="Основной текст (2)"/>
    <w:basedOn w:val="a"/>
    <w:rsid w:val="001A36C4"/>
    <w:pPr>
      <w:widowControl w:val="0"/>
      <w:shd w:val="clear" w:color="auto" w:fill="FFFFFF"/>
      <w:spacing w:before="600" w:line="211" w:lineRule="exact"/>
      <w:ind w:hanging="440"/>
      <w:jc w:val="center"/>
    </w:pPr>
    <w:rPr>
      <w:rFonts w:eastAsia="Calibri"/>
      <w:b/>
      <w:bCs/>
      <w:sz w:val="18"/>
      <w:szCs w:val="18"/>
      <w:lang w:eastAsia="en-US"/>
    </w:rPr>
  </w:style>
  <w:style w:type="paragraph" w:customStyle="1" w:styleId="ConsPlusNonformat">
    <w:name w:val="ConsPlusNonformat"/>
    <w:rsid w:val="001A36C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Strong"/>
    <w:uiPriority w:val="22"/>
    <w:qFormat/>
    <w:rsid w:val="001A36C4"/>
    <w:rPr>
      <w:b/>
      <w:bCs/>
    </w:rPr>
  </w:style>
  <w:style w:type="paragraph" w:customStyle="1" w:styleId="Standard">
    <w:name w:val="Standard"/>
    <w:rsid w:val="001A36C4"/>
    <w:pPr>
      <w:suppressAutoHyphens/>
      <w:autoSpaceDN w:val="0"/>
      <w:textAlignment w:val="baseline"/>
    </w:pPr>
    <w:rPr>
      <w:rFonts w:ascii="Calibri" w:eastAsia="SimSun" w:hAnsi="Calibri" w:cs="F"/>
      <w:kern w:val="3"/>
      <w:lang w:eastAsia="ru-RU"/>
    </w:rPr>
  </w:style>
  <w:style w:type="table" w:customStyle="1" w:styleId="13">
    <w:name w:val="Сетка таблицы1"/>
    <w:basedOn w:val="a1"/>
    <w:next w:val="a3"/>
    <w:uiPriority w:val="59"/>
    <w:rsid w:val="00E3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E3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basedOn w:val="a0"/>
    <w:uiPriority w:val="99"/>
    <w:semiHidden/>
    <w:unhideWhenUsed/>
    <w:rsid w:val="00265998"/>
    <w:rPr>
      <w:color w:val="605E5C"/>
      <w:shd w:val="clear" w:color="auto" w:fill="E1DFDD"/>
    </w:rPr>
  </w:style>
  <w:style w:type="paragraph" w:customStyle="1" w:styleId="Style1">
    <w:name w:val="Style1"/>
    <w:basedOn w:val="a"/>
    <w:uiPriority w:val="99"/>
    <w:rsid w:val="00265998"/>
    <w:pPr>
      <w:widowControl w:val="0"/>
      <w:autoSpaceDE w:val="0"/>
      <w:autoSpaceDN w:val="0"/>
      <w:adjustRightInd w:val="0"/>
    </w:pPr>
  </w:style>
  <w:style w:type="character" w:customStyle="1" w:styleId="Bodytext2">
    <w:name w:val="Body text (2)_"/>
    <w:link w:val="Bodytext21"/>
    <w:locked/>
    <w:rsid w:val="00265998"/>
    <w:rPr>
      <w:sz w:val="26"/>
      <w:shd w:val="clear" w:color="auto" w:fill="FFFFFF"/>
    </w:rPr>
  </w:style>
  <w:style w:type="paragraph" w:customStyle="1" w:styleId="Bodytext21">
    <w:name w:val="Body text (2)1"/>
    <w:basedOn w:val="a"/>
    <w:link w:val="Bodytext2"/>
    <w:rsid w:val="00265998"/>
    <w:pPr>
      <w:widowControl w:val="0"/>
      <w:shd w:val="clear" w:color="auto" w:fill="FFFFFF"/>
      <w:spacing w:before="540" w:after="540" w:line="240" w:lineRule="atLeast"/>
    </w:pPr>
    <w:rPr>
      <w:rFonts w:asciiTheme="minorHAnsi" w:eastAsiaTheme="minorHAnsi" w:hAnsiTheme="minorHAnsi" w:cstheme="minorBidi"/>
      <w:sz w:val="26"/>
      <w:szCs w:val="22"/>
      <w:lang w:eastAsia="en-US"/>
    </w:rPr>
  </w:style>
  <w:style w:type="table" w:customStyle="1" w:styleId="3">
    <w:name w:val="Сетка таблицы3"/>
    <w:basedOn w:val="a1"/>
    <w:next w:val="a3"/>
    <w:uiPriority w:val="59"/>
    <w:rsid w:val="0018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4244">
      <w:bodyDiv w:val="1"/>
      <w:marLeft w:val="0"/>
      <w:marRight w:val="0"/>
      <w:marTop w:val="0"/>
      <w:marBottom w:val="0"/>
      <w:divBdr>
        <w:top w:val="none" w:sz="0" w:space="0" w:color="auto"/>
        <w:left w:val="none" w:sz="0" w:space="0" w:color="auto"/>
        <w:bottom w:val="none" w:sz="0" w:space="0" w:color="auto"/>
        <w:right w:val="none" w:sz="0" w:space="0" w:color="auto"/>
      </w:divBdr>
    </w:div>
    <w:div w:id="238642031">
      <w:bodyDiv w:val="1"/>
      <w:marLeft w:val="0"/>
      <w:marRight w:val="0"/>
      <w:marTop w:val="0"/>
      <w:marBottom w:val="0"/>
      <w:divBdr>
        <w:top w:val="none" w:sz="0" w:space="0" w:color="auto"/>
        <w:left w:val="none" w:sz="0" w:space="0" w:color="auto"/>
        <w:bottom w:val="none" w:sz="0" w:space="0" w:color="auto"/>
        <w:right w:val="none" w:sz="0" w:space="0" w:color="auto"/>
      </w:divBdr>
    </w:div>
    <w:div w:id="276375421">
      <w:bodyDiv w:val="1"/>
      <w:marLeft w:val="0"/>
      <w:marRight w:val="0"/>
      <w:marTop w:val="0"/>
      <w:marBottom w:val="0"/>
      <w:divBdr>
        <w:top w:val="none" w:sz="0" w:space="0" w:color="auto"/>
        <w:left w:val="none" w:sz="0" w:space="0" w:color="auto"/>
        <w:bottom w:val="none" w:sz="0" w:space="0" w:color="auto"/>
        <w:right w:val="none" w:sz="0" w:space="0" w:color="auto"/>
      </w:divBdr>
    </w:div>
    <w:div w:id="294141540">
      <w:bodyDiv w:val="1"/>
      <w:marLeft w:val="0"/>
      <w:marRight w:val="0"/>
      <w:marTop w:val="0"/>
      <w:marBottom w:val="0"/>
      <w:divBdr>
        <w:top w:val="none" w:sz="0" w:space="0" w:color="auto"/>
        <w:left w:val="none" w:sz="0" w:space="0" w:color="auto"/>
        <w:bottom w:val="none" w:sz="0" w:space="0" w:color="auto"/>
        <w:right w:val="none" w:sz="0" w:space="0" w:color="auto"/>
      </w:divBdr>
    </w:div>
    <w:div w:id="302734977">
      <w:bodyDiv w:val="1"/>
      <w:marLeft w:val="0"/>
      <w:marRight w:val="0"/>
      <w:marTop w:val="0"/>
      <w:marBottom w:val="0"/>
      <w:divBdr>
        <w:top w:val="none" w:sz="0" w:space="0" w:color="auto"/>
        <w:left w:val="none" w:sz="0" w:space="0" w:color="auto"/>
        <w:bottom w:val="none" w:sz="0" w:space="0" w:color="auto"/>
        <w:right w:val="none" w:sz="0" w:space="0" w:color="auto"/>
      </w:divBdr>
    </w:div>
    <w:div w:id="328604564">
      <w:bodyDiv w:val="1"/>
      <w:marLeft w:val="0"/>
      <w:marRight w:val="0"/>
      <w:marTop w:val="0"/>
      <w:marBottom w:val="0"/>
      <w:divBdr>
        <w:top w:val="none" w:sz="0" w:space="0" w:color="auto"/>
        <w:left w:val="none" w:sz="0" w:space="0" w:color="auto"/>
        <w:bottom w:val="none" w:sz="0" w:space="0" w:color="auto"/>
        <w:right w:val="none" w:sz="0" w:space="0" w:color="auto"/>
      </w:divBdr>
    </w:div>
    <w:div w:id="362754222">
      <w:bodyDiv w:val="1"/>
      <w:marLeft w:val="0"/>
      <w:marRight w:val="0"/>
      <w:marTop w:val="0"/>
      <w:marBottom w:val="0"/>
      <w:divBdr>
        <w:top w:val="none" w:sz="0" w:space="0" w:color="auto"/>
        <w:left w:val="none" w:sz="0" w:space="0" w:color="auto"/>
        <w:bottom w:val="none" w:sz="0" w:space="0" w:color="auto"/>
        <w:right w:val="none" w:sz="0" w:space="0" w:color="auto"/>
      </w:divBdr>
    </w:div>
    <w:div w:id="412972880">
      <w:bodyDiv w:val="1"/>
      <w:marLeft w:val="0"/>
      <w:marRight w:val="0"/>
      <w:marTop w:val="0"/>
      <w:marBottom w:val="0"/>
      <w:divBdr>
        <w:top w:val="none" w:sz="0" w:space="0" w:color="auto"/>
        <w:left w:val="none" w:sz="0" w:space="0" w:color="auto"/>
        <w:bottom w:val="none" w:sz="0" w:space="0" w:color="auto"/>
        <w:right w:val="none" w:sz="0" w:space="0" w:color="auto"/>
      </w:divBdr>
    </w:div>
    <w:div w:id="541289407">
      <w:bodyDiv w:val="1"/>
      <w:marLeft w:val="0"/>
      <w:marRight w:val="0"/>
      <w:marTop w:val="0"/>
      <w:marBottom w:val="0"/>
      <w:divBdr>
        <w:top w:val="none" w:sz="0" w:space="0" w:color="auto"/>
        <w:left w:val="none" w:sz="0" w:space="0" w:color="auto"/>
        <w:bottom w:val="none" w:sz="0" w:space="0" w:color="auto"/>
        <w:right w:val="none" w:sz="0" w:space="0" w:color="auto"/>
      </w:divBdr>
    </w:div>
    <w:div w:id="596711874">
      <w:bodyDiv w:val="1"/>
      <w:marLeft w:val="0"/>
      <w:marRight w:val="0"/>
      <w:marTop w:val="0"/>
      <w:marBottom w:val="0"/>
      <w:divBdr>
        <w:top w:val="none" w:sz="0" w:space="0" w:color="auto"/>
        <w:left w:val="none" w:sz="0" w:space="0" w:color="auto"/>
        <w:bottom w:val="none" w:sz="0" w:space="0" w:color="auto"/>
        <w:right w:val="none" w:sz="0" w:space="0" w:color="auto"/>
      </w:divBdr>
    </w:div>
    <w:div w:id="619461237">
      <w:bodyDiv w:val="1"/>
      <w:marLeft w:val="0"/>
      <w:marRight w:val="0"/>
      <w:marTop w:val="0"/>
      <w:marBottom w:val="0"/>
      <w:divBdr>
        <w:top w:val="none" w:sz="0" w:space="0" w:color="auto"/>
        <w:left w:val="none" w:sz="0" w:space="0" w:color="auto"/>
        <w:bottom w:val="none" w:sz="0" w:space="0" w:color="auto"/>
        <w:right w:val="none" w:sz="0" w:space="0" w:color="auto"/>
      </w:divBdr>
    </w:div>
    <w:div w:id="644820545">
      <w:bodyDiv w:val="1"/>
      <w:marLeft w:val="0"/>
      <w:marRight w:val="0"/>
      <w:marTop w:val="0"/>
      <w:marBottom w:val="0"/>
      <w:divBdr>
        <w:top w:val="none" w:sz="0" w:space="0" w:color="auto"/>
        <w:left w:val="none" w:sz="0" w:space="0" w:color="auto"/>
        <w:bottom w:val="none" w:sz="0" w:space="0" w:color="auto"/>
        <w:right w:val="none" w:sz="0" w:space="0" w:color="auto"/>
      </w:divBdr>
    </w:div>
    <w:div w:id="705329433">
      <w:bodyDiv w:val="1"/>
      <w:marLeft w:val="0"/>
      <w:marRight w:val="0"/>
      <w:marTop w:val="0"/>
      <w:marBottom w:val="0"/>
      <w:divBdr>
        <w:top w:val="none" w:sz="0" w:space="0" w:color="auto"/>
        <w:left w:val="none" w:sz="0" w:space="0" w:color="auto"/>
        <w:bottom w:val="none" w:sz="0" w:space="0" w:color="auto"/>
        <w:right w:val="none" w:sz="0" w:space="0" w:color="auto"/>
      </w:divBdr>
    </w:div>
    <w:div w:id="709260602">
      <w:bodyDiv w:val="1"/>
      <w:marLeft w:val="0"/>
      <w:marRight w:val="0"/>
      <w:marTop w:val="0"/>
      <w:marBottom w:val="0"/>
      <w:divBdr>
        <w:top w:val="none" w:sz="0" w:space="0" w:color="auto"/>
        <w:left w:val="none" w:sz="0" w:space="0" w:color="auto"/>
        <w:bottom w:val="none" w:sz="0" w:space="0" w:color="auto"/>
        <w:right w:val="none" w:sz="0" w:space="0" w:color="auto"/>
      </w:divBdr>
    </w:div>
    <w:div w:id="855001162">
      <w:bodyDiv w:val="1"/>
      <w:marLeft w:val="0"/>
      <w:marRight w:val="0"/>
      <w:marTop w:val="0"/>
      <w:marBottom w:val="0"/>
      <w:divBdr>
        <w:top w:val="none" w:sz="0" w:space="0" w:color="auto"/>
        <w:left w:val="none" w:sz="0" w:space="0" w:color="auto"/>
        <w:bottom w:val="none" w:sz="0" w:space="0" w:color="auto"/>
        <w:right w:val="none" w:sz="0" w:space="0" w:color="auto"/>
      </w:divBdr>
    </w:div>
    <w:div w:id="1150102225">
      <w:bodyDiv w:val="1"/>
      <w:marLeft w:val="0"/>
      <w:marRight w:val="0"/>
      <w:marTop w:val="0"/>
      <w:marBottom w:val="0"/>
      <w:divBdr>
        <w:top w:val="none" w:sz="0" w:space="0" w:color="auto"/>
        <w:left w:val="none" w:sz="0" w:space="0" w:color="auto"/>
        <w:bottom w:val="none" w:sz="0" w:space="0" w:color="auto"/>
        <w:right w:val="none" w:sz="0" w:space="0" w:color="auto"/>
      </w:divBdr>
    </w:div>
    <w:div w:id="1152139840">
      <w:bodyDiv w:val="1"/>
      <w:marLeft w:val="0"/>
      <w:marRight w:val="0"/>
      <w:marTop w:val="0"/>
      <w:marBottom w:val="0"/>
      <w:divBdr>
        <w:top w:val="none" w:sz="0" w:space="0" w:color="auto"/>
        <w:left w:val="none" w:sz="0" w:space="0" w:color="auto"/>
        <w:bottom w:val="none" w:sz="0" w:space="0" w:color="auto"/>
        <w:right w:val="none" w:sz="0" w:space="0" w:color="auto"/>
      </w:divBdr>
    </w:div>
    <w:div w:id="1223367091">
      <w:bodyDiv w:val="1"/>
      <w:marLeft w:val="0"/>
      <w:marRight w:val="0"/>
      <w:marTop w:val="0"/>
      <w:marBottom w:val="0"/>
      <w:divBdr>
        <w:top w:val="none" w:sz="0" w:space="0" w:color="auto"/>
        <w:left w:val="none" w:sz="0" w:space="0" w:color="auto"/>
        <w:bottom w:val="none" w:sz="0" w:space="0" w:color="auto"/>
        <w:right w:val="none" w:sz="0" w:space="0" w:color="auto"/>
      </w:divBdr>
    </w:div>
    <w:div w:id="1224760366">
      <w:bodyDiv w:val="1"/>
      <w:marLeft w:val="0"/>
      <w:marRight w:val="0"/>
      <w:marTop w:val="0"/>
      <w:marBottom w:val="0"/>
      <w:divBdr>
        <w:top w:val="none" w:sz="0" w:space="0" w:color="auto"/>
        <w:left w:val="none" w:sz="0" w:space="0" w:color="auto"/>
        <w:bottom w:val="none" w:sz="0" w:space="0" w:color="auto"/>
        <w:right w:val="none" w:sz="0" w:space="0" w:color="auto"/>
      </w:divBdr>
    </w:div>
    <w:div w:id="1285886895">
      <w:bodyDiv w:val="1"/>
      <w:marLeft w:val="0"/>
      <w:marRight w:val="0"/>
      <w:marTop w:val="0"/>
      <w:marBottom w:val="0"/>
      <w:divBdr>
        <w:top w:val="none" w:sz="0" w:space="0" w:color="auto"/>
        <w:left w:val="none" w:sz="0" w:space="0" w:color="auto"/>
        <w:bottom w:val="none" w:sz="0" w:space="0" w:color="auto"/>
        <w:right w:val="none" w:sz="0" w:space="0" w:color="auto"/>
      </w:divBdr>
      <w:divsChild>
        <w:div w:id="690840038">
          <w:marLeft w:val="432"/>
          <w:marRight w:val="0"/>
          <w:marTop w:val="115"/>
          <w:marBottom w:val="0"/>
          <w:divBdr>
            <w:top w:val="none" w:sz="0" w:space="0" w:color="auto"/>
            <w:left w:val="none" w:sz="0" w:space="0" w:color="auto"/>
            <w:bottom w:val="none" w:sz="0" w:space="0" w:color="auto"/>
            <w:right w:val="none" w:sz="0" w:space="0" w:color="auto"/>
          </w:divBdr>
        </w:div>
        <w:div w:id="1975868252">
          <w:marLeft w:val="547"/>
          <w:marRight w:val="0"/>
          <w:marTop w:val="115"/>
          <w:marBottom w:val="0"/>
          <w:divBdr>
            <w:top w:val="none" w:sz="0" w:space="0" w:color="auto"/>
            <w:left w:val="none" w:sz="0" w:space="0" w:color="auto"/>
            <w:bottom w:val="none" w:sz="0" w:space="0" w:color="auto"/>
            <w:right w:val="none" w:sz="0" w:space="0" w:color="auto"/>
          </w:divBdr>
        </w:div>
        <w:div w:id="1611350493">
          <w:marLeft w:val="547"/>
          <w:marRight w:val="0"/>
          <w:marTop w:val="115"/>
          <w:marBottom w:val="0"/>
          <w:divBdr>
            <w:top w:val="none" w:sz="0" w:space="0" w:color="auto"/>
            <w:left w:val="none" w:sz="0" w:space="0" w:color="auto"/>
            <w:bottom w:val="none" w:sz="0" w:space="0" w:color="auto"/>
            <w:right w:val="none" w:sz="0" w:space="0" w:color="auto"/>
          </w:divBdr>
        </w:div>
        <w:div w:id="1765690712">
          <w:marLeft w:val="432"/>
          <w:marRight w:val="0"/>
          <w:marTop w:val="115"/>
          <w:marBottom w:val="0"/>
          <w:divBdr>
            <w:top w:val="none" w:sz="0" w:space="0" w:color="auto"/>
            <w:left w:val="none" w:sz="0" w:space="0" w:color="auto"/>
            <w:bottom w:val="none" w:sz="0" w:space="0" w:color="auto"/>
            <w:right w:val="none" w:sz="0" w:space="0" w:color="auto"/>
          </w:divBdr>
        </w:div>
        <w:div w:id="1426607185">
          <w:marLeft w:val="432"/>
          <w:marRight w:val="0"/>
          <w:marTop w:val="115"/>
          <w:marBottom w:val="0"/>
          <w:divBdr>
            <w:top w:val="none" w:sz="0" w:space="0" w:color="auto"/>
            <w:left w:val="none" w:sz="0" w:space="0" w:color="auto"/>
            <w:bottom w:val="none" w:sz="0" w:space="0" w:color="auto"/>
            <w:right w:val="none" w:sz="0" w:space="0" w:color="auto"/>
          </w:divBdr>
        </w:div>
      </w:divsChild>
    </w:div>
    <w:div w:id="1289430728">
      <w:bodyDiv w:val="1"/>
      <w:marLeft w:val="0"/>
      <w:marRight w:val="0"/>
      <w:marTop w:val="0"/>
      <w:marBottom w:val="0"/>
      <w:divBdr>
        <w:top w:val="none" w:sz="0" w:space="0" w:color="auto"/>
        <w:left w:val="none" w:sz="0" w:space="0" w:color="auto"/>
        <w:bottom w:val="none" w:sz="0" w:space="0" w:color="auto"/>
        <w:right w:val="none" w:sz="0" w:space="0" w:color="auto"/>
      </w:divBdr>
    </w:div>
    <w:div w:id="1297880212">
      <w:bodyDiv w:val="1"/>
      <w:marLeft w:val="0"/>
      <w:marRight w:val="0"/>
      <w:marTop w:val="0"/>
      <w:marBottom w:val="0"/>
      <w:divBdr>
        <w:top w:val="none" w:sz="0" w:space="0" w:color="auto"/>
        <w:left w:val="none" w:sz="0" w:space="0" w:color="auto"/>
        <w:bottom w:val="none" w:sz="0" w:space="0" w:color="auto"/>
        <w:right w:val="none" w:sz="0" w:space="0" w:color="auto"/>
      </w:divBdr>
    </w:div>
    <w:div w:id="1300069142">
      <w:bodyDiv w:val="1"/>
      <w:marLeft w:val="0"/>
      <w:marRight w:val="0"/>
      <w:marTop w:val="0"/>
      <w:marBottom w:val="0"/>
      <w:divBdr>
        <w:top w:val="none" w:sz="0" w:space="0" w:color="auto"/>
        <w:left w:val="none" w:sz="0" w:space="0" w:color="auto"/>
        <w:bottom w:val="none" w:sz="0" w:space="0" w:color="auto"/>
        <w:right w:val="none" w:sz="0" w:space="0" w:color="auto"/>
      </w:divBdr>
    </w:div>
    <w:div w:id="1314026003">
      <w:bodyDiv w:val="1"/>
      <w:marLeft w:val="0"/>
      <w:marRight w:val="0"/>
      <w:marTop w:val="0"/>
      <w:marBottom w:val="0"/>
      <w:divBdr>
        <w:top w:val="none" w:sz="0" w:space="0" w:color="auto"/>
        <w:left w:val="none" w:sz="0" w:space="0" w:color="auto"/>
        <w:bottom w:val="none" w:sz="0" w:space="0" w:color="auto"/>
        <w:right w:val="none" w:sz="0" w:space="0" w:color="auto"/>
      </w:divBdr>
    </w:div>
    <w:div w:id="1393235071">
      <w:bodyDiv w:val="1"/>
      <w:marLeft w:val="0"/>
      <w:marRight w:val="0"/>
      <w:marTop w:val="0"/>
      <w:marBottom w:val="0"/>
      <w:divBdr>
        <w:top w:val="none" w:sz="0" w:space="0" w:color="auto"/>
        <w:left w:val="none" w:sz="0" w:space="0" w:color="auto"/>
        <w:bottom w:val="none" w:sz="0" w:space="0" w:color="auto"/>
        <w:right w:val="none" w:sz="0" w:space="0" w:color="auto"/>
      </w:divBdr>
    </w:div>
    <w:div w:id="1463622149">
      <w:bodyDiv w:val="1"/>
      <w:marLeft w:val="0"/>
      <w:marRight w:val="0"/>
      <w:marTop w:val="0"/>
      <w:marBottom w:val="0"/>
      <w:divBdr>
        <w:top w:val="none" w:sz="0" w:space="0" w:color="auto"/>
        <w:left w:val="none" w:sz="0" w:space="0" w:color="auto"/>
        <w:bottom w:val="none" w:sz="0" w:space="0" w:color="auto"/>
        <w:right w:val="none" w:sz="0" w:space="0" w:color="auto"/>
      </w:divBdr>
    </w:div>
    <w:div w:id="1473133109">
      <w:bodyDiv w:val="1"/>
      <w:marLeft w:val="0"/>
      <w:marRight w:val="0"/>
      <w:marTop w:val="0"/>
      <w:marBottom w:val="0"/>
      <w:divBdr>
        <w:top w:val="none" w:sz="0" w:space="0" w:color="auto"/>
        <w:left w:val="none" w:sz="0" w:space="0" w:color="auto"/>
        <w:bottom w:val="none" w:sz="0" w:space="0" w:color="auto"/>
        <w:right w:val="none" w:sz="0" w:space="0" w:color="auto"/>
      </w:divBdr>
    </w:div>
    <w:div w:id="1633099161">
      <w:bodyDiv w:val="1"/>
      <w:marLeft w:val="0"/>
      <w:marRight w:val="0"/>
      <w:marTop w:val="0"/>
      <w:marBottom w:val="0"/>
      <w:divBdr>
        <w:top w:val="none" w:sz="0" w:space="0" w:color="auto"/>
        <w:left w:val="none" w:sz="0" w:space="0" w:color="auto"/>
        <w:bottom w:val="none" w:sz="0" w:space="0" w:color="auto"/>
        <w:right w:val="none" w:sz="0" w:space="0" w:color="auto"/>
      </w:divBdr>
    </w:div>
    <w:div w:id="1663778102">
      <w:bodyDiv w:val="1"/>
      <w:marLeft w:val="0"/>
      <w:marRight w:val="0"/>
      <w:marTop w:val="0"/>
      <w:marBottom w:val="0"/>
      <w:divBdr>
        <w:top w:val="none" w:sz="0" w:space="0" w:color="auto"/>
        <w:left w:val="none" w:sz="0" w:space="0" w:color="auto"/>
        <w:bottom w:val="none" w:sz="0" w:space="0" w:color="auto"/>
        <w:right w:val="none" w:sz="0" w:space="0" w:color="auto"/>
      </w:divBdr>
    </w:div>
    <w:div w:id="1703360169">
      <w:bodyDiv w:val="1"/>
      <w:marLeft w:val="0"/>
      <w:marRight w:val="0"/>
      <w:marTop w:val="0"/>
      <w:marBottom w:val="0"/>
      <w:divBdr>
        <w:top w:val="none" w:sz="0" w:space="0" w:color="auto"/>
        <w:left w:val="none" w:sz="0" w:space="0" w:color="auto"/>
        <w:bottom w:val="none" w:sz="0" w:space="0" w:color="auto"/>
        <w:right w:val="none" w:sz="0" w:space="0" w:color="auto"/>
      </w:divBdr>
    </w:div>
    <w:div w:id="1714839986">
      <w:bodyDiv w:val="1"/>
      <w:marLeft w:val="0"/>
      <w:marRight w:val="0"/>
      <w:marTop w:val="0"/>
      <w:marBottom w:val="0"/>
      <w:divBdr>
        <w:top w:val="none" w:sz="0" w:space="0" w:color="auto"/>
        <w:left w:val="none" w:sz="0" w:space="0" w:color="auto"/>
        <w:bottom w:val="none" w:sz="0" w:space="0" w:color="auto"/>
        <w:right w:val="none" w:sz="0" w:space="0" w:color="auto"/>
      </w:divBdr>
    </w:div>
    <w:div w:id="1753240052">
      <w:bodyDiv w:val="1"/>
      <w:marLeft w:val="0"/>
      <w:marRight w:val="0"/>
      <w:marTop w:val="0"/>
      <w:marBottom w:val="0"/>
      <w:divBdr>
        <w:top w:val="none" w:sz="0" w:space="0" w:color="auto"/>
        <w:left w:val="none" w:sz="0" w:space="0" w:color="auto"/>
        <w:bottom w:val="none" w:sz="0" w:space="0" w:color="auto"/>
        <w:right w:val="none" w:sz="0" w:space="0" w:color="auto"/>
      </w:divBdr>
    </w:div>
    <w:div w:id="1918906457">
      <w:bodyDiv w:val="1"/>
      <w:marLeft w:val="0"/>
      <w:marRight w:val="0"/>
      <w:marTop w:val="0"/>
      <w:marBottom w:val="0"/>
      <w:divBdr>
        <w:top w:val="none" w:sz="0" w:space="0" w:color="auto"/>
        <w:left w:val="none" w:sz="0" w:space="0" w:color="auto"/>
        <w:bottom w:val="none" w:sz="0" w:space="0" w:color="auto"/>
        <w:right w:val="none" w:sz="0" w:space="0" w:color="auto"/>
      </w:divBdr>
    </w:div>
    <w:div w:id="1940870626">
      <w:bodyDiv w:val="1"/>
      <w:marLeft w:val="0"/>
      <w:marRight w:val="0"/>
      <w:marTop w:val="0"/>
      <w:marBottom w:val="0"/>
      <w:divBdr>
        <w:top w:val="none" w:sz="0" w:space="0" w:color="auto"/>
        <w:left w:val="none" w:sz="0" w:space="0" w:color="auto"/>
        <w:bottom w:val="none" w:sz="0" w:space="0" w:color="auto"/>
        <w:right w:val="none" w:sz="0" w:space="0" w:color="auto"/>
      </w:divBdr>
    </w:div>
    <w:div w:id="1979678360">
      <w:bodyDiv w:val="1"/>
      <w:marLeft w:val="0"/>
      <w:marRight w:val="0"/>
      <w:marTop w:val="0"/>
      <w:marBottom w:val="0"/>
      <w:divBdr>
        <w:top w:val="none" w:sz="0" w:space="0" w:color="auto"/>
        <w:left w:val="none" w:sz="0" w:space="0" w:color="auto"/>
        <w:bottom w:val="none" w:sz="0" w:space="0" w:color="auto"/>
        <w:right w:val="none" w:sz="0" w:space="0" w:color="auto"/>
      </w:divBdr>
    </w:div>
    <w:div w:id="20910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5.xml"/><Relationship Id="rId10" Type="http://schemas.openxmlformats.org/officeDocument/2006/relationships/image" Target="media/image2.emf"/><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"2"</c:v>
                </c:pt>
                <c:pt idx="1">
                  <c:v>"3"</c:v>
                </c:pt>
                <c:pt idx="2">
                  <c:v>"4"</c:v>
                </c:pt>
                <c:pt idx="3">
                  <c:v>"5"</c:v>
                </c:pt>
              </c:strCache>
            </c:strRef>
          </c:cat>
          <c:val>
            <c:numRef>
              <c:f>Лист1!$B$2:$B$5</c:f>
              <c:numCache>
                <c:formatCode>General</c:formatCode>
                <c:ptCount val="4"/>
                <c:pt idx="0">
                  <c:v>2</c:v>
                </c:pt>
                <c:pt idx="1">
                  <c:v>8</c:v>
                </c:pt>
                <c:pt idx="2">
                  <c:v>17</c:v>
                </c:pt>
                <c:pt idx="3">
                  <c:v>0</c:v>
                </c:pt>
              </c:numCache>
            </c:numRef>
          </c:val>
          <c:extLst>
            <c:ext xmlns:c16="http://schemas.microsoft.com/office/drawing/2014/chart" uri="{C3380CC4-5D6E-409C-BE32-E72D297353CC}">
              <c16:uniqueId val="{00000000-8F4E-4C0D-B421-00787D395AB1}"/>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средний</a:t>
            </a:r>
            <a:r>
              <a:rPr lang="ru-RU" baseline="0"/>
              <a:t> балл</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General</c:formatCode>
                <c:ptCount val="3"/>
                <c:pt idx="1">
                  <c:v>75</c:v>
                </c:pt>
                <c:pt idx="2">
                  <c:v>54</c:v>
                </c:pt>
              </c:numCache>
            </c:numRef>
          </c:val>
          <c:extLst>
            <c:ext xmlns:c16="http://schemas.microsoft.com/office/drawing/2014/chart" uri="{C3380CC4-5D6E-409C-BE32-E72D297353CC}">
              <c16:uniqueId val="{00000000-E113-4CAD-8C65-19BDFCEF6C6B}"/>
            </c:ext>
          </c:extLst>
        </c:ser>
        <c:dLbls>
          <c:showLegendKey val="0"/>
          <c:showVal val="1"/>
          <c:showCatName val="0"/>
          <c:showSerName val="0"/>
          <c:showPercent val="0"/>
          <c:showBubbleSize val="0"/>
        </c:dLbls>
        <c:gapWidth val="150"/>
        <c:overlap val="-25"/>
        <c:axId val="169653760"/>
        <c:axId val="169655296"/>
      </c:barChart>
      <c:catAx>
        <c:axId val="169653760"/>
        <c:scaling>
          <c:orientation val="minMax"/>
        </c:scaling>
        <c:delete val="0"/>
        <c:axPos val="b"/>
        <c:numFmt formatCode="General" sourceLinked="0"/>
        <c:majorTickMark val="none"/>
        <c:minorTickMark val="none"/>
        <c:tickLblPos val="nextTo"/>
        <c:crossAx val="169655296"/>
        <c:crosses val="autoZero"/>
        <c:auto val="1"/>
        <c:lblAlgn val="ctr"/>
        <c:lblOffset val="100"/>
        <c:noMultiLvlLbl val="0"/>
      </c:catAx>
      <c:valAx>
        <c:axId val="169655296"/>
        <c:scaling>
          <c:orientation val="minMax"/>
        </c:scaling>
        <c:delete val="1"/>
        <c:axPos val="l"/>
        <c:numFmt formatCode="General" sourceLinked="1"/>
        <c:majorTickMark val="out"/>
        <c:minorTickMark val="none"/>
        <c:tickLblPos val="nextTo"/>
        <c:crossAx val="169653760"/>
        <c:crosses val="autoZero"/>
        <c:crossBetween val="between"/>
      </c:valAx>
    </c:plotArea>
    <c:legend>
      <c:legendPos val="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средний</a:t>
            </a:r>
            <a:r>
              <a:rPr lang="ru-RU" baseline="0"/>
              <a:t> балл</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General</c:formatCode>
                <c:ptCount val="3"/>
                <c:pt idx="1">
                  <c:v>90</c:v>
                </c:pt>
                <c:pt idx="2">
                  <c:v>48</c:v>
                </c:pt>
              </c:numCache>
            </c:numRef>
          </c:val>
          <c:extLst>
            <c:ext xmlns:c16="http://schemas.microsoft.com/office/drawing/2014/chart" uri="{C3380CC4-5D6E-409C-BE32-E72D297353CC}">
              <c16:uniqueId val="{00000000-E838-4442-A44B-4639D266E17E}"/>
            </c:ext>
          </c:extLst>
        </c:ser>
        <c:dLbls>
          <c:showLegendKey val="0"/>
          <c:showVal val="1"/>
          <c:showCatName val="0"/>
          <c:showSerName val="0"/>
          <c:showPercent val="0"/>
          <c:showBubbleSize val="0"/>
        </c:dLbls>
        <c:gapWidth val="150"/>
        <c:overlap val="-25"/>
        <c:axId val="169668608"/>
        <c:axId val="169670144"/>
      </c:barChart>
      <c:catAx>
        <c:axId val="169668608"/>
        <c:scaling>
          <c:orientation val="minMax"/>
        </c:scaling>
        <c:delete val="0"/>
        <c:axPos val="b"/>
        <c:numFmt formatCode="General" sourceLinked="0"/>
        <c:majorTickMark val="none"/>
        <c:minorTickMark val="none"/>
        <c:tickLblPos val="nextTo"/>
        <c:crossAx val="169670144"/>
        <c:crosses val="autoZero"/>
        <c:auto val="1"/>
        <c:lblAlgn val="ctr"/>
        <c:lblOffset val="100"/>
        <c:noMultiLvlLbl val="0"/>
      </c:catAx>
      <c:valAx>
        <c:axId val="169670144"/>
        <c:scaling>
          <c:orientation val="minMax"/>
        </c:scaling>
        <c:delete val="1"/>
        <c:axPos val="l"/>
        <c:numFmt formatCode="General" sourceLinked="1"/>
        <c:majorTickMark val="out"/>
        <c:minorTickMark val="none"/>
        <c:tickLblPos val="nextTo"/>
        <c:crossAx val="169668608"/>
        <c:crosses val="autoZero"/>
        <c:crossBetween val="between"/>
      </c:valAx>
    </c:plotArea>
    <c:legend>
      <c:legendPos val="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средний</a:t>
            </a:r>
            <a:r>
              <a:rPr lang="ru-RU" baseline="0"/>
              <a:t> балл</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General</c:formatCode>
                <c:ptCount val="3"/>
                <c:pt idx="1">
                  <c:v>49.5</c:v>
                </c:pt>
                <c:pt idx="2">
                  <c:v>45</c:v>
                </c:pt>
              </c:numCache>
            </c:numRef>
          </c:val>
          <c:extLst>
            <c:ext xmlns:c16="http://schemas.microsoft.com/office/drawing/2014/chart" uri="{C3380CC4-5D6E-409C-BE32-E72D297353CC}">
              <c16:uniqueId val="{00000000-FE95-4E96-A43F-26D8A6402517}"/>
            </c:ext>
          </c:extLst>
        </c:ser>
        <c:dLbls>
          <c:showLegendKey val="0"/>
          <c:showVal val="1"/>
          <c:showCatName val="0"/>
          <c:showSerName val="0"/>
          <c:showPercent val="0"/>
          <c:showBubbleSize val="0"/>
        </c:dLbls>
        <c:gapWidth val="150"/>
        <c:overlap val="-25"/>
        <c:axId val="168651008"/>
        <c:axId val="171905024"/>
      </c:barChart>
      <c:catAx>
        <c:axId val="168651008"/>
        <c:scaling>
          <c:orientation val="minMax"/>
        </c:scaling>
        <c:delete val="0"/>
        <c:axPos val="b"/>
        <c:numFmt formatCode="General" sourceLinked="0"/>
        <c:majorTickMark val="none"/>
        <c:minorTickMark val="none"/>
        <c:tickLblPos val="nextTo"/>
        <c:crossAx val="171905024"/>
        <c:crosses val="autoZero"/>
        <c:auto val="1"/>
        <c:lblAlgn val="ctr"/>
        <c:lblOffset val="100"/>
        <c:noMultiLvlLbl val="0"/>
      </c:catAx>
      <c:valAx>
        <c:axId val="171905024"/>
        <c:scaling>
          <c:orientation val="minMax"/>
        </c:scaling>
        <c:delete val="1"/>
        <c:axPos val="l"/>
        <c:numFmt formatCode="General" sourceLinked="1"/>
        <c:majorTickMark val="out"/>
        <c:minorTickMark val="none"/>
        <c:tickLblPos val="nextTo"/>
        <c:crossAx val="168651008"/>
        <c:crosses val="autoZero"/>
        <c:crossBetween val="between"/>
      </c:valAx>
    </c:plotArea>
    <c:legend>
      <c:legendPos val="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средний</a:t>
            </a:r>
            <a:r>
              <a:rPr lang="ru-RU" baseline="0"/>
              <a:t> балл</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General</c:formatCode>
                <c:ptCount val="3"/>
                <c:pt idx="1">
                  <c:v>51</c:v>
                </c:pt>
                <c:pt idx="2">
                  <c:v>70</c:v>
                </c:pt>
              </c:numCache>
            </c:numRef>
          </c:val>
          <c:extLst>
            <c:ext xmlns:c16="http://schemas.microsoft.com/office/drawing/2014/chart" uri="{C3380CC4-5D6E-409C-BE32-E72D297353CC}">
              <c16:uniqueId val="{00000000-20FC-484A-881D-D16D56A047B4}"/>
            </c:ext>
          </c:extLst>
        </c:ser>
        <c:dLbls>
          <c:showLegendKey val="0"/>
          <c:showVal val="1"/>
          <c:showCatName val="0"/>
          <c:showSerName val="0"/>
          <c:showPercent val="0"/>
          <c:showBubbleSize val="0"/>
        </c:dLbls>
        <c:gapWidth val="150"/>
        <c:overlap val="-25"/>
        <c:axId val="171943040"/>
        <c:axId val="171944576"/>
      </c:barChart>
      <c:catAx>
        <c:axId val="171943040"/>
        <c:scaling>
          <c:orientation val="minMax"/>
        </c:scaling>
        <c:delete val="0"/>
        <c:axPos val="b"/>
        <c:numFmt formatCode="General" sourceLinked="0"/>
        <c:majorTickMark val="none"/>
        <c:minorTickMark val="none"/>
        <c:tickLblPos val="nextTo"/>
        <c:crossAx val="171944576"/>
        <c:crosses val="autoZero"/>
        <c:auto val="1"/>
        <c:lblAlgn val="ctr"/>
        <c:lblOffset val="100"/>
        <c:noMultiLvlLbl val="0"/>
      </c:catAx>
      <c:valAx>
        <c:axId val="171944576"/>
        <c:scaling>
          <c:orientation val="minMax"/>
        </c:scaling>
        <c:delete val="1"/>
        <c:axPos val="l"/>
        <c:numFmt formatCode="General" sourceLinked="1"/>
        <c:majorTickMark val="out"/>
        <c:minorTickMark val="none"/>
        <c:tickLblPos val="nextTo"/>
        <c:crossAx val="171943040"/>
        <c:crosses val="autoZero"/>
        <c:crossBetween val="between"/>
      </c:valAx>
    </c:plotArea>
    <c:legend>
      <c:legendPos val="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русский язык</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Лист1!$B$2:$B$3</c:f>
              <c:numCache>
                <c:formatCode>General</c:formatCode>
                <c:ptCount val="2"/>
                <c:pt idx="0">
                  <c:v>100</c:v>
                </c:pt>
                <c:pt idx="1">
                  <c:v>66.67</c:v>
                </c:pt>
              </c:numCache>
            </c:numRef>
          </c:val>
          <c:extLst>
            <c:ext xmlns:c16="http://schemas.microsoft.com/office/drawing/2014/chart" uri="{C3380CC4-5D6E-409C-BE32-E72D297353CC}">
              <c16:uniqueId val="{00000000-AA51-49D5-91FB-3105EE0BD309}"/>
            </c:ext>
          </c:extLst>
        </c:ser>
        <c:ser>
          <c:idx val="1"/>
          <c:order val="1"/>
          <c:tx>
            <c:strRef>
              <c:f>Лист1!$C$1</c:f>
              <c:strCache>
                <c:ptCount val="1"/>
                <c:pt idx="0">
                  <c:v>математика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Лист1!$C$2:$C$3</c:f>
              <c:numCache>
                <c:formatCode>General</c:formatCode>
                <c:ptCount val="2"/>
                <c:pt idx="0">
                  <c:v>96.15</c:v>
                </c:pt>
                <c:pt idx="1">
                  <c:v>46.16</c:v>
                </c:pt>
              </c:numCache>
            </c:numRef>
          </c:val>
          <c:extLst>
            <c:ext xmlns:c16="http://schemas.microsoft.com/office/drawing/2014/chart" uri="{C3380CC4-5D6E-409C-BE32-E72D297353CC}">
              <c16:uniqueId val="{00000001-AA51-49D5-91FB-3105EE0BD309}"/>
            </c:ext>
          </c:extLst>
        </c:ser>
        <c:ser>
          <c:idx val="2"/>
          <c:order val="2"/>
          <c:tx>
            <c:strRef>
              <c:f>Лист1!$D$1</c:f>
              <c:strCache>
                <c:ptCount val="1"/>
                <c:pt idx="0">
                  <c:v>окружающий мир</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Лист1!$D$2:$D$3</c:f>
              <c:numCache>
                <c:formatCode>General</c:formatCode>
                <c:ptCount val="2"/>
                <c:pt idx="0">
                  <c:v>100</c:v>
                </c:pt>
                <c:pt idx="1">
                  <c:v>80.77</c:v>
                </c:pt>
              </c:numCache>
            </c:numRef>
          </c:val>
          <c:extLst>
            <c:ext xmlns:c16="http://schemas.microsoft.com/office/drawing/2014/chart" uri="{C3380CC4-5D6E-409C-BE32-E72D297353CC}">
              <c16:uniqueId val="{00000002-AA51-49D5-91FB-3105EE0BD309}"/>
            </c:ext>
          </c:extLst>
        </c:ser>
        <c:dLbls>
          <c:dLblPos val="outEnd"/>
          <c:showLegendKey val="0"/>
          <c:showVal val="1"/>
          <c:showCatName val="0"/>
          <c:showSerName val="0"/>
          <c:showPercent val="0"/>
          <c:showBubbleSize val="0"/>
        </c:dLbls>
        <c:gapWidth val="150"/>
        <c:axId val="118673408"/>
        <c:axId val="118675328"/>
      </c:barChart>
      <c:catAx>
        <c:axId val="118673408"/>
        <c:scaling>
          <c:orientation val="minMax"/>
        </c:scaling>
        <c:delete val="0"/>
        <c:axPos val="b"/>
        <c:numFmt formatCode="General" sourceLinked="0"/>
        <c:majorTickMark val="out"/>
        <c:minorTickMark val="none"/>
        <c:tickLblPos val="nextTo"/>
        <c:crossAx val="118675328"/>
        <c:crosses val="autoZero"/>
        <c:auto val="1"/>
        <c:lblAlgn val="ctr"/>
        <c:lblOffset val="100"/>
        <c:noMultiLvlLbl val="0"/>
      </c:catAx>
      <c:valAx>
        <c:axId val="118675328"/>
        <c:scaling>
          <c:orientation val="minMax"/>
        </c:scaling>
        <c:delete val="0"/>
        <c:axPos val="l"/>
        <c:majorGridlines/>
        <c:numFmt formatCode="General" sourceLinked="1"/>
        <c:majorTickMark val="out"/>
        <c:minorTickMark val="none"/>
        <c:tickLblPos val="nextTo"/>
        <c:crossAx val="118673408"/>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русский язык</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Лист1!$B$2:$B$3</c:f>
              <c:numCache>
                <c:formatCode>General</c:formatCode>
                <c:ptCount val="2"/>
                <c:pt idx="0">
                  <c:v>100</c:v>
                </c:pt>
                <c:pt idx="1">
                  <c:v>38.89</c:v>
                </c:pt>
              </c:numCache>
            </c:numRef>
          </c:val>
          <c:extLst>
            <c:ext xmlns:c16="http://schemas.microsoft.com/office/drawing/2014/chart" uri="{C3380CC4-5D6E-409C-BE32-E72D297353CC}">
              <c16:uniqueId val="{00000000-94E0-415B-B3D5-E1B7A0BB6F9A}"/>
            </c:ext>
          </c:extLst>
        </c:ser>
        <c:ser>
          <c:idx val="1"/>
          <c:order val="1"/>
          <c:tx>
            <c:strRef>
              <c:f>Лист1!$C$1</c:f>
              <c:strCache>
                <c:ptCount val="1"/>
                <c:pt idx="0">
                  <c:v>математика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Лист1!$C$2:$C$3</c:f>
              <c:numCache>
                <c:formatCode>General</c:formatCode>
                <c:ptCount val="2"/>
                <c:pt idx="0">
                  <c:v>94.44</c:v>
                </c:pt>
                <c:pt idx="1">
                  <c:v>66.67</c:v>
                </c:pt>
              </c:numCache>
            </c:numRef>
          </c:val>
          <c:extLst>
            <c:ext xmlns:c16="http://schemas.microsoft.com/office/drawing/2014/chart" uri="{C3380CC4-5D6E-409C-BE32-E72D297353CC}">
              <c16:uniqueId val="{00000001-94E0-415B-B3D5-E1B7A0BB6F9A}"/>
            </c:ext>
          </c:extLst>
        </c:ser>
        <c:ser>
          <c:idx val="2"/>
          <c:order val="2"/>
          <c:tx>
            <c:strRef>
              <c:f>Лист1!$D$1</c:f>
              <c:strCache>
                <c:ptCount val="1"/>
                <c:pt idx="0">
                  <c:v>биология</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Лист1!$D$2:$D$3</c:f>
              <c:numCache>
                <c:formatCode>General</c:formatCode>
                <c:ptCount val="2"/>
                <c:pt idx="0">
                  <c:v>100</c:v>
                </c:pt>
                <c:pt idx="1">
                  <c:v>58.82</c:v>
                </c:pt>
              </c:numCache>
            </c:numRef>
          </c:val>
          <c:extLst>
            <c:ext xmlns:c16="http://schemas.microsoft.com/office/drawing/2014/chart" uri="{C3380CC4-5D6E-409C-BE32-E72D297353CC}">
              <c16:uniqueId val="{00000002-94E0-415B-B3D5-E1B7A0BB6F9A}"/>
            </c:ext>
          </c:extLst>
        </c:ser>
        <c:ser>
          <c:idx val="3"/>
          <c:order val="3"/>
          <c:tx>
            <c:strRef>
              <c:f>Лист1!$E$1</c:f>
              <c:strCache>
                <c:ptCount val="1"/>
                <c:pt idx="0">
                  <c:v>история</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Лист1!$E$2:$E$3</c:f>
              <c:numCache>
                <c:formatCode>General</c:formatCode>
                <c:ptCount val="2"/>
                <c:pt idx="0">
                  <c:v>100</c:v>
                </c:pt>
                <c:pt idx="1">
                  <c:v>72.22</c:v>
                </c:pt>
              </c:numCache>
            </c:numRef>
          </c:val>
          <c:extLst>
            <c:ext xmlns:c16="http://schemas.microsoft.com/office/drawing/2014/chart" uri="{C3380CC4-5D6E-409C-BE32-E72D297353CC}">
              <c16:uniqueId val="{00000003-94E0-415B-B3D5-E1B7A0BB6F9A}"/>
            </c:ext>
          </c:extLst>
        </c:ser>
        <c:dLbls>
          <c:dLblPos val="outEnd"/>
          <c:showLegendKey val="0"/>
          <c:showVal val="1"/>
          <c:showCatName val="0"/>
          <c:showSerName val="0"/>
          <c:showPercent val="0"/>
          <c:showBubbleSize val="0"/>
        </c:dLbls>
        <c:gapWidth val="150"/>
        <c:axId val="39272832"/>
        <c:axId val="39274368"/>
      </c:barChart>
      <c:catAx>
        <c:axId val="39272832"/>
        <c:scaling>
          <c:orientation val="minMax"/>
        </c:scaling>
        <c:delete val="0"/>
        <c:axPos val="b"/>
        <c:numFmt formatCode="General" sourceLinked="0"/>
        <c:majorTickMark val="out"/>
        <c:minorTickMark val="none"/>
        <c:tickLblPos val="nextTo"/>
        <c:crossAx val="39274368"/>
        <c:crosses val="autoZero"/>
        <c:auto val="1"/>
        <c:lblAlgn val="ctr"/>
        <c:lblOffset val="100"/>
        <c:noMultiLvlLbl val="0"/>
      </c:catAx>
      <c:valAx>
        <c:axId val="39274368"/>
        <c:scaling>
          <c:orientation val="minMax"/>
        </c:scaling>
        <c:delete val="0"/>
        <c:axPos val="l"/>
        <c:majorGridlines/>
        <c:numFmt formatCode="General" sourceLinked="1"/>
        <c:majorTickMark val="out"/>
        <c:minorTickMark val="none"/>
        <c:tickLblPos val="nextTo"/>
        <c:crossAx val="39272832"/>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4 кл  2023</c:v>
                </c:pt>
              </c:strCache>
            </c:strRef>
          </c:tx>
          <c:invertIfNegative val="0"/>
          <c:dLbls>
            <c:dLbl>
              <c:idx val="0"/>
              <c:layout>
                <c:manualLayout>
                  <c:x val="5.4791021865500554E-3"/>
                  <c:y val="0.1603651954839976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C1-4E5F-A81C-0ACAAA4066EA}"/>
                </c:ext>
              </c:extLst>
            </c:dLbl>
            <c:dLbl>
              <c:idx val="1"/>
              <c:layout>
                <c:manualLayout>
                  <c:x val="0"/>
                  <c:y val="0.1216563551947568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C1-4E5F-A81C-0ACAAA4066E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русский язык</c:v>
                </c:pt>
                <c:pt idx="1">
                  <c:v>математика</c:v>
                </c:pt>
              </c:strCache>
            </c:strRef>
          </c:cat>
          <c:val>
            <c:numRef>
              <c:f>Лист1!$B$2:$B$3</c:f>
              <c:numCache>
                <c:formatCode>General</c:formatCode>
                <c:ptCount val="2"/>
                <c:pt idx="0">
                  <c:v>65</c:v>
                </c:pt>
                <c:pt idx="1">
                  <c:v>84</c:v>
                </c:pt>
              </c:numCache>
            </c:numRef>
          </c:val>
          <c:extLst>
            <c:ext xmlns:c16="http://schemas.microsoft.com/office/drawing/2014/chart" uri="{C3380CC4-5D6E-409C-BE32-E72D297353CC}">
              <c16:uniqueId val="{00000002-8EC1-4E5F-A81C-0ACAAA4066EA}"/>
            </c:ext>
          </c:extLst>
        </c:ser>
        <c:ser>
          <c:idx val="1"/>
          <c:order val="1"/>
          <c:tx>
            <c:strRef>
              <c:f>Лист1!$C$1</c:f>
              <c:strCache>
                <c:ptCount val="1"/>
                <c:pt idx="0">
                  <c:v>5 кл. 2024</c:v>
                </c:pt>
              </c:strCache>
            </c:strRef>
          </c:tx>
          <c:invertIfNegative val="0"/>
          <c:dLbls>
            <c:dLbl>
              <c:idx val="0"/>
              <c:layout>
                <c:manualLayout>
                  <c:x val="-5.4791021865500554E-3"/>
                  <c:y val="0.143775692502894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C1-4E5F-A81C-0ACAAA4066EA}"/>
                </c:ext>
              </c:extLst>
            </c:dLbl>
            <c:dLbl>
              <c:idx val="1"/>
              <c:layout>
                <c:manualLayout>
                  <c:x val="0"/>
                  <c:y val="0.1658950298110320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C1-4E5F-A81C-0ACAAA4066E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русский язык</c:v>
                </c:pt>
                <c:pt idx="1">
                  <c:v>математика</c:v>
                </c:pt>
              </c:strCache>
            </c:strRef>
          </c:cat>
          <c:val>
            <c:numRef>
              <c:f>Лист1!$C$2:$C$3</c:f>
              <c:numCache>
                <c:formatCode>General</c:formatCode>
                <c:ptCount val="2"/>
                <c:pt idx="0">
                  <c:v>38.9</c:v>
                </c:pt>
                <c:pt idx="1">
                  <c:v>66.67</c:v>
                </c:pt>
              </c:numCache>
            </c:numRef>
          </c:val>
          <c:extLst>
            <c:ext xmlns:c16="http://schemas.microsoft.com/office/drawing/2014/chart" uri="{C3380CC4-5D6E-409C-BE32-E72D297353CC}">
              <c16:uniqueId val="{00000005-8EC1-4E5F-A81C-0ACAAA4066EA}"/>
            </c:ext>
          </c:extLst>
        </c:ser>
        <c:dLbls>
          <c:dLblPos val="outEnd"/>
          <c:showLegendKey val="0"/>
          <c:showVal val="1"/>
          <c:showCatName val="0"/>
          <c:showSerName val="0"/>
          <c:showPercent val="0"/>
          <c:showBubbleSize val="0"/>
        </c:dLbls>
        <c:gapWidth val="150"/>
        <c:axId val="116189440"/>
        <c:axId val="116191232"/>
      </c:barChart>
      <c:catAx>
        <c:axId val="116189440"/>
        <c:scaling>
          <c:orientation val="minMax"/>
        </c:scaling>
        <c:delete val="0"/>
        <c:axPos val="b"/>
        <c:numFmt formatCode="General" sourceLinked="0"/>
        <c:majorTickMark val="out"/>
        <c:minorTickMark val="none"/>
        <c:tickLblPos val="nextTo"/>
        <c:crossAx val="116191232"/>
        <c:crosses val="autoZero"/>
        <c:auto val="1"/>
        <c:lblAlgn val="ctr"/>
        <c:lblOffset val="100"/>
        <c:noMultiLvlLbl val="0"/>
      </c:catAx>
      <c:valAx>
        <c:axId val="116191232"/>
        <c:scaling>
          <c:orientation val="minMax"/>
        </c:scaling>
        <c:delete val="0"/>
        <c:axPos val="l"/>
        <c:majorGridlines/>
        <c:numFmt formatCode="General" sourceLinked="1"/>
        <c:majorTickMark val="out"/>
        <c:minorTickMark val="none"/>
        <c:tickLblPos val="nextTo"/>
        <c:crossAx val="116189440"/>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русский язык</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Лист1!$B$2:$B$3</c:f>
              <c:numCache>
                <c:formatCode>General</c:formatCode>
                <c:ptCount val="2"/>
                <c:pt idx="0">
                  <c:v>100</c:v>
                </c:pt>
                <c:pt idx="1">
                  <c:v>60</c:v>
                </c:pt>
              </c:numCache>
            </c:numRef>
          </c:val>
          <c:extLst>
            <c:ext xmlns:c16="http://schemas.microsoft.com/office/drawing/2014/chart" uri="{C3380CC4-5D6E-409C-BE32-E72D297353CC}">
              <c16:uniqueId val="{00000000-C17B-493C-8D4F-8D56D2C2D1D8}"/>
            </c:ext>
          </c:extLst>
        </c:ser>
        <c:ser>
          <c:idx val="1"/>
          <c:order val="1"/>
          <c:tx>
            <c:strRef>
              <c:f>Лист1!$C$1</c:f>
              <c:strCache>
                <c:ptCount val="1"/>
                <c:pt idx="0">
                  <c:v>математика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Лист1!$C$2:$C$3</c:f>
              <c:numCache>
                <c:formatCode>General</c:formatCode>
                <c:ptCount val="2"/>
                <c:pt idx="0">
                  <c:v>100</c:v>
                </c:pt>
                <c:pt idx="1">
                  <c:v>45.45</c:v>
                </c:pt>
              </c:numCache>
            </c:numRef>
          </c:val>
          <c:extLst>
            <c:ext xmlns:c16="http://schemas.microsoft.com/office/drawing/2014/chart" uri="{C3380CC4-5D6E-409C-BE32-E72D297353CC}">
              <c16:uniqueId val="{00000001-C17B-493C-8D4F-8D56D2C2D1D8}"/>
            </c:ext>
          </c:extLst>
        </c:ser>
        <c:ser>
          <c:idx val="2"/>
          <c:order val="2"/>
          <c:tx>
            <c:strRef>
              <c:f>Лист1!$D$1</c:f>
              <c:strCache>
                <c:ptCount val="1"/>
                <c:pt idx="0">
                  <c:v>биология</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Лист1!$D$2:$D$3</c:f>
              <c:numCache>
                <c:formatCode>General</c:formatCode>
                <c:ptCount val="2"/>
                <c:pt idx="0">
                  <c:v>100</c:v>
                </c:pt>
                <c:pt idx="1">
                  <c:v>56.62</c:v>
                </c:pt>
              </c:numCache>
            </c:numRef>
          </c:val>
          <c:extLst>
            <c:ext xmlns:c16="http://schemas.microsoft.com/office/drawing/2014/chart" uri="{C3380CC4-5D6E-409C-BE32-E72D297353CC}">
              <c16:uniqueId val="{00000002-C17B-493C-8D4F-8D56D2C2D1D8}"/>
            </c:ext>
          </c:extLst>
        </c:ser>
        <c:ser>
          <c:idx val="3"/>
          <c:order val="3"/>
          <c:tx>
            <c:strRef>
              <c:f>Лист1!$E$1</c:f>
              <c:strCache>
                <c:ptCount val="1"/>
                <c:pt idx="0">
                  <c:v>обществознание</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Лист1!$E$2:$E$3</c:f>
              <c:numCache>
                <c:formatCode>General</c:formatCode>
                <c:ptCount val="2"/>
                <c:pt idx="0">
                  <c:v>100</c:v>
                </c:pt>
                <c:pt idx="1">
                  <c:v>66.67</c:v>
                </c:pt>
              </c:numCache>
            </c:numRef>
          </c:val>
          <c:extLst>
            <c:ext xmlns:c16="http://schemas.microsoft.com/office/drawing/2014/chart" uri="{C3380CC4-5D6E-409C-BE32-E72D297353CC}">
              <c16:uniqueId val="{00000003-C17B-493C-8D4F-8D56D2C2D1D8}"/>
            </c:ext>
          </c:extLst>
        </c:ser>
        <c:dLbls>
          <c:dLblPos val="outEnd"/>
          <c:showLegendKey val="0"/>
          <c:showVal val="1"/>
          <c:showCatName val="0"/>
          <c:showSerName val="0"/>
          <c:showPercent val="0"/>
          <c:showBubbleSize val="0"/>
        </c:dLbls>
        <c:gapWidth val="150"/>
        <c:axId val="54859648"/>
        <c:axId val="54861184"/>
      </c:barChart>
      <c:catAx>
        <c:axId val="54859648"/>
        <c:scaling>
          <c:orientation val="minMax"/>
        </c:scaling>
        <c:delete val="0"/>
        <c:axPos val="b"/>
        <c:numFmt formatCode="General" sourceLinked="0"/>
        <c:majorTickMark val="out"/>
        <c:minorTickMark val="none"/>
        <c:tickLblPos val="nextTo"/>
        <c:crossAx val="54861184"/>
        <c:crosses val="autoZero"/>
        <c:auto val="1"/>
        <c:lblAlgn val="ctr"/>
        <c:lblOffset val="100"/>
        <c:noMultiLvlLbl val="0"/>
      </c:catAx>
      <c:valAx>
        <c:axId val="54861184"/>
        <c:scaling>
          <c:orientation val="minMax"/>
        </c:scaling>
        <c:delete val="0"/>
        <c:axPos val="l"/>
        <c:majorGridlines/>
        <c:numFmt formatCode="General" sourceLinked="1"/>
        <c:majorTickMark val="out"/>
        <c:minorTickMark val="none"/>
        <c:tickLblPos val="nextTo"/>
        <c:crossAx val="54859648"/>
        <c:crosses val="autoZero"/>
        <c:crossBetween val="between"/>
      </c:valAx>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5 кл  2023</c:v>
                </c:pt>
              </c:strCache>
            </c:strRef>
          </c:tx>
          <c:invertIfNegative val="0"/>
          <c:dLbls>
            <c:dLbl>
              <c:idx val="0"/>
              <c:layout>
                <c:manualLayout>
                  <c:x val="0"/>
                  <c:y val="-2.8308131837502613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34-498D-9D6C-66DE3D0BBC0F}"/>
                </c:ext>
              </c:extLst>
            </c:dLbl>
            <c:dLbl>
              <c:idx val="1"/>
              <c:layout>
                <c:manualLayout>
                  <c:x val="-5.022773026725696E-17"/>
                  <c:y val="2.20986342415162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34-498D-9D6C-66DE3D0BBC0F}"/>
                </c:ext>
              </c:extLst>
            </c:dLbl>
            <c:dLbl>
              <c:idx val="2"/>
              <c:layout>
                <c:manualLayout>
                  <c:x val="0"/>
                  <c:y val="2.20986342415162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34-498D-9D6C-66DE3D0BBC0F}"/>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русский язык</c:v>
                </c:pt>
                <c:pt idx="1">
                  <c:v>математика</c:v>
                </c:pt>
                <c:pt idx="2">
                  <c:v>биология</c:v>
                </c:pt>
              </c:strCache>
            </c:strRef>
          </c:cat>
          <c:val>
            <c:numRef>
              <c:f>Лист1!$B$2:$B$4</c:f>
              <c:numCache>
                <c:formatCode>General</c:formatCode>
                <c:ptCount val="3"/>
                <c:pt idx="0">
                  <c:v>69</c:v>
                </c:pt>
                <c:pt idx="1">
                  <c:v>71</c:v>
                </c:pt>
                <c:pt idx="2">
                  <c:v>73</c:v>
                </c:pt>
              </c:numCache>
            </c:numRef>
          </c:val>
          <c:extLst>
            <c:ext xmlns:c16="http://schemas.microsoft.com/office/drawing/2014/chart" uri="{C3380CC4-5D6E-409C-BE32-E72D297353CC}">
              <c16:uniqueId val="{00000003-7D34-498D-9D6C-66DE3D0BBC0F}"/>
            </c:ext>
          </c:extLst>
        </c:ser>
        <c:ser>
          <c:idx val="1"/>
          <c:order val="1"/>
          <c:tx>
            <c:strRef>
              <c:f>Лист1!$C$1</c:f>
              <c:strCache>
                <c:ptCount val="1"/>
                <c:pt idx="0">
                  <c:v>6 кл. 2024</c:v>
                </c:pt>
              </c:strCache>
            </c:strRef>
          </c:tx>
          <c:invertIfNegative val="0"/>
          <c:dLbls>
            <c:dLbl>
              <c:idx val="0"/>
              <c:layout>
                <c:manualLayout>
                  <c:x val="2.7401574803149606E-3"/>
                  <c:y val="-2.395303463173298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34-498D-9D6C-66DE3D0BBC0F}"/>
                </c:ext>
              </c:extLst>
            </c:dLbl>
            <c:dLbl>
              <c:idx val="1"/>
              <c:layout>
                <c:manualLayout>
                  <c:x val="-5.022773026725696E-17"/>
                  <c:y val="-1.66190509372169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D34-498D-9D6C-66DE3D0BBC0F}"/>
                </c:ext>
              </c:extLst>
            </c:dLbl>
            <c:dLbl>
              <c:idx val="2"/>
              <c:layout>
                <c:manualLayout>
                  <c:x val="5.4790206018768203E-3"/>
                  <c:y val="-3.32119712911992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D34-498D-9D6C-66DE3D0BBC0F}"/>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русский язык</c:v>
                </c:pt>
                <c:pt idx="1">
                  <c:v>математика</c:v>
                </c:pt>
                <c:pt idx="2">
                  <c:v>биология</c:v>
                </c:pt>
              </c:strCache>
            </c:strRef>
          </c:cat>
          <c:val>
            <c:numRef>
              <c:f>Лист1!$C$2:$C$4</c:f>
              <c:numCache>
                <c:formatCode>General</c:formatCode>
                <c:ptCount val="3"/>
                <c:pt idx="0">
                  <c:v>60</c:v>
                </c:pt>
                <c:pt idx="1">
                  <c:v>45.5</c:v>
                </c:pt>
                <c:pt idx="2">
                  <c:v>56.6</c:v>
                </c:pt>
              </c:numCache>
            </c:numRef>
          </c:val>
          <c:extLst>
            <c:ext xmlns:c16="http://schemas.microsoft.com/office/drawing/2014/chart" uri="{C3380CC4-5D6E-409C-BE32-E72D297353CC}">
              <c16:uniqueId val="{00000007-7D34-498D-9D6C-66DE3D0BBC0F}"/>
            </c:ext>
          </c:extLst>
        </c:ser>
        <c:dLbls>
          <c:dLblPos val="outEnd"/>
          <c:showLegendKey val="0"/>
          <c:showVal val="1"/>
          <c:showCatName val="0"/>
          <c:showSerName val="0"/>
          <c:showPercent val="0"/>
          <c:showBubbleSize val="0"/>
        </c:dLbls>
        <c:gapWidth val="150"/>
        <c:axId val="117697152"/>
        <c:axId val="121770368"/>
      </c:barChart>
      <c:catAx>
        <c:axId val="117697152"/>
        <c:scaling>
          <c:orientation val="minMax"/>
        </c:scaling>
        <c:delete val="0"/>
        <c:axPos val="b"/>
        <c:numFmt formatCode="General" sourceLinked="0"/>
        <c:majorTickMark val="out"/>
        <c:minorTickMark val="none"/>
        <c:tickLblPos val="nextTo"/>
        <c:crossAx val="121770368"/>
        <c:crosses val="autoZero"/>
        <c:auto val="1"/>
        <c:lblAlgn val="ctr"/>
        <c:lblOffset val="100"/>
        <c:noMultiLvlLbl val="0"/>
      </c:catAx>
      <c:valAx>
        <c:axId val="121770368"/>
        <c:scaling>
          <c:orientation val="minMax"/>
        </c:scaling>
        <c:delete val="0"/>
        <c:axPos val="l"/>
        <c:majorGridlines/>
        <c:numFmt formatCode="General" sourceLinked="1"/>
        <c:majorTickMark val="out"/>
        <c:minorTickMark val="none"/>
        <c:tickLblPos val="nextTo"/>
        <c:crossAx val="117697152"/>
        <c:crosses val="autoZero"/>
        <c:crossBetween val="between"/>
      </c:valAx>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русский язык</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Лист1!$B$2:$B$3</c:f>
              <c:numCache>
                <c:formatCode>General</c:formatCode>
                <c:ptCount val="2"/>
                <c:pt idx="0">
                  <c:v>100</c:v>
                </c:pt>
                <c:pt idx="1">
                  <c:v>48</c:v>
                </c:pt>
              </c:numCache>
            </c:numRef>
          </c:val>
          <c:extLst>
            <c:ext xmlns:c16="http://schemas.microsoft.com/office/drawing/2014/chart" uri="{C3380CC4-5D6E-409C-BE32-E72D297353CC}">
              <c16:uniqueId val="{00000000-601C-4D29-A5FC-B20695E8CB26}"/>
            </c:ext>
          </c:extLst>
        </c:ser>
        <c:ser>
          <c:idx val="1"/>
          <c:order val="1"/>
          <c:tx>
            <c:strRef>
              <c:f>Лист1!$C$1</c:f>
              <c:strCache>
                <c:ptCount val="1"/>
                <c:pt idx="0">
                  <c:v>математика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Лист1!$C$2:$C$3</c:f>
              <c:numCache>
                <c:formatCode>General</c:formatCode>
                <c:ptCount val="2"/>
                <c:pt idx="0">
                  <c:v>100</c:v>
                </c:pt>
                <c:pt idx="1">
                  <c:v>48</c:v>
                </c:pt>
              </c:numCache>
            </c:numRef>
          </c:val>
          <c:extLst>
            <c:ext xmlns:c16="http://schemas.microsoft.com/office/drawing/2014/chart" uri="{C3380CC4-5D6E-409C-BE32-E72D297353CC}">
              <c16:uniqueId val="{00000001-601C-4D29-A5FC-B20695E8CB26}"/>
            </c:ext>
          </c:extLst>
        </c:ser>
        <c:ser>
          <c:idx val="2"/>
          <c:order val="2"/>
          <c:tx>
            <c:strRef>
              <c:f>Лист1!$D$1</c:f>
              <c:strCache>
                <c:ptCount val="1"/>
                <c:pt idx="0">
                  <c:v>биология</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Лист1!$D$2:$D$3</c:f>
              <c:numCache>
                <c:formatCode>General</c:formatCode>
                <c:ptCount val="2"/>
                <c:pt idx="0">
                  <c:v>100</c:v>
                </c:pt>
                <c:pt idx="1">
                  <c:v>52</c:v>
                </c:pt>
              </c:numCache>
            </c:numRef>
          </c:val>
          <c:extLst>
            <c:ext xmlns:c16="http://schemas.microsoft.com/office/drawing/2014/chart" uri="{C3380CC4-5D6E-409C-BE32-E72D297353CC}">
              <c16:uniqueId val="{00000002-601C-4D29-A5FC-B20695E8CB26}"/>
            </c:ext>
          </c:extLst>
        </c:ser>
        <c:ser>
          <c:idx val="3"/>
          <c:order val="3"/>
          <c:tx>
            <c:strRef>
              <c:f>Лист1!$E$1</c:f>
              <c:strCache>
                <c:ptCount val="1"/>
                <c:pt idx="0">
                  <c:v>история</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Лист1!$E$2:$E$3</c:f>
              <c:numCache>
                <c:formatCode>General</c:formatCode>
                <c:ptCount val="2"/>
                <c:pt idx="0">
                  <c:v>100</c:v>
                </c:pt>
                <c:pt idx="1">
                  <c:v>52</c:v>
                </c:pt>
              </c:numCache>
            </c:numRef>
          </c:val>
          <c:extLst>
            <c:ext xmlns:c16="http://schemas.microsoft.com/office/drawing/2014/chart" uri="{C3380CC4-5D6E-409C-BE32-E72D297353CC}">
              <c16:uniqueId val="{00000003-601C-4D29-A5FC-B20695E8CB26}"/>
            </c:ext>
          </c:extLst>
        </c:ser>
        <c:dLbls>
          <c:dLblPos val="outEnd"/>
          <c:showLegendKey val="0"/>
          <c:showVal val="1"/>
          <c:showCatName val="0"/>
          <c:showSerName val="0"/>
          <c:showPercent val="0"/>
          <c:showBubbleSize val="0"/>
        </c:dLbls>
        <c:gapWidth val="150"/>
        <c:axId val="54873472"/>
        <c:axId val="54875264"/>
      </c:barChart>
      <c:catAx>
        <c:axId val="54873472"/>
        <c:scaling>
          <c:orientation val="minMax"/>
        </c:scaling>
        <c:delete val="0"/>
        <c:axPos val="b"/>
        <c:numFmt formatCode="General" sourceLinked="0"/>
        <c:majorTickMark val="out"/>
        <c:minorTickMark val="none"/>
        <c:tickLblPos val="nextTo"/>
        <c:crossAx val="54875264"/>
        <c:crosses val="autoZero"/>
        <c:auto val="1"/>
        <c:lblAlgn val="ctr"/>
        <c:lblOffset val="100"/>
        <c:noMultiLvlLbl val="0"/>
      </c:catAx>
      <c:valAx>
        <c:axId val="54875264"/>
        <c:scaling>
          <c:orientation val="minMax"/>
        </c:scaling>
        <c:delete val="0"/>
        <c:axPos val="l"/>
        <c:majorGridlines/>
        <c:numFmt formatCode="General" sourceLinked="1"/>
        <c:majorTickMark val="out"/>
        <c:minorTickMark val="none"/>
        <c:tickLblPos val="nextTo"/>
        <c:crossAx val="548734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10125198607456"/>
          <c:y val="0.158265294360067"/>
          <c:w val="0.87261767664332146"/>
          <c:h val="0.7122184987150636"/>
        </c:manualLayout>
      </c:layout>
      <c:barChart>
        <c:barDir val="col"/>
        <c:grouping val="clustered"/>
        <c:varyColors val="0"/>
        <c:ser>
          <c:idx val="0"/>
          <c:order val="0"/>
          <c:tx>
            <c:strRef>
              <c:f>Лист1!$A$2</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"5"</c:v>
                </c:pt>
                <c:pt idx="1">
                  <c:v>"4"</c:v>
                </c:pt>
                <c:pt idx="2">
                  <c:v>"3"</c:v>
                </c:pt>
                <c:pt idx="3">
                  <c:v>"2"</c:v>
                </c:pt>
              </c:strCache>
            </c:strRef>
          </c:cat>
          <c:val>
            <c:numRef>
              <c:f>Лист1!$B$2:$E$2</c:f>
              <c:numCache>
                <c:formatCode>0%</c:formatCode>
                <c:ptCount val="4"/>
                <c:pt idx="0">
                  <c:v>0.04</c:v>
                </c:pt>
                <c:pt idx="1">
                  <c:v>0.36</c:v>
                </c:pt>
                <c:pt idx="2">
                  <c:v>0.56000000000000005</c:v>
                </c:pt>
                <c:pt idx="3">
                  <c:v>0.04</c:v>
                </c:pt>
              </c:numCache>
            </c:numRef>
          </c:val>
          <c:extLst>
            <c:ext xmlns:c16="http://schemas.microsoft.com/office/drawing/2014/chart" uri="{C3380CC4-5D6E-409C-BE32-E72D297353CC}">
              <c16:uniqueId val="{00000000-08BC-4023-BD3F-9E93E47E927A}"/>
            </c:ext>
          </c:extLst>
        </c:ser>
        <c:ser>
          <c:idx val="1"/>
          <c:order val="1"/>
          <c:tx>
            <c:strRef>
              <c:f>Лист1!$A$3</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"5"</c:v>
                </c:pt>
                <c:pt idx="1">
                  <c:v>"4"</c:v>
                </c:pt>
                <c:pt idx="2">
                  <c:v>"3"</c:v>
                </c:pt>
                <c:pt idx="3">
                  <c:v>"2"</c:v>
                </c:pt>
              </c:strCache>
            </c:strRef>
          </c:cat>
          <c:val>
            <c:numRef>
              <c:f>Лист1!$B$3:$E$3</c:f>
              <c:numCache>
                <c:formatCode>0%</c:formatCode>
                <c:ptCount val="4"/>
                <c:pt idx="0">
                  <c:v>0.08</c:v>
                </c:pt>
                <c:pt idx="1">
                  <c:v>0.42</c:v>
                </c:pt>
                <c:pt idx="2">
                  <c:v>0.38</c:v>
                </c:pt>
                <c:pt idx="3">
                  <c:v>0.12</c:v>
                </c:pt>
              </c:numCache>
            </c:numRef>
          </c:val>
          <c:extLst>
            <c:ext xmlns:c16="http://schemas.microsoft.com/office/drawing/2014/chart" uri="{C3380CC4-5D6E-409C-BE32-E72D297353CC}">
              <c16:uniqueId val="{00000001-08BC-4023-BD3F-9E93E47E927A}"/>
            </c:ext>
          </c:extLst>
        </c:ser>
        <c:ser>
          <c:idx val="2"/>
          <c:order val="2"/>
          <c:tx>
            <c:strRef>
              <c:f>Лист1!$A$4</c:f>
              <c:strCache>
                <c:ptCount val="1"/>
                <c:pt idx="0">
                  <c:v>2023-2024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"5"</c:v>
                </c:pt>
                <c:pt idx="1">
                  <c:v>"4"</c:v>
                </c:pt>
                <c:pt idx="2">
                  <c:v>"3"</c:v>
                </c:pt>
                <c:pt idx="3">
                  <c:v>"2"</c:v>
                </c:pt>
              </c:strCache>
            </c:strRef>
          </c:cat>
          <c:val>
            <c:numRef>
              <c:f>Лист1!$B$4:$E$4</c:f>
              <c:numCache>
                <c:formatCode>0%</c:formatCode>
                <c:ptCount val="4"/>
                <c:pt idx="0">
                  <c:v>0</c:v>
                </c:pt>
                <c:pt idx="1">
                  <c:v>0.63</c:v>
                </c:pt>
                <c:pt idx="2">
                  <c:v>0.3</c:v>
                </c:pt>
                <c:pt idx="3">
                  <c:v>7.0000000000000007E-2</c:v>
                </c:pt>
              </c:numCache>
            </c:numRef>
          </c:val>
          <c:extLst>
            <c:ext xmlns:c16="http://schemas.microsoft.com/office/drawing/2014/chart" uri="{C3380CC4-5D6E-409C-BE32-E72D297353CC}">
              <c16:uniqueId val="{00000002-08BC-4023-BD3F-9E93E47E927A}"/>
            </c:ext>
          </c:extLst>
        </c:ser>
        <c:dLbls>
          <c:showLegendKey val="0"/>
          <c:showVal val="0"/>
          <c:showCatName val="0"/>
          <c:showSerName val="0"/>
          <c:showPercent val="0"/>
          <c:showBubbleSize val="0"/>
        </c:dLbls>
        <c:gapWidth val="75"/>
        <c:overlap val="-25"/>
        <c:axId val="96972800"/>
        <c:axId val="96974336"/>
      </c:barChart>
      <c:catAx>
        <c:axId val="96972800"/>
        <c:scaling>
          <c:orientation val="minMax"/>
        </c:scaling>
        <c:delete val="0"/>
        <c:axPos val="b"/>
        <c:numFmt formatCode="General" sourceLinked="0"/>
        <c:majorTickMark val="none"/>
        <c:minorTickMark val="none"/>
        <c:tickLblPos val="nextTo"/>
        <c:crossAx val="96974336"/>
        <c:crosses val="autoZero"/>
        <c:auto val="1"/>
        <c:lblAlgn val="ctr"/>
        <c:lblOffset val="100"/>
        <c:noMultiLvlLbl val="0"/>
      </c:catAx>
      <c:valAx>
        <c:axId val="96974336"/>
        <c:scaling>
          <c:orientation val="minMax"/>
        </c:scaling>
        <c:delete val="0"/>
        <c:axPos val="l"/>
        <c:majorGridlines/>
        <c:numFmt formatCode="0%" sourceLinked="1"/>
        <c:majorTickMark val="none"/>
        <c:minorTickMark val="none"/>
        <c:tickLblPos val="nextTo"/>
        <c:spPr>
          <a:ln w="9525">
            <a:noFill/>
          </a:ln>
        </c:spPr>
        <c:crossAx val="96972800"/>
        <c:crosses val="autoZero"/>
        <c:crossBetween val="between"/>
      </c:valAx>
    </c:plotArea>
    <c:legend>
      <c:legendPos val="b"/>
      <c:layout>
        <c:manualLayout>
          <c:xMode val="edge"/>
          <c:yMode val="edge"/>
          <c:x val="0.18538419759816827"/>
          <c:y val="4.6231063222360355E-2"/>
          <c:w val="0.67313772525422277"/>
          <c:h val="0.10122245386722721"/>
        </c:manualLayout>
      </c:layout>
      <c:overlay val="0"/>
    </c:legend>
    <c:plotVisOnly val="1"/>
    <c:dispBlanksAs val="gap"/>
    <c:showDLblsOverMax val="0"/>
  </c:chart>
  <c:txPr>
    <a:bodyPr/>
    <a:lstStyle/>
    <a:p>
      <a:pPr>
        <a:defRPr sz="1800"/>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6 кл  2023</c:v>
                </c:pt>
              </c:strCache>
            </c:strRef>
          </c:tx>
          <c:invertIfNegative val="0"/>
          <c:dLbls>
            <c:dLbl>
              <c:idx val="0"/>
              <c:layout>
                <c:manualLayout>
                  <c:x val="0"/>
                  <c:y val="0.1382458581758600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B6-4BB2-BA44-0D73368B28D1}"/>
                </c:ext>
              </c:extLst>
            </c:dLbl>
            <c:dLbl>
              <c:idx val="1"/>
              <c:layout>
                <c:manualLayout>
                  <c:x val="0"/>
                  <c:y val="0.1216563551947568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B6-4BB2-BA44-0D73368B28D1}"/>
                </c:ext>
              </c:extLst>
            </c:dLbl>
            <c:dLbl>
              <c:idx val="2"/>
              <c:layout>
                <c:manualLayout>
                  <c:x val="0"/>
                  <c:y val="0.1216563551947568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B6-4BB2-BA44-0D73368B28D1}"/>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русский язык</c:v>
                </c:pt>
                <c:pt idx="1">
                  <c:v>математика</c:v>
                </c:pt>
                <c:pt idx="2">
                  <c:v>биология</c:v>
                </c:pt>
              </c:strCache>
            </c:strRef>
          </c:cat>
          <c:val>
            <c:numRef>
              <c:f>Лист1!$B$2:$B$4</c:f>
              <c:numCache>
                <c:formatCode>General</c:formatCode>
                <c:ptCount val="3"/>
                <c:pt idx="0">
                  <c:v>59</c:v>
                </c:pt>
                <c:pt idx="1">
                  <c:v>44</c:v>
                </c:pt>
                <c:pt idx="2">
                  <c:v>41</c:v>
                </c:pt>
              </c:numCache>
            </c:numRef>
          </c:val>
          <c:extLst>
            <c:ext xmlns:c16="http://schemas.microsoft.com/office/drawing/2014/chart" uri="{C3380CC4-5D6E-409C-BE32-E72D297353CC}">
              <c16:uniqueId val="{00000003-0BB6-4BB2-BA44-0D73368B28D1}"/>
            </c:ext>
          </c:extLst>
        </c:ser>
        <c:ser>
          <c:idx val="1"/>
          <c:order val="1"/>
          <c:tx>
            <c:strRef>
              <c:f>Лист1!$C$1</c:f>
              <c:strCache>
                <c:ptCount val="1"/>
                <c:pt idx="0">
                  <c:v>7 кл. 2024</c:v>
                </c:pt>
              </c:strCache>
            </c:strRef>
          </c:tx>
          <c:invertIfNegative val="0"/>
          <c:dLbls>
            <c:dLbl>
              <c:idx val="0"/>
              <c:layout>
                <c:manualLayout>
                  <c:x val="-5.4791021865500302E-3"/>
                  <c:y val="0.1161265208677224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B6-4BB2-BA44-0D73368B28D1}"/>
                </c:ext>
              </c:extLst>
            </c:dLbl>
            <c:dLbl>
              <c:idx val="1"/>
              <c:layout>
                <c:manualLayout>
                  <c:x val="0"/>
                  <c:y val="0.127186189521791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B6-4BB2-BA44-0D73368B28D1}"/>
                </c:ext>
              </c:extLst>
            </c:dLbl>
            <c:dLbl>
              <c:idx val="2"/>
              <c:layout>
                <c:manualLayout>
                  <c:x val="5.4791021865500554E-3"/>
                  <c:y val="0.127186189521791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B6-4BB2-BA44-0D73368B28D1}"/>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русский язык</c:v>
                </c:pt>
                <c:pt idx="1">
                  <c:v>математика</c:v>
                </c:pt>
                <c:pt idx="2">
                  <c:v>биология</c:v>
                </c:pt>
              </c:strCache>
            </c:strRef>
          </c:cat>
          <c:val>
            <c:numRef>
              <c:f>Лист1!$C$2:$C$4</c:f>
              <c:numCache>
                <c:formatCode>General</c:formatCode>
                <c:ptCount val="3"/>
                <c:pt idx="0">
                  <c:v>48</c:v>
                </c:pt>
                <c:pt idx="1">
                  <c:v>48</c:v>
                </c:pt>
                <c:pt idx="2">
                  <c:v>52</c:v>
                </c:pt>
              </c:numCache>
            </c:numRef>
          </c:val>
          <c:extLst>
            <c:ext xmlns:c16="http://schemas.microsoft.com/office/drawing/2014/chart" uri="{C3380CC4-5D6E-409C-BE32-E72D297353CC}">
              <c16:uniqueId val="{00000007-0BB6-4BB2-BA44-0D73368B28D1}"/>
            </c:ext>
          </c:extLst>
        </c:ser>
        <c:dLbls>
          <c:dLblPos val="outEnd"/>
          <c:showLegendKey val="0"/>
          <c:showVal val="1"/>
          <c:showCatName val="0"/>
          <c:showSerName val="0"/>
          <c:showPercent val="0"/>
          <c:showBubbleSize val="0"/>
        </c:dLbls>
        <c:gapWidth val="150"/>
        <c:axId val="123137024"/>
        <c:axId val="123724544"/>
      </c:barChart>
      <c:catAx>
        <c:axId val="123137024"/>
        <c:scaling>
          <c:orientation val="minMax"/>
        </c:scaling>
        <c:delete val="0"/>
        <c:axPos val="b"/>
        <c:numFmt formatCode="General" sourceLinked="0"/>
        <c:majorTickMark val="out"/>
        <c:minorTickMark val="none"/>
        <c:tickLblPos val="nextTo"/>
        <c:crossAx val="123724544"/>
        <c:crosses val="autoZero"/>
        <c:auto val="1"/>
        <c:lblAlgn val="ctr"/>
        <c:lblOffset val="100"/>
        <c:noMultiLvlLbl val="0"/>
      </c:catAx>
      <c:valAx>
        <c:axId val="123724544"/>
        <c:scaling>
          <c:orientation val="minMax"/>
        </c:scaling>
        <c:delete val="0"/>
        <c:axPos val="l"/>
        <c:majorGridlines/>
        <c:numFmt formatCode="General" sourceLinked="1"/>
        <c:majorTickMark val="out"/>
        <c:minorTickMark val="none"/>
        <c:tickLblPos val="nextTo"/>
        <c:crossAx val="123137024"/>
        <c:crosses val="autoZero"/>
        <c:crossBetween val="between"/>
      </c:valAx>
    </c:plotArea>
    <c:legend>
      <c:legendPos val="r"/>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русский язык</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Лист1!$B$2:$B$3</c:f>
              <c:numCache>
                <c:formatCode>General</c:formatCode>
                <c:ptCount val="2"/>
                <c:pt idx="0">
                  <c:v>100</c:v>
                </c:pt>
                <c:pt idx="1">
                  <c:v>41.38</c:v>
                </c:pt>
              </c:numCache>
            </c:numRef>
          </c:val>
          <c:extLst>
            <c:ext xmlns:c16="http://schemas.microsoft.com/office/drawing/2014/chart" uri="{C3380CC4-5D6E-409C-BE32-E72D297353CC}">
              <c16:uniqueId val="{00000000-290D-41C8-97E4-F881D6869EE1}"/>
            </c:ext>
          </c:extLst>
        </c:ser>
        <c:ser>
          <c:idx val="1"/>
          <c:order val="1"/>
          <c:tx>
            <c:strRef>
              <c:f>Лист1!$C$1</c:f>
              <c:strCache>
                <c:ptCount val="1"/>
                <c:pt idx="0">
                  <c:v>математика</c:v>
                </c:pt>
              </c:strCache>
            </c:strRef>
          </c:tx>
          <c:invertIfNegative val="0"/>
          <c:dLbls>
            <c:dLbl>
              <c:idx val="0"/>
              <c:layout>
                <c:manualLayout>
                  <c:x val="2.4277044243247076E-17"/>
                  <c:y val="-2.40815450415909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0D-41C8-97E4-F881D6869EE1}"/>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Лист1!$C$2:$C$3</c:f>
              <c:numCache>
                <c:formatCode>General</c:formatCode>
                <c:ptCount val="2"/>
                <c:pt idx="0">
                  <c:v>92.59</c:v>
                </c:pt>
                <c:pt idx="1">
                  <c:v>25.93</c:v>
                </c:pt>
              </c:numCache>
            </c:numRef>
          </c:val>
          <c:extLst>
            <c:ext xmlns:c16="http://schemas.microsoft.com/office/drawing/2014/chart" uri="{C3380CC4-5D6E-409C-BE32-E72D297353CC}">
              <c16:uniqueId val="{00000002-290D-41C8-97E4-F881D6869EE1}"/>
            </c:ext>
          </c:extLst>
        </c:ser>
        <c:ser>
          <c:idx val="2"/>
          <c:order val="2"/>
          <c:tx>
            <c:strRef>
              <c:f>Лист1!$D$1</c:f>
              <c:strCache>
                <c:ptCount val="1"/>
                <c:pt idx="0">
                  <c:v>физика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Лист1!$D$2:$D$3</c:f>
              <c:numCache>
                <c:formatCode>General</c:formatCode>
                <c:ptCount val="2"/>
                <c:pt idx="0">
                  <c:v>100</c:v>
                </c:pt>
                <c:pt idx="1">
                  <c:v>50</c:v>
                </c:pt>
              </c:numCache>
            </c:numRef>
          </c:val>
          <c:extLst>
            <c:ext xmlns:c16="http://schemas.microsoft.com/office/drawing/2014/chart" uri="{C3380CC4-5D6E-409C-BE32-E72D297353CC}">
              <c16:uniqueId val="{00000003-290D-41C8-97E4-F881D6869EE1}"/>
            </c:ext>
          </c:extLst>
        </c:ser>
        <c:ser>
          <c:idx val="3"/>
          <c:order val="3"/>
          <c:tx>
            <c:strRef>
              <c:f>Лист1!$E$1</c:f>
              <c:strCache>
                <c:ptCount val="1"/>
                <c:pt idx="0">
                  <c:v>история</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Лист1!$E$2:$E$3</c:f>
              <c:numCache>
                <c:formatCode>General</c:formatCode>
                <c:ptCount val="2"/>
                <c:pt idx="0">
                  <c:v>100</c:v>
                </c:pt>
                <c:pt idx="1">
                  <c:v>62.07</c:v>
                </c:pt>
              </c:numCache>
            </c:numRef>
          </c:val>
          <c:extLst>
            <c:ext xmlns:c16="http://schemas.microsoft.com/office/drawing/2014/chart" uri="{C3380CC4-5D6E-409C-BE32-E72D297353CC}">
              <c16:uniqueId val="{00000004-290D-41C8-97E4-F881D6869EE1}"/>
            </c:ext>
          </c:extLst>
        </c:ser>
        <c:dLbls>
          <c:dLblPos val="outEnd"/>
          <c:showLegendKey val="0"/>
          <c:showVal val="1"/>
          <c:showCatName val="0"/>
          <c:showSerName val="0"/>
          <c:showPercent val="0"/>
          <c:showBubbleSize val="0"/>
        </c:dLbls>
        <c:gapWidth val="150"/>
        <c:axId val="72201344"/>
        <c:axId val="72202880"/>
      </c:barChart>
      <c:catAx>
        <c:axId val="72201344"/>
        <c:scaling>
          <c:orientation val="minMax"/>
        </c:scaling>
        <c:delete val="0"/>
        <c:axPos val="b"/>
        <c:numFmt formatCode="General" sourceLinked="0"/>
        <c:majorTickMark val="out"/>
        <c:minorTickMark val="none"/>
        <c:tickLblPos val="nextTo"/>
        <c:crossAx val="72202880"/>
        <c:crosses val="autoZero"/>
        <c:auto val="1"/>
        <c:lblAlgn val="ctr"/>
        <c:lblOffset val="100"/>
        <c:noMultiLvlLbl val="0"/>
      </c:catAx>
      <c:valAx>
        <c:axId val="72202880"/>
        <c:scaling>
          <c:orientation val="minMax"/>
        </c:scaling>
        <c:delete val="0"/>
        <c:axPos val="l"/>
        <c:majorGridlines/>
        <c:numFmt formatCode="General" sourceLinked="1"/>
        <c:majorTickMark val="out"/>
        <c:minorTickMark val="none"/>
        <c:tickLblPos val="nextTo"/>
        <c:crossAx val="72201344"/>
        <c:crosses val="autoZero"/>
        <c:crossBetween val="between"/>
      </c:valAx>
    </c:plotArea>
    <c:legend>
      <c:legendPos val="r"/>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7 кл  2023</c:v>
                </c:pt>
              </c:strCache>
            </c:strRef>
          </c:tx>
          <c:invertIfNegative val="0"/>
          <c:dLbls>
            <c:dLbl>
              <c:idx val="0"/>
              <c:layout>
                <c:manualLayout>
                  <c:x val="0"/>
                  <c:y val="0.1382458581758600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39-48AF-8722-F0C3F27FAE77}"/>
                </c:ext>
              </c:extLst>
            </c:dLbl>
            <c:dLbl>
              <c:idx val="1"/>
              <c:layout>
                <c:manualLayout>
                  <c:x val="0"/>
                  <c:y val="0.1216563551947568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39-48AF-8722-F0C3F27FAE77}"/>
                </c:ext>
              </c:extLst>
            </c:dLbl>
            <c:dLbl>
              <c:idx val="2"/>
              <c:layout>
                <c:manualLayout>
                  <c:x val="0"/>
                  <c:y val="0.1216563551947568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39-48AF-8722-F0C3F27FAE7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русский язык</c:v>
                </c:pt>
                <c:pt idx="1">
                  <c:v>математика</c:v>
                </c:pt>
              </c:strCache>
            </c:strRef>
          </c:cat>
          <c:val>
            <c:numRef>
              <c:f>Лист1!$B$2:$B$3</c:f>
              <c:numCache>
                <c:formatCode>General</c:formatCode>
                <c:ptCount val="2"/>
                <c:pt idx="0">
                  <c:v>33</c:v>
                </c:pt>
                <c:pt idx="1">
                  <c:v>33</c:v>
                </c:pt>
              </c:numCache>
            </c:numRef>
          </c:val>
          <c:extLst>
            <c:ext xmlns:c16="http://schemas.microsoft.com/office/drawing/2014/chart" uri="{C3380CC4-5D6E-409C-BE32-E72D297353CC}">
              <c16:uniqueId val="{00000003-FE39-48AF-8722-F0C3F27FAE77}"/>
            </c:ext>
          </c:extLst>
        </c:ser>
        <c:ser>
          <c:idx val="1"/>
          <c:order val="1"/>
          <c:tx>
            <c:strRef>
              <c:f>Лист1!$C$1</c:f>
              <c:strCache>
                <c:ptCount val="1"/>
                <c:pt idx="0">
                  <c:v>8 кл. 2024</c:v>
                </c:pt>
              </c:strCache>
            </c:strRef>
          </c:tx>
          <c:invertIfNegative val="0"/>
          <c:dLbls>
            <c:dLbl>
              <c:idx val="0"/>
              <c:layout>
                <c:manualLayout>
                  <c:x val="-5.4791021865500302E-3"/>
                  <c:y val="0.1161265208677224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39-48AF-8722-F0C3F27FAE77}"/>
                </c:ext>
              </c:extLst>
            </c:dLbl>
            <c:dLbl>
              <c:idx val="1"/>
              <c:layout>
                <c:manualLayout>
                  <c:x val="0"/>
                  <c:y val="0.127186189521791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39-48AF-8722-F0C3F27FAE77}"/>
                </c:ext>
              </c:extLst>
            </c:dLbl>
            <c:dLbl>
              <c:idx val="2"/>
              <c:layout>
                <c:manualLayout>
                  <c:x val="5.4791021865500554E-3"/>
                  <c:y val="0.127186189521791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39-48AF-8722-F0C3F27FAE7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русский язык</c:v>
                </c:pt>
                <c:pt idx="1">
                  <c:v>математика</c:v>
                </c:pt>
              </c:strCache>
            </c:strRef>
          </c:cat>
          <c:val>
            <c:numRef>
              <c:f>Лист1!$C$2:$C$3</c:f>
              <c:numCache>
                <c:formatCode>General</c:formatCode>
                <c:ptCount val="2"/>
                <c:pt idx="0">
                  <c:v>41.4</c:v>
                </c:pt>
                <c:pt idx="1">
                  <c:v>25.9</c:v>
                </c:pt>
              </c:numCache>
            </c:numRef>
          </c:val>
          <c:extLst>
            <c:ext xmlns:c16="http://schemas.microsoft.com/office/drawing/2014/chart" uri="{C3380CC4-5D6E-409C-BE32-E72D297353CC}">
              <c16:uniqueId val="{00000007-FE39-48AF-8722-F0C3F27FAE77}"/>
            </c:ext>
          </c:extLst>
        </c:ser>
        <c:dLbls>
          <c:dLblPos val="outEnd"/>
          <c:showLegendKey val="0"/>
          <c:showVal val="1"/>
          <c:showCatName val="0"/>
          <c:showSerName val="0"/>
          <c:showPercent val="0"/>
          <c:showBubbleSize val="0"/>
        </c:dLbls>
        <c:gapWidth val="150"/>
        <c:axId val="130764160"/>
        <c:axId val="130843776"/>
      </c:barChart>
      <c:catAx>
        <c:axId val="130764160"/>
        <c:scaling>
          <c:orientation val="minMax"/>
        </c:scaling>
        <c:delete val="0"/>
        <c:axPos val="b"/>
        <c:numFmt formatCode="General" sourceLinked="0"/>
        <c:majorTickMark val="out"/>
        <c:minorTickMark val="none"/>
        <c:tickLblPos val="nextTo"/>
        <c:crossAx val="130843776"/>
        <c:crosses val="autoZero"/>
        <c:auto val="1"/>
        <c:lblAlgn val="ctr"/>
        <c:lblOffset val="100"/>
        <c:noMultiLvlLbl val="0"/>
      </c:catAx>
      <c:valAx>
        <c:axId val="130843776"/>
        <c:scaling>
          <c:orientation val="minMax"/>
        </c:scaling>
        <c:delete val="0"/>
        <c:axPos val="l"/>
        <c:majorGridlines/>
        <c:numFmt formatCode="General" sourceLinked="1"/>
        <c:majorTickMark val="out"/>
        <c:minorTickMark val="none"/>
        <c:tickLblPos val="nextTo"/>
        <c:crossAx val="130764160"/>
        <c:crosses val="autoZero"/>
        <c:crossBetween val="between"/>
      </c:valAx>
    </c:plotArea>
    <c:legend>
      <c:legendPos val="r"/>
      <c:overlay val="0"/>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физика</c:v>
                </c:pt>
              </c:strCache>
            </c:strRef>
          </c:tx>
          <c:invertIfNegative val="0"/>
          <c:dLbls>
            <c:dLbl>
              <c:idx val="1"/>
              <c:layout>
                <c:manualLayout>
                  <c:x val="-1.4118728949753334E-2"/>
                  <c:y val="-5.17075502387708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A0-4A49-9857-8637B8C14EB3}"/>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Лист1!$B$2:$B$3</c:f>
              <c:numCache>
                <c:formatCode>General</c:formatCode>
                <c:ptCount val="2"/>
                <c:pt idx="0">
                  <c:v>100</c:v>
                </c:pt>
                <c:pt idx="1">
                  <c:v>77.78</c:v>
                </c:pt>
              </c:numCache>
            </c:numRef>
          </c:val>
          <c:extLst>
            <c:ext xmlns:c16="http://schemas.microsoft.com/office/drawing/2014/chart" uri="{C3380CC4-5D6E-409C-BE32-E72D297353CC}">
              <c16:uniqueId val="{00000001-C2A0-4A49-9857-8637B8C14EB3}"/>
            </c:ext>
          </c:extLst>
        </c:ser>
        <c:ser>
          <c:idx val="1"/>
          <c:order val="1"/>
          <c:tx>
            <c:strRef>
              <c:f>Лист1!$C$1</c:f>
              <c:strCache>
                <c:ptCount val="1"/>
                <c:pt idx="0">
                  <c:v>химия</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Лист1!$C$2:$C$3</c:f>
              <c:numCache>
                <c:formatCode>General</c:formatCode>
                <c:ptCount val="2"/>
                <c:pt idx="0">
                  <c:v>100</c:v>
                </c:pt>
                <c:pt idx="1">
                  <c:v>100</c:v>
                </c:pt>
              </c:numCache>
            </c:numRef>
          </c:val>
          <c:extLst>
            <c:ext xmlns:c16="http://schemas.microsoft.com/office/drawing/2014/chart" uri="{C3380CC4-5D6E-409C-BE32-E72D297353CC}">
              <c16:uniqueId val="{00000002-C2A0-4A49-9857-8637B8C14EB3}"/>
            </c:ext>
          </c:extLst>
        </c:ser>
        <c:ser>
          <c:idx val="2"/>
          <c:order val="2"/>
          <c:tx>
            <c:strRef>
              <c:f>Лист1!$D$1</c:f>
              <c:strCache>
                <c:ptCount val="1"/>
                <c:pt idx="0">
                  <c:v>биология</c:v>
                </c:pt>
              </c:strCache>
            </c:strRef>
          </c:tx>
          <c:invertIfNegative val="0"/>
          <c:dLbls>
            <c:dLbl>
              <c:idx val="1"/>
              <c:layout>
                <c:manualLayout>
                  <c:x val="5.6481219994351881E-3"/>
                  <c:y val="0.1086113266097750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A0-4A49-9857-8637B8C14EB3}"/>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Лист1!$D$2:$D$3</c:f>
              <c:numCache>
                <c:formatCode>General</c:formatCode>
                <c:ptCount val="2"/>
                <c:pt idx="0">
                  <c:v>100</c:v>
                </c:pt>
                <c:pt idx="1">
                  <c:v>88.88</c:v>
                </c:pt>
              </c:numCache>
            </c:numRef>
          </c:val>
          <c:extLst>
            <c:ext xmlns:c16="http://schemas.microsoft.com/office/drawing/2014/chart" uri="{C3380CC4-5D6E-409C-BE32-E72D297353CC}">
              <c16:uniqueId val="{00000004-C2A0-4A49-9857-8637B8C14EB3}"/>
            </c:ext>
          </c:extLst>
        </c:ser>
        <c:ser>
          <c:idx val="3"/>
          <c:order val="3"/>
          <c:tx>
            <c:strRef>
              <c:f>Лист1!$E$1</c:f>
              <c:strCache>
                <c:ptCount val="1"/>
                <c:pt idx="0">
                  <c:v>история</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Лист1!$E$2:$E$3</c:f>
              <c:numCache>
                <c:formatCode>General</c:formatCode>
                <c:ptCount val="2"/>
                <c:pt idx="0">
                  <c:v>100</c:v>
                </c:pt>
                <c:pt idx="1">
                  <c:v>100</c:v>
                </c:pt>
              </c:numCache>
            </c:numRef>
          </c:val>
          <c:extLst>
            <c:ext xmlns:c16="http://schemas.microsoft.com/office/drawing/2014/chart" uri="{C3380CC4-5D6E-409C-BE32-E72D297353CC}">
              <c16:uniqueId val="{00000005-C2A0-4A49-9857-8637B8C14EB3}"/>
            </c:ext>
          </c:extLst>
        </c:ser>
        <c:ser>
          <c:idx val="4"/>
          <c:order val="4"/>
          <c:tx>
            <c:strRef>
              <c:f>Лист1!$F$1</c:f>
              <c:strCache>
                <c:ptCount val="1"/>
                <c:pt idx="0">
                  <c:v>география</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Успеваемость</c:v>
                </c:pt>
                <c:pt idx="1">
                  <c:v>Качество знаний</c:v>
                </c:pt>
              </c:strCache>
            </c:strRef>
          </c:cat>
          <c:val>
            <c:numRef>
              <c:f>Лист1!$F$2:$F$3</c:f>
              <c:numCache>
                <c:formatCode>General</c:formatCode>
                <c:ptCount val="2"/>
                <c:pt idx="0">
                  <c:v>100</c:v>
                </c:pt>
                <c:pt idx="1">
                  <c:v>100</c:v>
                </c:pt>
              </c:numCache>
            </c:numRef>
          </c:val>
          <c:extLst>
            <c:ext xmlns:c16="http://schemas.microsoft.com/office/drawing/2014/chart" uri="{C3380CC4-5D6E-409C-BE32-E72D297353CC}">
              <c16:uniqueId val="{00000006-C2A0-4A49-9857-8637B8C14EB3}"/>
            </c:ext>
          </c:extLst>
        </c:ser>
        <c:dLbls>
          <c:dLblPos val="outEnd"/>
          <c:showLegendKey val="0"/>
          <c:showVal val="1"/>
          <c:showCatName val="0"/>
          <c:showSerName val="0"/>
          <c:showPercent val="0"/>
          <c:showBubbleSize val="0"/>
        </c:dLbls>
        <c:gapWidth val="150"/>
        <c:axId val="72962048"/>
        <c:axId val="72963584"/>
      </c:barChart>
      <c:catAx>
        <c:axId val="72962048"/>
        <c:scaling>
          <c:orientation val="minMax"/>
        </c:scaling>
        <c:delete val="0"/>
        <c:axPos val="b"/>
        <c:numFmt formatCode="General" sourceLinked="0"/>
        <c:majorTickMark val="out"/>
        <c:minorTickMark val="none"/>
        <c:tickLblPos val="nextTo"/>
        <c:crossAx val="72963584"/>
        <c:crosses val="autoZero"/>
        <c:auto val="1"/>
        <c:lblAlgn val="ctr"/>
        <c:lblOffset val="100"/>
        <c:noMultiLvlLbl val="0"/>
      </c:catAx>
      <c:valAx>
        <c:axId val="72963584"/>
        <c:scaling>
          <c:orientation val="minMax"/>
        </c:scaling>
        <c:delete val="0"/>
        <c:axPos val="l"/>
        <c:majorGridlines/>
        <c:numFmt formatCode="General" sourceLinked="1"/>
        <c:majorTickMark val="out"/>
        <c:minorTickMark val="none"/>
        <c:tickLblPos val="nextTo"/>
        <c:crossAx val="72962048"/>
        <c:crosses val="autoZero"/>
        <c:crossBetween val="between"/>
      </c:valAx>
    </c:plotArea>
    <c:legend>
      <c:legendPos val="r"/>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Лист1!$A$2:$A$3</c:f>
              <c:strCache>
                <c:ptCount val="2"/>
                <c:pt idx="0">
                  <c:v>10 класс ОУ</c:v>
                </c:pt>
                <c:pt idx="1">
                  <c:v>ССУЗЫ</c:v>
                </c:pt>
              </c:strCache>
            </c:strRef>
          </c:cat>
          <c:val>
            <c:numRef>
              <c:f>Лист1!$B$2:$B$3</c:f>
              <c:numCache>
                <c:formatCode>General</c:formatCode>
                <c:ptCount val="2"/>
                <c:pt idx="0">
                  <c:v>7</c:v>
                </c:pt>
                <c:pt idx="1">
                  <c:v>17</c:v>
                </c:pt>
              </c:numCache>
            </c:numRef>
          </c:val>
          <c:extLst>
            <c:ext xmlns:c16="http://schemas.microsoft.com/office/drawing/2014/chart" uri="{C3380CC4-5D6E-409C-BE32-E72D297353CC}">
              <c16:uniqueId val="{00000000-E0C6-41BD-8BDB-963EB38CAB3F}"/>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94F-479D-9BFD-46E2B2F048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4F-479D-9BFD-46E2B2F0485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Ссузы</c:v>
                </c:pt>
                <c:pt idx="1">
                  <c:v>Вузы</c:v>
                </c:pt>
              </c:strCache>
            </c:strRef>
          </c:cat>
          <c:val>
            <c:numRef>
              <c:f>Лист1!$B$2:$B$3</c:f>
              <c:numCache>
                <c:formatCode>General</c:formatCode>
                <c:ptCount val="2"/>
                <c:pt idx="0">
                  <c:v>3</c:v>
                </c:pt>
                <c:pt idx="1">
                  <c:v>10</c:v>
                </c:pt>
              </c:numCache>
            </c:numRef>
          </c:val>
          <c:extLst>
            <c:ext xmlns:c16="http://schemas.microsoft.com/office/drawing/2014/chart" uri="{C3380CC4-5D6E-409C-BE32-E72D297353CC}">
              <c16:uniqueId val="{00000000-2DA8-43D9-9BEF-1B13288F292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"2"</c:v>
                </c:pt>
                <c:pt idx="1">
                  <c:v>"3"</c:v>
                </c:pt>
                <c:pt idx="2">
                  <c:v>"4"</c:v>
                </c:pt>
                <c:pt idx="3">
                  <c:v>"5"</c:v>
                </c:pt>
              </c:strCache>
            </c:strRef>
          </c:cat>
          <c:val>
            <c:numRef>
              <c:f>Лист1!$B$2:$B$5</c:f>
              <c:numCache>
                <c:formatCode>General</c:formatCode>
                <c:ptCount val="4"/>
                <c:pt idx="0">
                  <c:v>1</c:v>
                </c:pt>
                <c:pt idx="1">
                  <c:v>18</c:v>
                </c:pt>
                <c:pt idx="2">
                  <c:v>6</c:v>
                </c:pt>
                <c:pt idx="3">
                  <c:v>2</c:v>
                </c:pt>
              </c:numCache>
            </c:numRef>
          </c:val>
          <c:extLst>
            <c:ext xmlns:c16="http://schemas.microsoft.com/office/drawing/2014/chart" uri="{C3380CC4-5D6E-409C-BE32-E72D297353CC}">
              <c16:uniqueId val="{00000000-FDF4-48CB-A6B9-311064BF5980}"/>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dirty="0"/>
              <a:t>Русский язык</a:t>
            </a:r>
          </a:p>
        </c:rich>
      </c:tx>
      <c:overlay val="0"/>
    </c:title>
    <c:autoTitleDeleted val="0"/>
    <c:plotArea>
      <c:layout/>
      <c:barChart>
        <c:barDir val="col"/>
        <c:grouping val="clustered"/>
        <c:varyColors val="0"/>
        <c:ser>
          <c:idx val="0"/>
          <c:order val="0"/>
          <c:tx>
            <c:strRef>
              <c:f>Лист1!$A$2</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"5"</c:v>
                </c:pt>
                <c:pt idx="1">
                  <c:v>"4"</c:v>
                </c:pt>
                <c:pt idx="2">
                  <c:v>"3"</c:v>
                </c:pt>
                <c:pt idx="3">
                  <c:v>"2"</c:v>
                </c:pt>
              </c:strCache>
            </c:strRef>
          </c:cat>
          <c:val>
            <c:numRef>
              <c:f>Лист1!$B$2:$E$2</c:f>
              <c:numCache>
                <c:formatCode>0%</c:formatCode>
                <c:ptCount val="4"/>
                <c:pt idx="0">
                  <c:v>0.28000000000000003</c:v>
                </c:pt>
                <c:pt idx="1">
                  <c:v>0.2</c:v>
                </c:pt>
                <c:pt idx="2">
                  <c:v>0.44</c:v>
                </c:pt>
                <c:pt idx="3">
                  <c:v>0.08</c:v>
                </c:pt>
              </c:numCache>
            </c:numRef>
          </c:val>
          <c:extLst>
            <c:ext xmlns:c16="http://schemas.microsoft.com/office/drawing/2014/chart" uri="{C3380CC4-5D6E-409C-BE32-E72D297353CC}">
              <c16:uniqueId val="{00000000-D08B-47C7-979C-ACB796EEACB5}"/>
            </c:ext>
          </c:extLst>
        </c:ser>
        <c:ser>
          <c:idx val="1"/>
          <c:order val="1"/>
          <c:tx>
            <c:strRef>
              <c:f>Лист1!$A$3</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"5"</c:v>
                </c:pt>
                <c:pt idx="1">
                  <c:v>"4"</c:v>
                </c:pt>
                <c:pt idx="2">
                  <c:v>"3"</c:v>
                </c:pt>
                <c:pt idx="3">
                  <c:v>"2"</c:v>
                </c:pt>
              </c:strCache>
            </c:strRef>
          </c:cat>
          <c:val>
            <c:numRef>
              <c:f>Лист1!$B$3:$E$3</c:f>
              <c:numCache>
                <c:formatCode>0%</c:formatCode>
                <c:ptCount val="4"/>
                <c:pt idx="0">
                  <c:v>0.15</c:v>
                </c:pt>
                <c:pt idx="1">
                  <c:v>0.27</c:v>
                </c:pt>
                <c:pt idx="2">
                  <c:v>0.54</c:v>
                </c:pt>
                <c:pt idx="3">
                  <c:v>0.04</c:v>
                </c:pt>
              </c:numCache>
            </c:numRef>
          </c:val>
          <c:extLst>
            <c:ext xmlns:c16="http://schemas.microsoft.com/office/drawing/2014/chart" uri="{C3380CC4-5D6E-409C-BE32-E72D297353CC}">
              <c16:uniqueId val="{00000001-D08B-47C7-979C-ACB796EEACB5}"/>
            </c:ext>
          </c:extLst>
        </c:ser>
        <c:ser>
          <c:idx val="2"/>
          <c:order val="2"/>
          <c:tx>
            <c:strRef>
              <c:f>Лист1!$A$4</c:f>
              <c:strCache>
                <c:ptCount val="1"/>
                <c:pt idx="0">
                  <c:v>2023-2024</c:v>
                </c:pt>
              </c:strCache>
            </c:strRef>
          </c:tx>
          <c:invertIfNegative val="0"/>
          <c:dLbls>
            <c:dLbl>
              <c:idx val="0"/>
              <c:layout>
                <c:manualLayout>
                  <c:x val="1.38270637164782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8B-47C7-979C-ACB796EEACB5}"/>
                </c:ext>
              </c:extLst>
            </c:dLbl>
            <c:dLbl>
              <c:idx val="1"/>
              <c:layout>
                <c:manualLayout>
                  <c:x val="9.876474083198794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8B-47C7-979C-ACB796EEACB5}"/>
                </c:ext>
              </c:extLst>
            </c:dLbl>
            <c:dLbl>
              <c:idx val="2"/>
              <c:layout>
                <c:manualLayout>
                  <c:x val="2.7654127432956626E-2"/>
                  <c:y val="-2.82042091339886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8B-47C7-979C-ACB796EEACB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"5"</c:v>
                </c:pt>
                <c:pt idx="1">
                  <c:v>"4"</c:v>
                </c:pt>
                <c:pt idx="2">
                  <c:v>"3"</c:v>
                </c:pt>
                <c:pt idx="3">
                  <c:v>"2"</c:v>
                </c:pt>
              </c:strCache>
            </c:strRef>
          </c:cat>
          <c:val>
            <c:numRef>
              <c:f>Лист1!$B$4:$E$4</c:f>
              <c:numCache>
                <c:formatCode>0%</c:formatCode>
                <c:ptCount val="4"/>
                <c:pt idx="0">
                  <c:v>7.0000000000000007E-2</c:v>
                </c:pt>
                <c:pt idx="1">
                  <c:v>0.22</c:v>
                </c:pt>
                <c:pt idx="2">
                  <c:v>0.67</c:v>
                </c:pt>
                <c:pt idx="3">
                  <c:v>0.04</c:v>
                </c:pt>
              </c:numCache>
            </c:numRef>
          </c:val>
          <c:extLst>
            <c:ext xmlns:c16="http://schemas.microsoft.com/office/drawing/2014/chart" uri="{C3380CC4-5D6E-409C-BE32-E72D297353CC}">
              <c16:uniqueId val="{00000005-D08B-47C7-979C-ACB796EEACB5}"/>
            </c:ext>
          </c:extLst>
        </c:ser>
        <c:dLbls>
          <c:showLegendKey val="0"/>
          <c:showVal val="0"/>
          <c:showCatName val="0"/>
          <c:showSerName val="0"/>
          <c:showPercent val="0"/>
          <c:showBubbleSize val="0"/>
        </c:dLbls>
        <c:gapWidth val="75"/>
        <c:overlap val="-25"/>
        <c:axId val="102816000"/>
        <c:axId val="150077440"/>
      </c:barChart>
      <c:catAx>
        <c:axId val="102816000"/>
        <c:scaling>
          <c:orientation val="minMax"/>
        </c:scaling>
        <c:delete val="0"/>
        <c:axPos val="b"/>
        <c:numFmt formatCode="General" sourceLinked="0"/>
        <c:majorTickMark val="none"/>
        <c:minorTickMark val="none"/>
        <c:tickLblPos val="nextTo"/>
        <c:crossAx val="150077440"/>
        <c:crosses val="autoZero"/>
        <c:auto val="1"/>
        <c:lblAlgn val="ctr"/>
        <c:lblOffset val="100"/>
        <c:noMultiLvlLbl val="0"/>
      </c:catAx>
      <c:valAx>
        <c:axId val="150077440"/>
        <c:scaling>
          <c:orientation val="minMax"/>
        </c:scaling>
        <c:delete val="0"/>
        <c:axPos val="l"/>
        <c:majorGridlines/>
        <c:numFmt formatCode="0%" sourceLinked="1"/>
        <c:majorTickMark val="none"/>
        <c:minorTickMark val="none"/>
        <c:tickLblPos val="nextTo"/>
        <c:spPr>
          <a:ln w="9525">
            <a:noFill/>
          </a:ln>
        </c:spPr>
        <c:crossAx val="102816000"/>
        <c:crosses val="autoZero"/>
        <c:crossBetween val="between"/>
      </c:valAx>
    </c:plotArea>
    <c:legend>
      <c:legendPos val="b"/>
      <c:overlay val="0"/>
    </c:legend>
    <c:plotVisOnly val="1"/>
    <c:dispBlanksAs val="gap"/>
    <c:showDLblsOverMax val="0"/>
  </c:chart>
  <c:txPr>
    <a:bodyPr/>
    <a:lstStyle/>
    <a:p>
      <a:pPr>
        <a:defRPr sz="18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средний</a:t>
            </a:r>
            <a:r>
              <a:rPr lang="ru-RU" baseline="0"/>
              <a:t> балл</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General</c:formatCode>
                <c:ptCount val="3"/>
                <c:pt idx="1">
                  <c:v>70</c:v>
                </c:pt>
                <c:pt idx="2">
                  <c:v>68</c:v>
                </c:pt>
              </c:numCache>
            </c:numRef>
          </c:val>
          <c:extLst>
            <c:ext xmlns:c16="http://schemas.microsoft.com/office/drawing/2014/chart" uri="{C3380CC4-5D6E-409C-BE32-E72D297353CC}">
              <c16:uniqueId val="{00000000-C350-4F0C-B880-D4D0608F81F8}"/>
            </c:ext>
          </c:extLst>
        </c:ser>
        <c:dLbls>
          <c:showLegendKey val="0"/>
          <c:showVal val="1"/>
          <c:showCatName val="0"/>
          <c:showSerName val="0"/>
          <c:showPercent val="0"/>
          <c:showBubbleSize val="0"/>
        </c:dLbls>
        <c:gapWidth val="150"/>
        <c:overlap val="-25"/>
        <c:axId val="83457536"/>
        <c:axId val="83459072"/>
      </c:barChart>
      <c:catAx>
        <c:axId val="83457536"/>
        <c:scaling>
          <c:orientation val="minMax"/>
        </c:scaling>
        <c:delete val="0"/>
        <c:axPos val="b"/>
        <c:numFmt formatCode="General" sourceLinked="0"/>
        <c:majorTickMark val="none"/>
        <c:minorTickMark val="none"/>
        <c:tickLblPos val="nextTo"/>
        <c:crossAx val="83459072"/>
        <c:crosses val="autoZero"/>
        <c:auto val="1"/>
        <c:lblAlgn val="ctr"/>
        <c:lblOffset val="100"/>
        <c:noMultiLvlLbl val="0"/>
      </c:catAx>
      <c:valAx>
        <c:axId val="83459072"/>
        <c:scaling>
          <c:orientation val="minMax"/>
        </c:scaling>
        <c:delete val="1"/>
        <c:axPos val="l"/>
        <c:numFmt formatCode="General" sourceLinked="1"/>
        <c:majorTickMark val="out"/>
        <c:minorTickMark val="none"/>
        <c:tickLblPos val="nextTo"/>
        <c:crossAx val="83457536"/>
        <c:crosses val="autoZero"/>
        <c:crossBetween val="between"/>
      </c:valAx>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средний</a:t>
            </a:r>
            <a:r>
              <a:rPr lang="ru-RU" baseline="0"/>
              <a:t> балл</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General</c:formatCode>
                <c:ptCount val="3"/>
                <c:pt idx="1">
                  <c:v>60</c:v>
                </c:pt>
                <c:pt idx="2">
                  <c:v>70</c:v>
                </c:pt>
              </c:numCache>
            </c:numRef>
          </c:val>
          <c:extLst>
            <c:ext xmlns:c16="http://schemas.microsoft.com/office/drawing/2014/chart" uri="{C3380CC4-5D6E-409C-BE32-E72D297353CC}">
              <c16:uniqueId val="{00000000-B5B8-4EFC-8F6D-7D12912273E4}"/>
            </c:ext>
          </c:extLst>
        </c:ser>
        <c:dLbls>
          <c:showLegendKey val="0"/>
          <c:showVal val="1"/>
          <c:showCatName val="0"/>
          <c:showSerName val="0"/>
          <c:showPercent val="0"/>
          <c:showBubbleSize val="0"/>
        </c:dLbls>
        <c:gapWidth val="150"/>
        <c:overlap val="-25"/>
        <c:axId val="83488768"/>
        <c:axId val="83490304"/>
      </c:barChart>
      <c:catAx>
        <c:axId val="83488768"/>
        <c:scaling>
          <c:orientation val="minMax"/>
        </c:scaling>
        <c:delete val="0"/>
        <c:axPos val="b"/>
        <c:numFmt formatCode="General" sourceLinked="0"/>
        <c:majorTickMark val="none"/>
        <c:minorTickMark val="none"/>
        <c:tickLblPos val="nextTo"/>
        <c:crossAx val="83490304"/>
        <c:crosses val="autoZero"/>
        <c:auto val="1"/>
        <c:lblAlgn val="ctr"/>
        <c:lblOffset val="100"/>
        <c:noMultiLvlLbl val="0"/>
      </c:catAx>
      <c:valAx>
        <c:axId val="83490304"/>
        <c:scaling>
          <c:orientation val="minMax"/>
        </c:scaling>
        <c:delete val="1"/>
        <c:axPos val="l"/>
        <c:numFmt formatCode="General" sourceLinked="1"/>
        <c:majorTickMark val="out"/>
        <c:minorTickMark val="none"/>
        <c:tickLblPos val="nextTo"/>
        <c:crossAx val="83488768"/>
        <c:crosses val="autoZero"/>
        <c:crossBetween val="between"/>
      </c:valAx>
    </c:plotArea>
    <c:legend>
      <c:legendPos val="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Средний</a:t>
            </a:r>
            <a:r>
              <a:rPr lang="ru-RU" baseline="0"/>
              <a:t> балл</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c:v>
                </c:pt>
                <c:pt idx="1">
                  <c:v>2022-2023</c:v>
                </c:pt>
                <c:pt idx="2">
                  <c:v>2023-2024</c:v>
                </c:pt>
              </c:strCache>
            </c:strRef>
          </c:cat>
          <c:val>
            <c:numRef>
              <c:f>Лист1!$B$2:$B$4</c:f>
              <c:numCache>
                <c:formatCode>General</c:formatCode>
                <c:ptCount val="3"/>
                <c:pt idx="1">
                  <c:v>5</c:v>
                </c:pt>
                <c:pt idx="2">
                  <c:v>4</c:v>
                </c:pt>
              </c:numCache>
            </c:numRef>
          </c:val>
          <c:extLst>
            <c:ext xmlns:c16="http://schemas.microsoft.com/office/drawing/2014/chart" uri="{C3380CC4-5D6E-409C-BE32-E72D297353CC}">
              <c16:uniqueId val="{00000000-6E04-48DC-80D8-1EB2C04CB54F}"/>
            </c:ext>
          </c:extLst>
        </c:ser>
        <c:dLbls>
          <c:showLegendKey val="0"/>
          <c:showVal val="0"/>
          <c:showCatName val="0"/>
          <c:showSerName val="0"/>
          <c:showPercent val="0"/>
          <c:showBubbleSize val="0"/>
        </c:dLbls>
        <c:gapWidth val="219"/>
        <c:overlap val="-27"/>
        <c:axId val="390652160"/>
        <c:axId val="390645928"/>
      </c:barChart>
      <c:catAx>
        <c:axId val="39065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0645928"/>
        <c:crosses val="autoZero"/>
        <c:auto val="1"/>
        <c:lblAlgn val="ctr"/>
        <c:lblOffset val="100"/>
        <c:noMultiLvlLbl val="0"/>
      </c:catAx>
      <c:valAx>
        <c:axId val="390645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065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средний</a:t>
            </a:r>
            <a:r>
              <a:rPr lang="ru-RU" baseline="0"/>
              <a:t> балл</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General</c:formatCode>
                <c:ptCount val="3"/>
                <c:pt idx="1">
                  <c:v>52</c:v>
                </c:pt>
                <c:pt idx="2">
                  <c:v>55</c:v>
                </c:pt>
              </c:numCache>
            </c:numRef>
          </c:val>
          <c:extLst>
            <c:ext xmlns:c16="http://schemas.microsoft.com/office/drawing/2014/chart" uri="{C3380CC4-5D6E-409C-BE32-E72D297353CC}">
              <c16:uniqueId val="{00000000-977D-4852-8C60-0E860859AAC2}"/>
            </c:ext>
          </c:extLst>
        </c:ser>
        <c:dLbls>
          <c:showLegendKey val="0"/>
          <c:showVal val="1"/>
          <c:showCatName val="0"/>
          <c:showSerName val="0"/>
          <c:showPercent val="0"/>
          <c:showBubbleSize val="0"/>
        </c:dLbls>
        <c:gapWidth val="150"/>
        <c:overlap val="-25"/>
        <c:axId val="154546944"/>
        <c:axId val="154548480"/>
      </c:barChart>
      <c:catAx>
        <c:axId val="154546944"/>
        <c:scaling>
          <c:orientation val="minMax"/>
        </c:scaling>
        <c:delete val="0"/>
        <c:axPos val="b"/>
        <c:numFmt formatCode="General" sourceLinked="0"/>
        <c:majorTickMark val="none"/>
        <c:minorTickMark val="none"/>
        <c:tickLblPos val="nextTo"/>
        <c:crossAx val="154548480"/>
        <c:crosses val="autoZero"/>
        <c:auto val="1"/>
        <c:lblAlgn val="ctr"/>
        <c:lblOffset val="100"/>
        <c:noMultiLvlLbl val="0"/>
      </c:catAx>
      <c:valAx>
        <c:axId val="154548480"/>
        <c:scaling>
          <c:orientation val="minMax"/>
        </c:scaling>
        <c:delete val="1"/>
        <c:axPos val="l"/>
        <c:numFmt formatCode="General" sourceLinked="1"/>
        <c:majorTickMark val="out"/>
        <c:minorTickMark val="none"/>
        <c:tickLblPos val="nextTo"/>
        <c:crossAx val="154546944"/>
        <c:crosses val="autoZero"/>
        <c:crossBetween val="between"/>
      </c:valAx>
    </c:plotArea>
    <c:legend>
      <c:legendPos val="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средний</a:t>
            </a:r>
            <a:r>
              <a:rPr lang="ru-RU" baseline="0"/>
              <a:t> балл</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General</c:formatCode>
                <c:ptCount val="3"/>
                <c:pt idx="2">
                  <c:v>57</c:v>
                </c:pt>
              </c:numCache>
            </c:numRef>
          </c:val>
          <c:extLst>
            <c:ext xmlns:c16="http://schemas.microsoft.com/office/drawing/2014/chart" uri="{C3380CC4-5D6E-409C-BE32-E72D297353CC}">
              <c16:uniqueId val="{00000000-3D58-409D-BF96-21D61DE5BE10}"/>
            </c:ext>
          </c:extLst>
        </c:ser>
        <c:dLbls>
          <c:showLegendKey val="0"/>
          <c:showVal val="1"/>
          <c:showCatName val="0"/>
          <c:showSerName val="0"/>
          <c:showPercent val="0"/>
          <c:showBubbleSize val="0"/>
        </c:dLbls>
        <c:gapWidth val="150"/>
        <c:overlap val="-25"/>
        <c:axId val="83438592"/>
        <c:axId val="154157824"/>
      </c:barChart>
      <c:catAx>
        <c:axId val="83438592"/>
        <c:scaling>
          <c:orientation val="minMax"/>
        </c:scaling>
        <c:delete val="0"/>
        <c:axPos val="b"/>
        <c:numFmt formatCode="General" sourceLinked="0"/>
        <c:majorTickMark val="none"/>
        <c:minorTickMark val="none"/>
        <c:tickLblPos val="nextTo"/>
        <c:crossAx val="154157824"/>
        <c:crosses val="autoZero"/>
        <c:auto val="1"/>
        <c:lblAlgn val="ctr"/>
        <c:lblOffset val="100"/>
        <c:noMultiLvlLbl val="0"/>
      </c:catAx>
      <c:valAx>
        <c:axId val="154157824"/>
        <c:scaling>
          <c:orientation val="minMax"/>
        </c:scaling>
        <c:delete val="1"/>
        <c:axPos val="l"/>
        <c:numFmt formatCode="General" sourceLinked="1"/>
        <c:majorTickMark val="out"/>
        <c:minorTickMark val="none"/>
        <c:tickLblPos val="nextTo"/>
        <c:crossAx val="83438592"/>
        <c:crosses val="autoZero"/>
        <c:crossBetween val="between"/>
      </c:valAx>
    </c:plotArea>
    <c:legend>
      <c:legendPos val="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B4DD-FFD4-47B1-9AAC-955FE291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3638</TotalTime>
  <Pages>1</Pages>
  <Words>18702</Words>
  <Characters>106605</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МСОШ3</dc:creator>
  <cp:keywords/>
  <dc:description/>
  <cp:lastModifiedBy>СВЕТЛАНА</cp:lastModifiedBy>
  <cp:revision>263</cp:revision>
  <dcterms:created xsi:type="dcterms:W3CDTF">2015-10-22T15:02:00Z</dcterms:created>
  <dcterms:modified xsi:type="dcterms:W3CDTF">2025-04-20T19:34:00Z</dcterms:modified>
</cp:coreProperties>
</file>