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010A" w:rsidRDefault="006D140A">
      <w:pPr>
        <w:shd w:val="clear" w:color="000000" w:fill="FFFFFF"/>
        <w:tabs>
          <w:tab w:val="left" w:leader="underscore" w:pos="7560"/>
          <w:tab w:val="left" w:leader="underscore" w:pos="8510"/>
        </w:tabs>
        <w:jc w:val="center"/>
        <w:rPr>
          <w:color w:val="000000"/>
          <w:szCs w:val="28"/>
        </w:rPr>
      </w:pPr>
      <w:r>
        <w:rPr>
          <w:noProof/>
        </w:rPr>
        <w:drawing>
          <wp:inline distT="0" distB="0" distL="0" distR="0" wp14:anchorId="784E1B5D" wp14:editId="7A05A8C3">
            <wp:extent cx="6840220" cy="96539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65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10A" w:rsidRPr="006D140A" w:rsidRDefault="00ED1709" w:rsidP="006D140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 w:clear="all"/>
      </w:r>
      <w:r>
        <w:rPr>
          <w:b/>
          <w:color w:val="000000"/>
        </w:rPr>
        <w:lastRenderedPageBreak/>
        <w:t>ПОЯСНИТЕЛЬНАЯ ЗА</w:t>
      </w:r>
      <w:bookmarkStart w:id="0" w:name="_GoBack"/>
      <w:bookmarkEnd w:id="0"/>
      <w:r>
        <w:rPr>
          <w:b/>
          <w:color w:val="000000"/>
        </w:rPr>
        <w:t>ПИСКА</w:t>
      </w:r>
    </w:p>
    <w:p w:rsidR="00D2010A" w:rsidRDefault="00ED17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00" w:after="100"/>
        <w:ind w:left="360"/>
        <w:jc w:val="both"/>
      </w:pPr>
      <w:r>
        <w:rPr>
          <w:color w:val="000000"/>
        </w:rPr>
        <w:t>Рабочая программа по учебному предмету «Алгебра» на 2023/24 учебный год для обучающихся 9-го класса МОУ «Михайловская СОШ № 3» разработана в соответствии с требованиями:</w:t>
      </w:r>
    </w:p>
    <w:p w:rsidR="00D2010A" w:rsidRDefault="00ED1709">
      <w:pPr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before="100" w:after="100"/>
        <w:jc w:val="both"/>
      </w:pPr>
      <w:r>
        <w:rPr>
          <w:color w:val="000000"/>
        </w:rPr>
        <w:t>Федерального закона от 29.12.2012 № 273-ФЗ «Об образовании в Российской Федерации»;</w:t>
      </w:r>
    </w:p>
    <w:p w:rsidR="00D2010A" w:rsidRDefault="00ED1709">
      <w:pPr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before="100" w:after="100"/>
        <w:jc w:val="both"/>
      </w:pPr>
      <w:r>
        <w:rPr>
          <w:color w:val="000000"/>
        </w:rPr>
        <w:t>приказа Минобрнауки от 17.12.2010 № 1897 «Об утверждении ФГОС основного общего образования»;</w:t>
      </w:r>
    </w:p>
    <w:p w:rsidR="00D2010A" w:rsidRDefault="00ED1709">
      <w:pPr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before="100" w:after="100"/>
        <w:jc w:val="both"/>
      </w:pPr>
      <w:r>
        <w:rPr>
          <w:color w:val="000000"/>
        </w:rPr>
        <w:t xml:space="preserve">приказа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:rsidR="00D2010A" w:rsidRDefault="00ED1709">
      <w:pPr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before="100" w:after="100"/>
        <w:jc w:val="both"/>
      </w:pPr>
      <w:r>
        <w:rPr>
          <w:color w:val="000000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России от 28.09.2020 № 28;</w:t>
      </w:r>
    </w:p>
    <w:p w:rsidR="00D2010A" w:rsidRDefault="00ED1709">
      <w:pPr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before="100" w:after="100"/>
        <w:jc w:val="both"/>
      </w:pPr>
      <w:r>
        <w:rPr>
          <w:color w:val="000000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D2010A" w:rsidRDefault="00ED1709">
      <w:pPr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before="100" w:after="100"/>
        <w:jc w:val="both"/>
      </w:pPr>
      <w:r>
        <w:rPr>
          <w:color w:val="000000"/>
        </w:rPr>
        <w:t>учебного плана основного общего образования, утвержденного приказом от 31.08.2021 № 175 «О внесении изменений в основную образовательную программу основного общего образования»;</w:t>
      </w:r>
    </w:p>
    <w:p w:rsidR="00D2010A" w:rsidRDefault="00ED17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before="100" w:after="100"/>
        <w:ind w:right="180"/>
        <w:jc w:val="both"/>
      </w:pPr>
      <w:r>
        <w:rPr>
          <w:color w:val="000000"/>
        </w:rPr>
        <w:t> </w:t>
      </w:r>
    </w:p>
    <w:p w:rsidR="00D2010A" w:rsidRDefault="00ED17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00" w:after="100"/>
        <w:jc w:val="both"/>
      </w:pPr>
      <w:r>
        <w:rPr>
          <w:color w:val="000000"/>
        </w:rPr>
        <w:t xml:space="preserve">Программа разработана во исполнение пункта 1 цели № 1 распоряжения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от 15.02.2019 № Р-8 «Об утверждении ведомственной целевой программы "Развитие современных механизмов и технологий дошкольного и общего образования"».</w:t>
      </w:r>
    </w:p>
    <w:p w:rsidR="00D2010A" w:rsidRDefault="00ED17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00" w:after="100"/>
        <w:jc w:val="both"/>
      </w:pPr>
      <w:r>
        <w:rPr>
          <w:color w:val="000000"/>
        </w:rPr>
        <w:t xml:space="preserve">Данная рабочая программа реализуется на основе сборника рабочих программ по алгебре для 7-9 классов. / сост. </w:t>
      </w:r>
      <w:proofErr w:type="spellStart"/>
      <w:r>
        <w:rPr>
          <w:color w:val="000000"/>
        </w:rPr>
        <w:t>Т.А.Бурмистрова</w:t>
      </w:r>
      <w:proofErr w:type="spellEnd"/>
      <w:r>
        <w:rPr>
          <w:color w:val="000000"/>
        </w:rPr>
        <w:t xml:space="preserve"> (Москва, «Просвещение», 2018)</w:t>
      </w:r>
    </w:p>
    <w:p w:rsidR="00D2010A" w:rsidRDefault="00ED1709">
      <w:r>
        <w:br w:type="page" w:clear="all"/>
      </w:r>
    </w:p>
    <w:p w:rsidR="00D2010A" w:rsidRDefault="00D201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00" w:after="100"/>
        <w:jc w:val="both"/>
      </w:pPr>
    </w:p>
    <w:p w:rsidR="00D2010A" w:rsidRDefault="00ED17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00" w:after="100"/>
        <w:jc w:val="center"/>
      </w:pPr>
      <w:r>
        <w:rPr>
          <w:b/>
          <w:color w:val="000000"/>
        </w:rPr>
        <w:t>Учебно-методическое обеспечение образовательного процесса</w:t>
      </w:r>
    </w:p>
    <w:tbl>
      <w:tblPr>
        <w:tblStyle w:val="aff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094"/>
        <w:gridCol w:w="3300"/>
        <w:gridCol w:w="1047"/>
        <w:gridCol w:w="1859"/>
      </w:tblGrid>
      <w:tr w:rsidR="00D2010A" w:rsidTr="00ED1709"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/>
              <w:jc w:val="center"/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/>
              <w:jc w:val="center"/>
            </w:pPr>
            <w:r>
              <w:rPr>
                <w:b/>
                <w:color w:val="000000"/>
              </w:rPr>
              <w:t>Авторы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/>
              <w:jc w:val="center"/>
            </w:pPr>
            <w:r>
              <w:rPr>
                <w:b/>
                <w:color w:val="000000"/>
              </w:rPr>
              <w:t>Название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/>
              <w:jc w:val="center"/>
            </w:pPr>
            <w:r>
              <w:rPr>
                <w:b/>
                <w:color w:val="000000"/>
              </w:rPr>
              <w:t>Год издания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/>
              <w:jc w:val="center"/>
            </w:pPr>
            <w:r>
              <w:rPr>
                <w:b/>
                <w:color w:val="000000"/>
              </w:rPr>
              <w:t>Издательство</w:t>
            </w:r>
          </w:p>
        </w:tc>
      </w:tr>
      <w:tr w:rsidR="00D2010A">
        <w:tc>
          <w:tcPr>
            <w:tcW w:w="8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/>
            </w:pPr>
            <w:r>
              <w:rPr>
                <w:b/>
                <w:color w:val="000000"/>
              </w:rPr>
              <w:t>Для учителя</w:t>
            </w:r>
          </w:p>
        </w:tc>
      </w:tr>
      <w:tr w:rsidR="00D2010A" w:rsidTr="00ED1709"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/>
            </w:pPr>
            <w:r>
              <w:rPr>
                <w:color w:val="000000"/>
              </w:rPr>
              <w:t>1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color w:val="000000"/>
              </w:rPr>
              <w:t>Дорофеев, Суворова, Бунимович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color w:val="000000"/>
              </w:rPr>
              <w:t>Алгебра, 9 класс. Учебник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color w:val="000000"/>
              </w:rPr>
              <w:t>2017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color w:val="000000"/>
              </w:rPr>
              <w:t>«Просвещение»</w:t>
            </w:r>
          </w:p>
        </w:tc>
      </w:tr>
      <w:tr w:rsidR="00D2010A" w:rsidTr="00ED1709"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/>
            </w:pPr>
            <w:r>
              <w:rPr>
                <w:color w:val="000000"/>
              </w:rPr>
              <w:t>2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Суворова, Бунимович, Кузнецова и </w:t>
            </w:r>
            <w:proofErr w:type="spellStart"/>
            <w:r>
              <w:rPr>
                <w:color w:val="000000"/>
              </w:rPr>
              <w:t>др</w:t>
            </w:r>
            <w:proofErr w:type="spellEnd"/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color w:val="000000"/>
              </w:rPr>
              <w:t>Алгебра. Методические рекомендации. 9 класс.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color w:val="000000"/>
              </w:rPr>
              <w:t>2017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color w:val="000000"/>
              </w:rPr>
              <w:t>«Просвещение»</w:t>
            </w:r>
          </w:p>
        </w:tc>
      </w:tr>
      <w:tr w:rsidR="00D2010A" w:rsidTr="00ED1709"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/>
            </w:pPr>
            <w:r>
              <w:rPr>
                <w:color w:val="000000"/>
              </w:rPr>
              <w:t>3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Л. В. Кузнецова, С. С. Минаева, Л. О. Рослова, С. Б. Суворова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Алгебра. Контрольные работы. 9 класс 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color w:val="000000"/>
              </w:rPr>
              <w:t>2016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color w:val="000000"/>
              </w:rPr>
              <w:t>«Просвещение»</w:t>
            </w:r>
          </w:p>
        </w:tc>
      </w:tr>
      <w:tr w:rsidR="00D2010A" w:rsidTr="00ED1709"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/>
            </w:pPr>
            <w:r>
              <w:rPr>
                <w:color w:val="000000"/>
              </w:rPr>
              <w:t> 4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10A" w:rsidRDefault="00ED1709" w:rsidP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Ершова А. П. </w:t>
            </w:r>
            <w:proofErr w:type="spellStart"/>
            <w:r>
              <w:rPr>
                <w:color w:val="000000"/>
              </w:rPr>
              <w:t>Голобородько</w:t>
            </w:r>
            <w:proofErr w:type="spellEnd"/>
            <w:r>
              <w:rPr>
                <w:color w:val="000000"/>
              </w:rPr>
              <w:t xml:space="preserve"> В. В., Ершова А. С. 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360"/>
            </w:pPr>
            <w:r>
              <w:rPr>
                <w:color w:val="000000"/>
              </w:rPr>
              <w:t>Самостоятельные и контрольные работы но алгебре и геометрии для 9 класса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color w:val="000000"/>
              </w:rPr>
              <w:t>2010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color w:val="000000"/>
              </w:rPr>
              <w:t>ИЛЕКСА</w:t>
            </w:r>
          </w:p>
        </w:tc>
      </w:tr>
      <w:tr w:rsidR="00D2010A" w:rsidTr="00ED1709">
        <w:trPr>
          <w:trHeight w:val="417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Т.А.Бурмистрова</w:t>
            </w:r>
            <w:proofErr w:type="spellEnd"/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Сборник рабочих программ по алгебре для 7-9 классов.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«Просвещение»</w:t>
            </w:r>
          </w:p>
        </w:tc>
      </w:tr>
      <w:tr w:rsidR="00D2010A">
        <w:tc>
          <w:tcPr>
            <w:tcW w:w="8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/>
            </w:pPr>
            <w:r>
              <w:rPr>
                <w:b/>
                <w:color w:val="000000"/>
              </w:rPr>
              <w:t>Для ученика</w:t>
            </w:r>
          </w:p>
        </w:tc>
      </w:tr>
      <w:tr w:rsidR="00D2010A" w:rsidTr="00ED1709"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/>
            </w:pPr>
            <w:r>
              <w:rPr>
                <w:color w:val="000000"/>
              </w:rPr>
              <w:t>1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color w:val="000000"/>
              </w:rPr>
              <w:t>Дорофеев, Суворова, Бунимович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color w:val="000000"/>
              </w:rPr>
              <w:t>Алгебра, 9 класс. Учебник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color w:val="000000"/>
              </w:rPr>
              <w:t>2017</w:t>
            </w:r>
          </w:p>
        </w:tc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color w:val="000000"/>
              </w:rPr>
              <w:t>«Просвещение»</w:t>
            </w:r>
          </w:p>
        </w:tc>
      </w:tr>
    </w:tbl>
    <w:p w:rsidR="00D2010A" w:rsidRDefault="00ED1709">
      <w:r>
        <w:br w:type="page" w:clear="all"/>
      </w:r>
    </w:p>
    <w:p w:rsidR="00D2010A" w:rsidRDefault="00ED1709">
      <w:pPr>
        <w:pStyle w:val="6"/>
        <w:rPr>
          <w:color w:val="000000"/>
        </w:rPr>
      </w:pPr>
      <w:r>
        <w:rPr>
          <w:b/>
          <w:color w:val="000000" w:themeColor="text1"/>
          <w:szCs w:val="15"/>
        </w:rPr>
        <w:lastRenderedPageBreak/>
        <w:t>Основное содержание курса 9 класса</w:t>
      </w:r>
    </w:p>
    <w:p w:rsidR="00D2010A" w:rsidRDefault="00ED1709">
      <w:pPr>
        <w:shd w:val="clear" w:color="auto" w:fill="FFFFFF"/>
        <w:tabs>
          <w:tab w:val="left" w:pos="0"/>
        </w:tabs>
        <w:rPr>
          <w:color w:val="000000"/>
        </w:rPr>
      </w:pPr>
      <w:r>
        <w:rPr>
          <w:b/>
          <w:bCs/>
          <w:color w:val="000000"/>
          <w:spacing w:val="-19"/>
          <w:sz w:val="28"/>
          <w:szCs w:val="28"/>
        </w:rPr>
        <w:t>1.Неравенства</w:t>
      </w:r>
    </w:p>
    <w:p w:rsidR="00D2010A" w:rsidRDefault="00ED1709">
      <w:pPr>
        <w:shd w:val="clear" w:color="auto" w:fill="FFFFFF"/>
        <w:tabs>
          <w:tab w:val="left" w:pos="816"/>
        </w:tabs>
        <w:ind w:firstLine="540"/>
        <w:jc w:val="both"/>
      </w:pPr>
      <w:r>
        <w:rPr>
          <w:color w:val="000000"/>
          <w:spacing w:val="8"/>
          <w:sz w:val="28"/>
          <w:szCs w:val="28"/>
        </w:rPr>
        <w:t xml:space="preserve">Действительные числа как бесконечные десятичные дроби. </w:t>
      </w:r>
      <w:r>
        <w:rPr>
          <w:color w:val="000000"/>
          <w:spacing w:val="3"/>
          <w:sz w:val="28"/>
          <w:szCs w:val="28"/>
        </w:rPr>
        <w:t xml:space="preserve">Числовые неравенства и их свойства. Доказательство числовых и </w:t>
      </w:r>
      <w:r>
        <w:rPr>
          <w:color w:val="000000"/>
          <w:spacing w:val="4"/>
          <w:sz w:val="28"/>
          <w:szCs w:val="28"/>
        </w:rPr>
        <w:t>алгебраических неравенств. Линейные неравенства с одной перем</w:t>
      </w:r>
      <w:r>
        <w:rPr>
          <w:color w:val="000000"/>
          <w:spacing w:val="10"/>
          <w:sz w:val="28"/>
          <w:szCs w:val="28"/>
        </w:rPr>
        <w:t xml:space="preserve">енной и их системы. Точность приближения, относительная </w:t>
      </w:r>
      <w:r>
        <w:rPr>
          <w:color w:val="000000"/>
          <w:spacing w:val="18"/>
          <w:sz w:val="28"/>
          <w:szCs w:val="28"/>
        </w:rPr>
        <w:t>точность.</w:t>
      </w:r>
    </w:p>
    <w:p w:rsidR="00D2010A" w:rsidRDefault="00ED1709">
      <w:pPr>
        <w:shd w:val="clear" w:color="auto" w:fill="FFFFFF"/>
        <w:ind w:right="10" w:firstLine="540"/>
        <w:jc w:val="both"/>
      </w:pPr>
      <w:r>
        <w:rPr>
          <w:b/>
          <w:color w:val="000000"/>
          <w:sz w:val="28"/>
          <w:szCs w:val="28"/>
        </w:rPr>
        <w:t>Основная цель</w:t>
      </w:r>
      <w:r>
        <w:rPr>
          <w:color w:val="000000"/>
          <w:sz w:val="28"/>
          <w:szCs w:val="28"/>
        </w:rPr>
        <w:t xml:space="preserve"> — познакомить учащихся со свойствами </w:t>
      </w:r>
      <w:r>
        <w:rPr>
          <w:color w:val="000000"/>
          <w:spacing w:val="2"/>
          <w:sz w:val="28"/>
          <w:szCs w:val="28"/>
        </w:rPr>
        <w:t>числовых неравенств и их применением к решению задач (сравн</w:t>
      </w:r>
      <w:r>
        <w:rPr>
          <w:color w:val="000000"/>
          <w:spacing w:val="3"/>
          <w:sz w:val="28"/>
          <w:szCs w:val="28"/>
        </w:rPr>
        <w:t xml:space="preserve">ение и оценка значений выражений, доказательство неравенств </w:t>
      </w:r>
      <w:r>
        <w:rPr>
          <w:color w:val="000000"/>
          <w:spacing w:val="4"/>
          <w:sz w:val="28"/>
          <w:szCs w:val="28"/>
        </w:rPr>
        <w:t xml:space="preserve">и др.); выработать умение решать линейные неравенства с одной </w:t>
      </w:r>
      <w:r>
        <w:rPr>
          <w:color w:val="000000"/>
          <w:spacing w:val="9"/>
          <w:sz w:val="28"/>
          <w:szCs w:val="28"/>
        </w:rPr>
        <w:t xml:space="preserve"> переменной и их системы.</w:t>
      </w:r>
    </w:p>
    <w:p w:rsidR="00D2010A" w:rsidRDefault="00ED1709">
      <w:pPr>
        <w:shd w:val="clear" w:color="auto" w:fill="FFFFFF"/>
        <w:ind w:right="10" w:firstLine="540"/>
        <w:jc w:val="both"/>
      </w:pPr>
      <w:r>
        <w:rPr>
          <w:color w:val="000000"/>
          <w:spacing w:val="2"/>
          <w:sz w:val="28"/>
          <w:szCs w:val="28"/>
        </w:rPr>
        <w:t xml:space="preserve">Изучение темы начинается с обобщения и систематизации </w:t>
      </w:r>
      <w:r>
        <w:rPr>
          <w:color w:val="000000"/>
          <w:spacing w:val="5"/>
          <w:sz w:val="28"/>
          <w:szCs w:val="28"/>
        </w:rPr>
        <w:t>знаний о действительных числах, повторения известных учащ</w:t>
      </w:r>
      <w:r>
        <w:rPr>
          <w:color w:val="000000"/>
          <w:spacing w:val="3"/>
          <w:sz w:val="28"/>
          <w:szCs w:val="28"/>
        </w:rPr>
        <w:t>имся терминов: натуральные, целые, рациональные, действит</w:t>
      </w:r>
      <w:r>
        <w:rPr>
          <w:color w:val="000000"/>
          <w:sz w:val="28"/>
          <w:szCs w:val="28"/>
        </w:rPr>
        <w:t>ельные числа — и рассмотрения отношений между соответс</w:t>
      </w:r>
      <w:r>
        <w:rPr>
          <w:color w:val="000000"/>
          <w:spacing w:val="2"/>
          <w:sz w:val="28"/>
          <w:szCs w:val="28"/>
        </w:rPr>
        <w:t>твующими числовыми множествами. При этом бесконечная десятичная дробь не является исходным понятием для определения действительного числа, а рассматривается как его «универс</w:t>
      </w:r>
      <w:r>
        <w:rPr>
          <w:color w:val="000000"/>
          <w:spacing w:val="3"/>
          <w:sz w:val="28"/>
          <w:szCs w:val="28"/>
        </w:rPr>
        <w:t>альное имя». Вопрос о периодических и непериодических дроб</w:t>
      </w:r>
      <w:r>
        <w:rPr>
          <w:color w:val="000000"/>
          <w:spacing w:val="7"/>
          <w:sz w:val="28"/>
          <w:szCs w:val="28"/>
        </w:rPr>
        <w:t>ях может быть отнесен к необязательному материалу.</w:t>
      </w:r>
    </w:p>
    <w:p w:rsidR="00D2010A" w:rsidRDefault="00ED1709">
      <w:pPr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  <w:spacing w:val="2"/>
          <w:sz w:val="28"/>
          <w:szCs w:val="28"/>
        </w:rPr>
        <w:t>Свойства числовых неравенств иллюстрируются геометриче</w:t>
      </w:r>
      <w:r>
        <w:rPr>
          <w:color w:val="000000"/>
          <w:spacing w:val="4"/>
          <w:sz w:val="28"/>
          <w:szCs w:val="28"/>
        </w:rPr>
        <w:t xml:space="preserve">ски и подтверждаются числовыми примерами. Рассмотрение </w:t>
      </w:r>
      <w:r>
        <w:rPr>
          <w:color w:val="000000"/>
          <w:sz w:val="28"/>
          <w:szCs w:val="28"/>
        </w:rPr>
        <w:t>вопроса о решении линейных неравенств с одной переменной сопро</w:t>
      </w:r>
      <w:r>
        <w:rPr>
          <w:color w:val="000000"/>
          <w:spacing w:val="3"/>
          <w:sz w:val="28"/>
          <w:szCs w:val="28"/>
        </w:rPr>
        <w:t>вождается введением понятий равносильных уравнений и нер</w:t>
      </w:r>
      <w:r>
        <w:rPr>
          <w:color w:val="000000"/>
          <w:spacing w:val="2"/>
          <w:sz w:val="28"/>
          <w:szCs w:val="28"/>
        </w:rPr>
        <w:t xml:space="preserve">авенств, формулируются свойства равносильности уравнений и </w:t>
      </w:r>
      <w:r>
        <w:rPr>
          <w:color w:val="000000"/>
          <w:spacing w:val="3"/>
          <w:sz w:val="28"/>
          <w:szCs w:val="28"/>
        </w:rPr>
        <w:t>неравенств. Приобретенные учащимися умения получают развит</w:t>
      </w:r>
      <w:r>
        <w:rPr>
          <w:color w:val="000000"/>
          <w:spacing w:val="2"/>
          <w:sz w:val="28"/>
          <w:szCs w:val="28"/>
        </w:rPr>
        <w:t xml:space="preserve">ие при решении систем линейных неравенств с одной переменной. Рассматривается также вопрос о доказательстве неравенств. </w:t>
      </w:r>
      <w:r>
        <w:rPr>
          <w:color w:val="000000"/>
          <w:spacing w:val="1"/>
          <w:sz w:val="28"/>
          <w:szCs w:val="28"/>
        </w:rPr>
        <w:t xml:space="preserve">Учащиеся знакомятся с некоторыми приемами доказательства </w:t>
      </w:r>
      <w:r>
        <w:rPr>
          <w:color w:val="000000"/>
          <w:spacing w:val="7"/>
          <w:sz w:val="28"/>
          <w:szCs w:val="28"/>
        </w:rPr>
        <w:t xml:space="preserve">неравенств; система упражнений содержит значительное число </w:t>
      </w:r>
      <w:r>
        <w:rPr>
          <w:color w:val="000000"/>
          <w:spacing w:val="8"/>
          <w:sz w:val="28"/>
          <w:szCs w:val="28"/>
        </w:rPr>
        <w:t>заданий на применение аппарата неравенств.</w:t>
      </w:r>
    </w:p>
    <w:p w:rsidR="00D2010A" w:rsidRDefault="00D2010A">
      <w:pPr>
        <w:shd w:val="clear" w:color="auto" w:fill="FFFFFF"/>
        <w:ind w:firstLine="540"/>
        <w:jc w:val="both"/>
      </w:pPr>
    </w:p>
    <w:p w:rsidR="00D2010A" w:rsidRDefault="00ED1709">
      <w:pPr>
        <w:shd w:val="clear" w:color="auto" w:fill="FFFFFF"/>
        <w:tabs>
          <w:tab w:val="left" w:pos="816"/>
        </w:tabs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2.</w:t>
      </w:r>
      <w:r>
        <w:rPr>
          <w:b/>
          <w:bCs/>
          <w:color w:val="000000"/>
          <w:spacing w:val="-3"/>
          <w:sz w:val="28"/>
          <w:szCs w:val="28"/>
        </w:rPr>
        <w:t>Квадратичная функция</w:t>
      </w:r>
    </w:p>
    <w:p w:rsidR="00D2010A" w:rsidRDefault="00ED1709">
      <w:pPr>
        <w:shd w:val="clear" w:color="auto" w:fill="FFFFFF"/>
        <w:ind w:right="5" w:firstLine="518"/>
        <w:jc w:val="both"/>
      </w:pPr>
      <w:r>
        <w:rPr>
          <w:color w:val="000000"/>
          <w:sz w:val="28"/>
          <w:szCs w:val="28"/>
        </w:rPr>
        <w:t xml:space="preserve">Функция </w:t>
      </w:r>
      <w:r>
        <w:rPr>
          <w:i/>
          <w:iCs/>
          <w:color w:val="000000"/>
          <w:sz w:val="28"/>
          <w:szCs w:val="28"/>
        </w:rPr>
        <w:t>у = ах</w:t>
      </w:r>
      <w:r>
        <w:rPr>
          <w:i/>
          <w:iCs/>
          <w:color w:val="000000"/>
          <w:sz w:val="28"/>
          <w:szCs w:val="28"/>
          <w:vertAlign w:val="superscript"/>
        </w:rPr>
        <w:t>2</w:t>
      </w:r>
      <w:r>
        <w:rPr>
          <w:i/>
          <w:iCs/>
          <w:color w:val="000000"/>
          <w:sz w:val="28"/>
          <w:szCs w:val="28"/>
        </w:rPr>
        <w:t xml:space="preserve"> + </w:t>
      </w:r>
      <w:r>
        <w:rPr>
          <w:i/>
          <w:iCs/>
          <w:color w:val="000000"/>
          <w:sz w:val="28"/>
          <w:szCs w:val="28"/>
          <w:lang w:val="en-US"/>
        </w:rPr>
        <w:t>b</w:t>
      </w:r>
      <w:r>
        <w:rPr>
          <w:i/>
          <w:iCs/>
          <w:color w:val="000000"/>
          <w:sz w:val="28"/>
          <w:szCs w:val="28"/>
        </w:rPr>
        <w:t xml:space="preserve">х + с </w:t>
      </w:r>
      <w:r>
        <w:rPr>
          <w:color w:val="000000"/>
          <w:sz w:val="28"/>
          <w:szCs w:val="28"/>
        </w:rPr>
        <w:t xml:space="preserve">и ее график. Свойства квадратичной </w:t>
      </w:r>
      <w:r>
        <w:rPr>
          <w:color w:val="000000"/>
          <w:spacing w:val="3"/>
          <w:sz w:val="28"/>
          <w:szCs w:val="28"/>
        </w:rPr>
        <w:t>функции: возрастание и убывание, сохранение знака на промеж</w:t>
      </w:r>
      <w:r>
        <w:rPr>
          <w:color w:val="000000"/>
          <w:spacing w:val="2"/>
          <w:sz w:val="28"/>
          <w:szCs w:val="28"/>
        </w:rPr>
        <w:t xml:space="preserve">утке, наибольшее (наименьшее) значение. Решение неравенств </w:t>
      </w:r>
      <w:r>
        <w:rPr>
          <w:color w:val="000000"/>
          <w:spacing w:val="5"/>
          <w:sz w:val="28"/>
          <w:szCs w:val="28"/>
        </w:rPr>
        <w:t>второй степени с одной переменной.</w:t>
      </w:r>
    </w:p>
    <w:p w:rsidR="00D2010A" w:rsidRDefault="00ED1709">
      <w:pPr>
        <w:shd w:val="clear" w:color="auto" w:fill="FFFFFF"/>
        <w:ind w:left="5" w:firstLine="341"/>
        <w:jc w:val="both"/>
      </w:pPr>
      <w:r>
        <w:rPr>
          <w:b/>
          <w:color w:val="000000"/>
          <w:sz w:val="28"/>
          <w:szCs w:val="28"/>
        </w:rPr>
        <w:t>Основная цель</w:t>
      </w:r>
      <w:r>
        <w:rPr>
          <w:color w:val="000000"/>
          <w:sz w:val="28"/>
          <w:szCs w:val="28"/>
        </w:rPr>
        <w:t xml:space="preserve"> — познакомить учащихся с квадратичной </w:t>
      </w:r>
      <w:r>
        <w:rPr>
          <w:color w:val="000000"/>
          <w:spacing w:val="5"/>
          <w:sz w:val="28"/>
          <w:szCs w:val="28"/>
        </w:rPr>
        <w:t xml:space="preserve">функцией как с математической моделью, описывающей многие </w:t>
      </w:r>
      <w:r>
        <w:rPr>
          <w:color w:val="000000"/>
          <w:spacing w:val="3"/>
          <w:sz w:val="28"/>
          <w:szCs w:val="28"/>
        </w:rPr>
        <w:t>зависимости между реальными величинами; научить строить гра</w:t>
      </w:r>
      <w:r>
        <w:rPr>
          <w:color w:val="000000"/>
          <w:spacing w:val="11"/>
          <w:sz w:val="28"/>
          <w:szCs w:val="28"/>
        </w:rPr>
        <w:t xml:space="preserve">фик квадратичной функции и читать по графику ее свойств </w:t>
      </w:r>
      <w:r>
        <w:rPr>
          <w:color w:val="000000"/>
          <w:spacing w:val="6"/>
          <w:sz w:val="28"/>
          <w:szCs w:val="28"/>
        </w:rPr>
        <w:t>сформировать умение использовать графические представлен для решения квадратных неравенств.</w:t>
      </w:r>
    </w:p>
    <w:p w:rsidR="00D2010A" w:rsidRDefault="00ED1709">
      <w:pPr>
        <w:shd w:val="clear" w:color="auto" w:fill="FFFFFF"/>
        <w:ind w:firstLine="350"/>
        <w:jc w:val="both"/>
        <w:rPr>
          <w:color w:val="000000"/>
        </w:rPr>
      </w:pPr>
      <w:r>
        <w:rPr>
          <w:color w:val="000000"/>
          <w:spacing w:val="-1"/>
          <w:sz w:val="28"/>
          <w:szCs w:val="28"/>
        </w:rPr>
        <w:lastRenderedPageBreak/>
        <w:t>Особенность принятого подхода заключается в том, что изуче</w:t>
      </w:r>
      <w:r>
        <w:rPr>
          <w:color w:val="000000"/>
          <w:spacing w:val="19"/>
          <w:sz w:val="28"/>
          <w:szCs w:val="28"/>
        </w:rPr>
        <w:t xml:space="preserve">ние темы начинается с общего знакомства с функцией </w:t>
      </w:r>
      <w:r>
        <w:rPr>
          <w:i/>
          <w:iCs/>
          <w:color w:val="000000"/>
          <w:spacing w:val="19"/>
          <w:sz w:val="28"/>
          <w:szCs w:val="28"/>
        </w:rPr>
        <w:t xml:space="preserve">у </w:t>
      </w:r>
      <w:r>
        <w:rPr>
          <w:color w:val="000000"/>
          <w:spacing w:val="19"/>
          <w:sz w:val="28"/>
          <w:szCs w:val="28"/>
        </w:rPr>
        <w:t xml:space="preserve">= </w:t>
      </w:r>
      <w:r>
        <w:rPr>
          <w:color w:val="000000"/>
          <w:sz w:val="28"/>
          <w:szCs w:val="28"/>
        </w:rPr>
        <w:t xml:space="preserve">= </w:t>
      </w:r>
      <w:r>
        <w:rPr>
          <w:i/>
          <w:iCs/>
          <w:color w:val="000000"/>
          <w:sz w:val="28"/>
          <w:szCs w:val="28"/>
        </w:rPr>
        <w:t>ах</w:t>
      </w:r>
      <w:r>
        <w:rPr>
          <w:i/>
          <w:iCs/>
          <w:color w:val="000000"/>
          <w:sz w:val="28"/>
          <w:szCs w:val="28"/>
          <w:vertAlign w:val="superscript"/>
        </w:rPr>
        <w:t>2</w:t>
      </w:r>
      <w:r>
        <w:rPr>
          <w:i/>
          <w:iCs/>
          <w:color w:val="000000"/>
          <w:sz w:val="28"/>
          <w:szCs w:val="28"/>
        </w:rPr>
        <w:t xml:space="preserve"> + </w:t>
      </w:r>
      <w:r>
        <w:rPr>
          <w:i/>
          <w:iCs/>
          <w:color w:val="000000"/>
          <w:sz w:val="28"/>
          <w:szCs w:val="28"/>
          <w:lang w:val="en-US"/>
        </w:rPr>
        <w:t>b</w:t>
      </w:r>
      <w:r>
        <w:rPr>
          <w:i/>
          <w:iCs/>
          <w:color w:val="000000"/>
          <w:sz w:val="28"/>
          <w:szCs w:val="28"/>
        </w:rPr>
        <w:t xml:space="preserve">х + с; </w:t>
      </w:r>
      <w:r>
        <w:rPr>
          <w:color w:val="000000"/>
          <w:sz w:val="28"/>
          <w:szCs w:val="28"/>
        </w:rPr>
        <w:t xml:space="preserve">рассматриваются готовые графики квадратичных </w:t>
      </w:r>
      <w:r>
        <w:rPr>
          <w:color w:val="000000"/>
          <w:spacing w:val="1"/>
          <w:sz w:val="28"/>
          <w:szCs w:val="28"/>
        </w:rPr>
        <w:t>функций и анализируются их особенности (наличие оси симмет</w:t>
      </w:r>
      <w:r>
        <w:rPr>
          <w:color w:val="000000"/>
          <w:spacing w:val="3"/>
          <w:sz w:val="28"/>
          <w:szCs w:val="28"/>
        </w:rPr>
        <w:t xml:space="preserve">рии, вершины, направление ветвей, расположение по отношению </w:t>
      </w:r>
      <w:r>
        <w:rPr>
          <w:color w:val="000000"/>
          <w:spacing w:val="2"/>
          <w:sz w:val="28"/>
          <w:szCs w:val="28"/>
        </w:rPr>
        <w:t xml:space="preserve">к оси </w:t>
      </w:r>
      <w:r>
        <w:rPr>
          <w:i/>
          <w:iCs/>
          <w:color w:val="000000"/>
          <w:spacing w:val="2"/>
          <w:sz w:val="28"/>
          <w:szCs w:val="28"/>
        </w:rPr>
        <w:t xml:space="preserve">х), </w:t>
      </w:r>
      <w:r>
        <w:rPr>
          <w:color w:val="000000"/>
          <w:spacing w:val="2"/>
          <w:sz w:val="28"/>
          <w:szCs w:val="28"/>
        </w:rPr>
        <w:t xml:space="preserve">при этом активизируются общие сведения о функциях, </w:t>
      </w:r>
      <w:r>
        <w:rPr>
          <w:color w:val="000000"/>
          <w:sz w:val="28"/>
          <w:szCs w:val="28"/>
        </w:rPr>
        <w:t xml:space="preserve">известные учащимся из курса 8 класса; учащиеся учатся строить </w:t>
      </w:r>
      <w:r>
        <w:rPr>
          <w:color w:val="000000"/>
          <w:spacing w:val="1"/>
          <w:sz w:val="28"/>
          <w:szCs w:val="28"/>
        </w:rPr>
        <w:t>параболу по точкам с опорой на ее симметрию. Далее следует бо</w:t>
      </w:r>
      <w:r>
        <w:rPr>
          <w:color w:val="000000"/>
          <w:sz w:val="28"/>
          <w:szCs w:val="28"/>
        </w:rPr>
        <w:t xml:space="preserve">лее детальное изучение свойств квадратичной функции, особенностей ее графика и приемов его построения. В связи с этим может </w:t>
      </w:r>
      <w:r>
        <w:rPr>
          <w:color w:val="000000"/>
          <w:spacing w:val="-1"/>
          <w:sz w:val="28"/>
          <w:szCs w:val="28"/>
        </w:rPr>
        <w:t>рассматриваться перенос вдоль осей координат произвольных гра</w:t>
      </w:r>
      <w:r>
        <w:rPr>
          <w:color w:val="000000"/>
          <w:spacing w:val="1"/>
          <w:sz w:val="28"/>
          <w:szCs w:val="28"/>
        </w:rPr>
        <w:t>фиков. Центральным моментом темы является доказательство то</w:t>
      </w:r>
      <w:r>
        <w:rPr>
          <w:color w:val="000000"/>
          <w:sz w:val="28"/>
          <w:szCs w:val="28"/>
        </w:rPr>
        <w:t xml:space="preserve">го, что график любой квадратичной функции </w:t>
      </w:r>
      <w:r>
        <w:rPr>
          <w:i/>
          <w:iCs/>
          <w:color w:val="000000"/>
          <w:sz w:val="28"/>
          <w:szCs w:val="28"/>
        </w:rPr>
        <w:t>у = ах</w:t>
      </w:r>
      <w:r>
        <w:rPr>
          <w:i/>
          <w:iCs/>
          <w:color w:val="000000"/>
          <w:sz w:val="28"/>
          <w:szCs w:val="28"/>
          <w:vertAlign w:val="superscript"/>
        </w:rPr>
        <w:t>2</w:t>
      </w:r>
      <w:r>
        <w:rPr>
          <w:i/>
          <w:iCs/>
          <w:color w:val="000000"/>
          <w:sz w:val="28"/>
          <w:szCs w:val="28"/>
        </w:rPr>
        <w:t xml:space="preserve"> + </w:t>
      </w:r>
      <w:r>
        <w:rPr>
          <w:i/>
          <w:iCs/>
          <w:color w:val="000000"/>
          <w:sz w:val="28"/>
          <w:szCs w:val="28"/>
          <w:lang w:val="en-US"/>
        </w:rPr>
        <w:t>b</w:t>
      </w:r>
      <w:r>
        <w:rPr>
          <w:i/>
          <w:iCs/>
          <w:color w:val="000000"/>
          <w:sz w:val="28"/>
          <w:szCs w:val="28"/>
        </w:rPr>
        <w:t xml:space="preserve">х + с </w:t>
      </w:r>
      <w:r>
        <w:rPr>
          <w:color w:val="000000"/>
          <w:sz w:val="28"/>
          <w:szCs w:val="28"/>
        </w:rPr>
        <w:t>мо</w:t>
      </w:r>
      <w:r>
        <w:rPr>
          <w:color w:val="000000"/>
          <w:spacing w:val="-1"/>
          <w:sz w:val="28"/>
          <w:szCs w:val="28"/>
        </w:rPr>
        <w:t xml:space="preserve">жет быть получен с помощью сдвигов вдоль координатных осей </w:t>
      </w:r>
      <w:r>
        <w:rPr>
          <w:color w:val="000000"/>
          <w:spacing w:val="4"/>
          <w:sz w:val="28"/>
          <w:szCs w:val="28"/>
        </w:rPr>
        <w:t xml:space="preserve">параболы </w:t>
      </w:r>
      <w:r>
        <w:rPr>
          <w:i/>
          <w:iCs/>
          <w:color w:val="000000"/>
          <w:spacing w:val="4"/>
          <w:sz w:val="28"/>
          <w:szCs w:val="28"/>
        </w:rPr>
        <w:t xml:space="preserve">у </w:t>
      </w:r>
      <w:r>
        <w:rPr>
          <w:color w:val="000000"/>
          <w:spacing w:val="4"/>
          <w:sz w:val="28"/>
          <w:szCs w:val="28"/>
        </w:rPr>
        <w:t xml:space="preserve">= </w:t>
      </w:r>
      <w:r>
        <w:rPr>
          <w:i/>
          <w:iCs/>
          <w:color w:val="000000"/>
          <w:spacing w:val="4"/>
          <w:sz w:val="28"/>
          <w:szCs w:val="28"/>
        </w:rPr>
        <w:t>ах</w:t>
      </w:r>
      <w:r>
        <w:rPr>
          <w:i/>
          <w:iCs/>
          <w:color w:val="000000"/>
          <w:spacing w:val="4"/>
          <w:sz w:val="28"/>
          <w:szCs w:val="28"/>
          <w:vertAlign w:val="superscript"/>
        </w:rPr>
        <w:t>2</w:t>
      </w:r>
      <w:r>
        <w:rPr>
          <w:i/>
          <w:iCs/>
          <w:color w:val="000000"/>
          <w:spacing w:val="4"/>
          <w:sz w:val="28"/>
          <w:szCs w:val="28"/>
        </w:rPr>
        <w:t xml:space="preserve">. </w:t>
      </w:r>
      <w:r>
        <w:rPr>
          <w:color w:val="000000"/>
          <w:spacing w:val="4"/>
          <w:sz w:val="28"/>
          <w:szCs w:val="28"/>
        </w:rPr>
        <w:t>Теперь учащиеся по коэффициентам квадратно</w:t>
      </w:r>
      <w:r>
        <w:rPr>
          <w:color w:val="000000"/>
          <w:sz w:val="28"/>
          <w:szCs w:val="28"/>
        </w:rPr>
        <w:t xml:space="preserve">го трехчлена </w:t>
      </w:r>
      <w:r>
        <w:rPr>
          <w:i/>
          <w:iCs/>
          <w:color w:val="000000"/>
          <w:sz w:val="28"/>
          <w:szCs w:val="28"/>
        </w:rPr>
        <w:t>ах</w:t>
      </w:r>
      <w:r>
        <w:rPr>
          <w:i/>
          <w:iCs/>
          <w:color w:val="000000"/>
          <w:sz w:val="28"/>
          <w:szCs w:val="28"/>
          <w:vertAlign w:val="superscript"/>
        </w:rPr>
        <w:t>2</w:t>
      </w:r>
      <w:r>
        <w:rPr>
          <w:i/>
          <w:iCs/>
          <w:color w:val="000000"/>
          <w:sz w:val="28"/>
          <w:szCs w:val="28"/>
        </w:rPr>
        <w:t xml:space="preserve"> +  </w:t>
      </w:r>
      <w:r>
        <w:rPr>
          <w:i/>
          <w:iCs/>
          <w:color w:val="000000"/>
          <w:sz w:val="28"/>
          <w:szCs w:val="28"/>
          <w:lang w:val="en-US"/>
        </w:rPr>
        <w:t>b</w:t>
      </w:r>
      <w:r>
        <w:rPr>
          <w:i/>
          <w:iCs/>
          <w:color w:val="000000"/>
          <w:sz w:val="28"/>
          <w:szCs w:val="28"/>
        </w:rPr>
        <w:t xml:space="preserve">х </w:t>
      </w:r>
      <w:r>
        <w:rPr>
          <w:color w:val="000000"/>
          <w:sz w:val="28"/>
          <w:szCs w:val="28"/>
        </w:rPr>
        <w:t xml:space="preserve">+ </w:t>
      </w:r>
      <w:r>
        <w:rPr>
          <w:i/>
          <w:iCs/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могут представить общий вид соответст</w:t>
      </w:r>
      <w:r>
        <w:rPr>
          <w:color w:val="000000"/>
          <w:spacing w:val="4"/>
          <w:sz w:val="28"/>
          <w:szCs w:val="28"/>
        </w:rPr>
        <w:t>вующей параболы и вычислить координаты ее вершины.</w:t>
      </w:r>
    </w:p>
    <w:p w:rsidR="00D2010A" w:rsidRDefault="00ED1709">
      <w:pPr>
        <w:shd w:val="clear" w:color="auto" w:fill="FFFFFF"/>
        <w:ind w:left="5" w:right="10" w:firstLine="346"/>
        <w:jc w:val="both"/>
        <w:rPr>
          <w:color w:val="000000"/>
        </w:rPr>
      </w:pPr>
      <w:r>
        <w:rPr>
          <w:color w:val="000000"/>
          <w:spacing w:val="2"/>
          <w:sz w:val="28"/>
          <w:szCs w:val="28"/>
        </w:rPr>
        <w:t>В системе упражнений значительное место должно отводить</w:t>
      </w:r>
      <w:r>
        <w:rPr>
          <w:color w:val="000000"/>
          <w:spacing w:val="5"/>
          <w:sz w:val="28"/>
          <w:szCs w:val="28"/>
        </w:rPr>
        <w:t xml:space="preserve">ся задачам прикладного характера, которые решаются с опорой </w:t>
      </w:r>
      <w:r>
        <w:rPr>
          <w:color w:val="000000"/>
          <w:spacing w:val="2"/>
          <w:sz w:val="28"/>
          <w:szCs w:val="28"/>
        </w:rPr>
        <w:t>на графические представления. Завершается эта тема рассмотре</w:t>
      </w:r>
      <w:r>
        <w:rPr>
          <w:color w:val="000000"/>
          <w:spacing w:val="6"/>
          <w:sz w:val="28"/>
          <w:szCs w:val="28"/>
        </w:rPr>
        <w:t xml:space="preserve">нием квадратных неравенств, прием решения которых основан </w:t>
      </w:r>
      <w:r>
        <w:rPr>
          <w:color w:val="000000"/>
          <w:spacing w:val="1"/>
          <w:sz w:val="28"/>
          <w:szCs w:val="28"/>
        </w:rPr>
        <w:t>на умении определять промежутки, где график функции располо</w:t>
      </w:r>
      <w:r>
        <w:rPr>
          <w:color w:val="000000"/>
          <w:spacing w:val="6"/>
          <w:sz w:val="28"/>
          <w:szCs w:val="28"/>
        </w:rPr>
        <w:t>жен выше (ниже) оси абсцисс.</w:t>
      </w:r>
    </w:p>
    <w:p w:rsidR="00D2010A" w:rsidRDefault="00D2010A">
      <w:pPr>
        <w:shd w:val="clear" w:color="auto" w:fill="FFFFFF"/>
        <w:ind w:left="5" w:right="10" w:firstLine="346"/>
        <w:jc w:val="both"/>
        <w:rPr>
          <w:color w:val="000000"/>
        </w:rPr>
      </w:pPr>
    </w:p>
    <w:p w:rsidR="00D2010A" w:rsidRDefault="00ED1709">
      <w:pPr>
        <w:shd w:val="clear" w:color="auto" w:fill="FFFFFF"/>
        <w:ind w:right="11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3.Уравнения и системы уравнений</w:t>
      </w:r>
    </w:p>
    <w:p w:rsidR="00D2010A" w:rsidRDefault="00ED1709">
      <w:pPr>
        <w:shd w:val="clear" w:color="auto" w:fill="FFFFFF"/>
        <w:ind w:left="6" w:right="11" w:firstLine="346"/>
        <w:jc w:val="both"/>
      </w:pPr>
      <w:r>
        <w:rPr>
          <w:color w:val="000000"/>
          <w:spacing w:val="5"/>
          <w:sz w:val="28"/>
          <w:szCs w:val="28"/>
        </w:rPr>
        <w:t>Рациональные выражения. Допустимые значения перемен</w:t>
      </w:r>
      <w:r>
        <w:rPr>
          <w:color w:val="000000"/>
          <w:spacing w:val="3"/>
          <w:sz w:val="28"/>
          <w:szCs w:val="28"/>
        </w:rPr>
        <w:t>ных, входящих в алгебраические выражения. Тождество, доказа</w:t>
      </w:r>
      <w:r>
        <w:rPr>
          <w:color w:val="000000"/>
          <w:spacing w:val="1"/>
          <w:sz w:val="28"/>
          <w:szCs w:val="28"/>
        </w:rPr>
        <w:t xml:space="preserve">тельство тождеств. Решение целых и дробных уравнений с одной переменной. Примеры решения нелинейных систем уравнений с </w:t>
      </w:r>
      <w:r>
        <w:rPr>
          <w:color w:val="000000"/>
          <w:spacing w:val="2"/>
          <w:sz w:val="28"/>
          <w:szCs w:val="28"/>
        </w:rPr>
        <w:t>двумя переменными. Решение текстовых задач. Графическая ин</w:t>
      </w:r>
      <w:r>
        <w:rPr>
          <w:color w:val="000000"/>
          <w:spacing w:val="6"/>
          <w:sz w:val="28"/>
          <w:szCs w:val="28"/>
        </w:rPr>
        <w:t>терпретация решения уравнений и систем уравнений.</w:t>
      </w:r>
    </w:p>
    <w:p w:rsidR="00D2010A" w:rsidRDefault="00ED1709">
      <w:pPr>
        <w:shd w:val="clear" w:color="auto" w:fill="FFFFFF"/>
        <w:ind w:left="6" w:right="11" w:firstLine="341"/>
        <w:jc w:val="both"/>
      </w:pPr>
      <w:r>
        <w:rPr>
          <w:b/>
          <w:color w:val="000000"/>
          <w:sz w:val="28"/>
          <w:szCs w:val="28"/>
        </w:rPr>
        <w:t>Основная цель</w:t>
      </w:r>
      <w:r>
        <w:rPr>
          <w:color w:val="000000"/>
          <w:sz w:val="28"/>
          <w:szCs w:val="28"/>
        </w:rPr>
        <w:t xml:space="preserve"> — систематизировать сведения о рацио</w:t>
      </w:r>
      <w:r>
        <w:rPr>
          <w:color w:val="000000"/>
          <w:spacing w:val="3"/>
          <w:sz w:val="28"/>
          <w:szCs w:val="28"/>
        </w:rPr>
        <w:t>нальных выражениях и уравнениях; познакомить учащихся с не</w:t>
      </w:r>
      <w:r>
        <w:rPr>
          <w:color w:val="000000"/>
          <w:spacing w:val="2"/>
          <w:sz w:val="28"/>
          <w:szCs w:val="28"/>
        </w:rPr>
        <w:t>которыми приемами решения уравнений высших степеней, обу</w:t>
      </w:r>
      <w:r>
        <w:rPr>
          <w:color w:val="000000"/>
          <w:spacing w:val="8"/>
          <w:sz w:val="28"/>
          <w:szCs w:val="28"/>
        </w:rPr>
        <w:t xml:space="preserve">чить решению дробных уравнений, развить умение решать </w:t>
      </w:r>
      <w:r>
        <w:rPr>
          <w:color w:val="000000"/>
          <w:spacing w:val="3"/>
          <w:sz w:val="28"/>
          <w:szCs w:val="28"/>
        </w:rPr>
        <w:t xml:space="preserve">системы нелинейных уравнений с двумя переменными, а также </w:t>
      </w:r>
      <w:r>
        <w:rPr>
          <w:color w:val="000000"/>
          <w:spacing w:val="2"/>
          <w:sz w:val="28"/>
          <w:szCs w:val="28"/>
        </w:rPr>
        <w:t xml:space="preserve">текстовые задачи; познакомить с применением графиков для исследования и решения систем уравнений с двумя переменными и </w:t>
      </w:r>
      <w:r>
        <w:rPr>
          <w:color w:val="000000"/>
          <w:spacing w:val="4"/>
          <w:sz w:val="28"/>
          <w:szCs w:val="28"/>
        </w:rPr>
        <w:t>уравнений с одной переменной.</w:t>
      </w:r>
    </w:p>
    <w:p w:rsidR="00D2010A" w:rsidRDefault="00ED1709">
      <w:pPr>
        <w:shd w:val="clear" w:color="auto" w:fill="FFFFFF"/>
        <w:ind w:left="5" w:right="5" w:firstLine="346"/>
        <w:jc w:val="both"/>
      </w:pPr>
      <w:r>
        <w:rPr>
          <w:color w:val="000000"/>
          <w:spacing w:val="2"/>
          <w:sz w:val="28"/>
          <w:szCs w:val="28"/>
        </w:rPr>
        <w:t>В данной теме систематизируются, обобщаются и развивают</w:t>
      </w:r>
      <w:r>
        <w:rPr>
          <w:color w:val="000000"/>
          <w:spacing w:val="3"/>
          <w:sz w:val="28"/>
          <w:szCs w:val="28"/>
        </w:rPr>
        <w:t>ся теоретические представления и практические умения учащих</w:t>
      </w:r>
      <w:r>
        <w:rPr>
          <w:color w:val="000000"/>
          <w:spacing w:val="4"/>
          <w:sz w:val="28"/>
          <w:szCs w:val="28"/>
        </w:rPr>
        <w:t xml:space="preserve">ся, связанные с рациональными выражениями, уравнениями, </w:t>
      </w:r>
      <w:r>
        <w:rPr>
          <w:color w:val="000000"/>
          <w:sz w:val="28"/>
          <w:szCs w:val="28"/>
        </w:rPr>
        <w:t xml:space="preserve">системами уравнений. Уточняется известное из курса 7 класса </w:t>
      </w:r>
      <w:r>
        <w:rPr>
          <w:color w:val="000000"/>
          <w:spacing w:val="2"/>
          <w:sz w:val="28"/>
          <w:szCs w:val="28"/>
        </w:rPr>
        <w:t>понятие тождественного равенства двух рациональных выраже</w:t>
      </w:r>
      <w:r>
        <w:rPr>
          <w:color w:val="000000"/>
          <w:sz w:val="28"/>
          <w:szCs w:val="28"/>
        </w:rPr>
        <w:t>ний; его содержание раскрывается с двух позиций — алгебраиче</w:t>
      </w:r>
      <w:r>
        <w:rPr>
          <w:color w:val="000000"/>
          <w:spacing w:val="2"/>
          <w:sz w:val="28"/>
          <w:szCs w:val="28"/>
        </w:rPr>
        <w:t>ской и функциональной. Вводится понятие тождества, обсужда</w:t>
      </w:r>
      <w:r>
        <w:rPr>
          <w:color w:val="000000"/>
          <w:spacing w:val="5"/>
          <w:sz w:val="28"/>
          <w:szCs w:val="28"/>
        </w:rPr>
        <w:t>ются приемы доказательства тождеств.</w:t>
      </w:r>
    </w:p>
    <w:p w:rsidR="00D2010A" w:rsidRDefault="00ED1709">
      <w:pPr>
        <w:shd w:val="clear" w:color="auto" w:fill="FFFFFF"/>
        <w:ind w:firstLine="336"/>
        <w:jc w:val="both"/>
      </w:pPr>
      <w:r>
        <w:rPr>
          <w:color w:val="000000"/>
          <w:spacing w:val="3"/>
          <w:sz w:val="28"/>
          <w:szCs w:val="28"/>
        </w:rPr>
        <w:lastRenderedPageBreak/>
        <w:t xml:space="preserve">Значительное место в теме отводится решению </w:t>
      </w:r>
      <w:r>
        <w:rPr>
          <w:color w:val="000000"/>
          <w:spacing w:val="2"/>
          <w:sz w:val="28"/>
          <w:szCs w:val="28"/>
        </w:rPr>
        <w:t xml:space="preserve">уравнений с одной переменной. Систематизируются и углубляют </w:t>
      </w:r>
      <w:r>
        <w:rPr>
          <w:color w:val="000000"/>
          <w:sz w:val="28"/>
          <w:szCs w:val="28"/>
        </w:rPr>
        <w:t>знания учащихся о целых уравнениях, основное внимание уде</w:t>
      </w:r>
      <w:r>
        <w:rPr>
          <w:color w:val="000000"/>
          <w:spacing w:val="4"/>
          <w:sz w:val="28"/>
          <w:szCs w:val="28"/>
        </w:rPr>
        <w:t>ляется решению уравнений третьей и четвертой степени уже зна</w:t>
      </w:r>
      <w:r>
        <w:rPr>
          <w:color w:val="000000"/>
          <w:sz w:val="28"/>
          <w:szCs w:val="28"/>
        </w:rPr>
        <w:t>комыми учащимся приемами — разложением на множители и введением новой переменной. Здесь же учащиеся впервые встреча</w:t>
      </w:r>
      <w:r>
        <w:rPr>
          <w:color w:val="000000"/>
          <w:spacing w:val="2"/>
          <w:sz w:val="28"/>
          <w:szCs w:val="28"/>
        </w:rPr>
        <w:t xml:space="preserve">ются с решением уравнений, содержащих переменную в знамени </w:t>
      </w:r>
      <w:r>
        <w:rPr>
          <w:color w:val="000000"/>
          <w:sz w:val="28"/>
          <w:szCs w:val="28"/>
        </w:rPr>
        <w:t xml:space="preserve">теле дроби. Продолжается решение систем уравнений, в том числе </w:t>
      </w:r>
      <w:r>
        <w:rPr>
          <w:color w:val="000000"/>
          <w:spacing w:val="6"/>
          <w:sz w:val="28"/>
          <w:szCs w:val="28"/>
        </w:rPr>
        <w:t xml:space="preserve">рассматриваются системы, в которых одно уравнение первой, а </w:t>
      </w:r>
      <w:r>
        <w:rPr>
          <w:color w:val="000000"/>
          <w:sz w:val="28"/>
          <w:szCs w:val="28"/>
        </w:rPr>
        <w:t>другое — второй степени, и примеры более сложных систем.</w:t>
      </w:r>
    </w:p>
    <w:p w:rsidR="00D2010A" w:rsidRDefault="00ED1709">
      <w:pPr>
        <w:shd w:val="clear" w:color="auto" w:fill="FFFFFF"/>
        <w:ind w:left="19" w:firstLine="326"/>
        <w:jc w:val="both"/>
        <w:rPr>
          <w:color w:val="000000"/>
        </w:rPr>
      </w:pPr>
      <w:r>
        <w:rPr>
          <w:color w:val="000000"/>
          <w:spacing w:val="4"/>
          <w:sz w:val="28"/>
          <w:szCs w:val="28"/>
        </w:rPr>
        <w:t>В заключение проводится графическое исследование уравне</w:t>
      </w:r>
      <w:r>
        <w:rPr>
          <w:color w:val="000000"/>
          <w:spacing w:val="2"/>
          <w:sz w:val="28"/>
          <w:szCs w:val="28"/>
        </w:rPr>
        <w:t>ний с одной переменной. Вообще графическая интерпретация ал</w:t>
      </w:r>
      <w:r>
        <w:rPr>
          <w:color w:val="000000"/>
          <w:spacing w:val="8"/>
          <w:sz w:val="28"/>
          <w:szCs w:val="28"/>
        </w:rPr>
        <w:t xml:space="preserve">гебраических выражений, уравнений и систем должна широко </w:t>
      </w:r>
      <w:r>
        <w:rPr>
          <w:color w:val="000000"/>
          <w:spacing w:val="6"/>
          <w:sz w:val="28"/>
          <w:szCs w:val="28"/>
        </w:rPr>
        <w:t>использоваться при изложении материала всей темы.</w:t>
      </w:r>
    </w:p>
    <w:p w:rsidR="00D2010A" w:rsidRDefault="00D2010A">
      <w:pPr>
        <w:shd w:val="clear" w:color="auto" w:fill="FFFFFF"/>
        <w:ind w:left="19" w:firstLine="326"/>
        <w:jc w:val="both"/>
      </w:pPr>
    </w:p>
    <w:p w:rsidR="00D2010A" w:rsidRDefault="00ED1709">
      <w:pPr>
        <w:shd w:val="clear" w:color="auto" w:fill="FFFFFF"/>
        <w:tabs>
          <w:tab w:val="left" w:pos="658"/>
        </w:tabs>
        <w:spacing w:line="202" w:lineRule="exact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4. Ари</w:t>
      </w:r>
      <w:r>
        <w:rPr>
          <w:b/>
          <w:color w:val="000000"/>
          <w:spacing w:val="6"/>
          <w:sz w:val="28"/>
          <w:szCs w:val="28"/>
        </w:rPr>
        <w:t>фметическая и геометрическая прогрессии</w:t>
      </w:r>
    </w:p>
    <w:p w:rsidR="00D2010A" w:rsidRDefault="00ED1709">
      <w:pPr>
        <w:shd w:val="clear" w:color="auto" w:fill="FFFFFF"/>
        <w:tabs>
          <w:tab w:val="left" w:pos="658"/>
        </w:tabs>
        <w:jc w:val="both"/>
      </w:pPr>
      <w:r>
        <w:rPr>
          <w:color w:val="000000"/>
          <w:spacing w:val="2"/>
          <w:sz w:val="28"/>
          <w:szCs w:val="28"/>
        </w:rPr>
        <w:t xml:space="preserve">Арифметическая и геометрическая прогрессии. Формулы </w:t>
      </w:r>
      <w:r>
        <w:rPr>
          <w:b/>
          <w:i/>
          <w:color w:val="000000"/>
          <w:spacing w:val="2"/>
          <w:sz w:val="28"/>
          <w:szCs w:val="28"/>
          <w:lang w:val="en-US"/>
        </w:rPr>
        <w:t>n</w:t>
      </w:r>
      <w:r>
        <w:rPr>
          <w:color w:val="000000"/>
          <w:spacing w:val="2"/>
          <w:sz w:val="28"/>
          <w:szCs w:val="28"/>
        </w:rPr>
        <w:t xml:space="preserve"> - </w:t>
      </w:r>
      <w:proofErr w:type="spellStart"/>
      <w:r>
        <w:rPr>
          <w:color w:val="000000"/>
          <w:spacing w:val="2"/>
          <w:sz w:val="28"/>
          <w:szCs w:val="28"/>
        </w:rPr>
        <w:t>го</w:t>
      </w:r>
      <w:proofErr w:type="spellEnd"/>
    </w:p>
    <w:p w:rsidR="00D2010A" w:rsidRDefault="00ED1709">
      <w:pPr>
        <w:shd w:val="clear" w:color="auto" w:fill="FFFFFF"/>
        <w:ind w:left="29" w:right="43"/>
        <w:jc w:val="both"/>
      </w:pPr>
      <w:r>
        <w:rPr>
          <w:color w:val="000000"/>
          <w:spacing w:val="1"/>
          <w:sz w:val="28"/>
          <w:szCs w:val="28"/>
        </w:rPr>
        <w:t xml:space="preserve">члена и суммы </w:t>
      </w:r>
      <w:r>
        <w:rPr>
          <w:b/>
          <w:i/>
          <w:iCs/>
          <w:color w:val="000000"/>
          <w:spacing w:val="1"/>
          <w:sz w:val="28"/>
          <w:szCs w:val="28"/>
          <w:lang w:val="en-US"/>
        </w:rPr>
        <w:t>n</w:t>
      </w:r>
      <w:r>
        <w:rPr>
          <w:color w:val="000000"/>
          <w:spacing w:val="1"/>
          <w:sz w:val="28"/>
          <w:szCs w:val="28"/>
        </w:rPr>
        <w:t>членов арифметической и геометрической про</w:t>
      </w:r>
      <w:r>
        <w:rPr>
          <w:color w:val="000000"/>
          <w:spacing w:val="5"/>
          <w:sz w:val="28"/>
          <w:szCs w:val="28"/>
        </w:rPr>
        <w:t>грессий. Простые и сложные проценты.</w:t>
      </w:r>
    </w:p>
    <w:p w:rsidR="00D2010A" w:rsidRDefault="00ED1709">
      <w:pPr>
        <w:shd w:val="clear" w:color="auto" w:fill="FFFFFF"/>
        <w:ind w:left="19" w:right="29" w:firstLine="331"/>
        <w:jc w:val="both"/>
      </w:pPr>
      <w:r>
        <w:rPr>
          <w:b/>
          <w:color w:val="000000"/>
          <w:sz w:val="28"/>
          <w:szCs w:val="28"/>
        </w:rPr>
        <w:t>Основная цель</w:t>
      </w:r>
      <w:r>
        <w:rPr>
          <w:color w:val="000000"/>
          <w:sz w:val="28"/>
          <w:szCs w:val="28"/>
        </w:rPr>
        <w:t xml:space="preserve"> — расширить представления учащихся о </w:t>
      </w:r>
      <w:r>
        <w:rPr>
          <w:color w:val="000000"/>
          <w:spacing w:val="4"/>
          <w:sz w:val="28"/>
          <w:szCs w:val="28"/>
        </w:rPr>
        <w:t>числовых последовательностях; изучить свойства арифметиче</w:t>
      </w:r>
      <w:r>
        <w:rPr>
          <w:color w:val="000000"/>
          <w:spacing w:val="3"/>
          <w:sz w:val="28"/>
          <w:szCs w:val="28"/>
        </w:rPr>
        <w:t>ской и геометрической прогрессий; развить умение решать зада</w:t>
      </w:r>
      <w:r>
        <w:rPr>
          <w:color w:val="000000"/>
          <w:spacing w:val="6"/>
          <w:sz w:val="28"/>
          <w:szCs w:val="28"/>
        </w:rPr>
        <w:t>чи на проценты.</w:t>
      </w:r>
    </w:p>
    <w:p w:rsidR="00D2010A" w:rsidRDefault="00ED1709">
      <w:pPr>
        <w:shd w:val="clear" w:color="auto" w:fill="FFFFFF"/>
        <w:ind w:left="24" w:right="19" w:firstLine="331"/>
        <w:jc w:val="both"/>
        <w:rPr>
          <w:color w:val="000000"/>
        </w:rPr>
      </w:pPr>
      <w:r>
        <w:rPr>
          <w:color w:val="000000"/>
          <w:spacing w:val="1"/>
          <w:sz w:val="28"/>
          <w:szCs w:val="28"/>
        </w:rPr>
        <w:t xml:space="preserve">В данной теме вводятся необходимые термины и символика, в </w:t>
      </w:r>
      <w:r>
        <w:rPr>
          <w:color w:val="000000"/>
          <w:sz w:val="28"/>
          <w:szCs w:val="28"/>
        </w:rPr>
        <w:t xml:space="preserve">результате чего создается содержательная основа для осознанного </w:t>
      </w:r>
      <w:r>
        <w:rPr>
          <w:color w:val="000000"/>
          <w:spacing w:val="1"/>
          <w:sz w:val="28"/>
          <w:szCs w:val="28"/>
        </w:rPr>
        <w:t>изучения числовых последовательностей, которые неоднократно встречались в предыдущих темах курса. Характерной ее особен</w:t>
      </w:r>
      <w:r>
        <w:rPr>
          <w:color w:val="000000"/>
          <w:spacing w:val="3"/>
          <w:sz w:val="28"/>
          <w:szCs w:val="28"/>
        </w:rPr>
        <w:t>ностью должны являться широта и разнообразие практических иллюстраций, акцент на связь изучаемого материала с окружаю</w:t>
      </w:r>
      <w:r>
        <w:rPr>
          <w:color w:val="000000"/>
          <w:spacing w:val="4"/>
          <w:sz w:val="28"/>
          <w:szCs w:val="28"/>
        </w:rPr>
        <w:t>щим миром. Введение понятий арифметической и геометриче</w:t>
      </w:r>
      <w:r>
        <w:rPr>
          <w:color w:val="000000"/>
          <w:spacing w:val="2"/>
          <w:sz w:val="28"/>
          <w:szCs w:val="28"/>
        </w:rPr>
        <w:t>ской прогрессий следует осуществлять на основе рассмотрения примеров из реальной жизни. На конкретных: примерах вводятся понятия простых и сложных процентов, которые позволяют рас</w:t>
      </w:r>
      <w:r>
        <w:rPr>
          <w:color w:val="000000"/>
          <w:spacing w:val="5"/>
          <w:sz w:val="28"/>
          <w:szCs w:val="28"/>
        </w:rPr>
        <w:t>смотреть большое число практико-ориентированных задач.</w:t>
      </w:r>
    </w:p>
    <w:p w:rsidR="00D2010A" w:rsidRDefault="00D2010A">
      <w:pPr>
        <w:shd w:val="clear" w:color="auto" w:fill="FFFFFF"/>
        <w:ind w:left="24" w:right="19" w:firstLine="331"/>
        <w:jc w:val="both"/>
        <w:rPr>
          <w:color w:val="000000"/>
        </w:rPr>
      </w:pPr>
    </w:p>
    <w:p w:rsidR="00D2010A" w:rsidRDefault="00ED1709">
      <w:pPr>
        <w:shd w:val="clear" w:color="auto" w:fill="FFFFFF"/>
        <w:ind w:right="19"/>
        <w:jc w:val="both"/>
      </w:pPr>
      <w:r>
        <w:rPr>
          <w:b/>
          <w:color w:val="000000"/>
          <w:sz w:val="28"/>
          <w:szCs w:val="28"/>
        </w:rPr>
        <w:t>5. Статистические исследования</w:t>
      </w:r>
    </w:p>
    <w:p w:rsidR="00D2010A" w:rsidRDefault="00ED1709">
      <w:pPr>
        <w:shd w:val="clear" w:color="auto" w:fill="FFFFFF"/>
        <w:ind w:left="29" w:right="19" w:firstLine="336"/>
        <w:jc w:val="both"/>
      </w:pPr>
      <w:r>
        <w:rPr>
          <w:color w:val="000000"/>
          <w:spacing w:val="2"/>
          <w:sz w:val="28"/>
          <w:szCs w:val="28"/>
        </w:rPr>
        <w:t xml:space="preserve">Генеральная совокупность и выборка. Ранжирование данных. </w:t>
      </w:r>
      <w:r>
        <w:rPr>
          <w:color w:val="000000"/>
          <w:spacing w:val="1"/>
          <w:sz w:val="28"/>
          <w:szCs w:val="28"/>
        </w:rPr>
        <w:t xml:space="preserve">Полигон частот. Интервальный ряд. Гистограмма. Выборочная </w:t>
      </w:r>
      <w:r>
        <w:rPr>
          <w:color w:val="000000"/>
          <w:spacing w:val="4"/>
          <w:sz w:val="28"/>
          <w:szCs w:val="28"/>
        </w:rPr>
        <w:t>дисперсия, среднее квадратичное отклонение.</w:t>
      </w:r>
    </w:p>
    <w:p w:rsidR="00D2010A" w:rsidRDefault="00ED1709">
      <w:pPr>
        <w:shd w:val="clear" w:color="auto" w:fill="FFFFFF"/>
        <w:ind w:left="34" w:right="14" w:firstLine="336"/>
        <w:jc w:val="both"/>
      </w:pPr>
      <w:r>
        <w:rPr>
          <w:b/>
          <w:color w:val="000000"/>
          <w:sz w:val="28"/>
          <w:szCs w:val="28"/>
        </w:rPr>
        <w:t>Основная цель</w:t>
      </w:r>
      <w:r>
        <w:rPr>
          <w:color w:val="000000"/>
          <w:sz w:val="28"/>
          <w:szCs w:val="28"/>
        </w:rPr>
        <w:t xml:space="preserve"> — сформировать представление о стати</w:t>
      </w:r>
      <w:r>
        <w:rPr>
          <w:color w:val="000000"/>
          <w:spacing w:val="1"/>
          <w:sz w:val="28"/>
          <w:szCs w:val="28"/>
        </w:rPr>
        <w:t>стических исследованиях, обработке данных и интерпретации результатов.</w:t>
      </w:r>
    </w:p>
    <w:p w:rsidR="00D2010A" w:rsidRDefault="00ED1709">
      <w:pPr>
        <w:shd w:val="clear" w:color="auto" w:fill="FFFFFF"/>
        <w:ind w:left="34" w:firstLine="341"/>
        <w:jc w:val="both"/>
      </w:pPr>
      <w:r>
        <w:rPr>
          <w:color w:val="000000"/>
          <w:spacing w:val="1"/>
          <w:sz w:val="28"/>
          <w:szCs w:val="28"/>
        </w:rPr>
        <w:lastRenderedPageBreak/>
        <w:t>В данной теме представлен завершающий фрагмент вероятно</w:t>
      </w:r>
      <w:r>
        <w:rPr>
          <w:color w:val="000000"/>
          <w:spacing w:val="3"/>
          <w:sz w:val="28"/>
          <w:szCs w:val="28"/>
        </w:rPr>
        <w:t>стно-статистической линии курса. В ней рассматриваются до</w:t>
      </w:r>
      <w:r>
        <w:rPr>
          <w:color w:val="000000"/>
          <w:spacing w:val="2"/>
          <w:sz w:val="28"/>
          <w:szCs w:val="28"/>
        </w:rPr>
        <w:t xml:space="preserve">ступные учащимся примеры комплексных статистических исследований, в которых используются полученные ранее знания о случайных экспериментах, способах представления данных и </w:t>
      </w:r>
      <w:r>
        <w:rPr>
          <w:color w:val="000000"/>
          <w:spacing w:val="3"/>
          <w:sz w:val="28"/>
          <w:szCs w:val="28"/>
        </w:rPr>
        <w:t xml:space="preserve">статистических характеристиках. В ходе описания исследований </w:t>
      </w:r>
      <w:r>
        <w:rPr>
          <w:color w:val="000000"/>
          <w:spacing w:val="2"/>
          <w:sz w:val="28"/>
          <w:szCs w:val="28"/>
        </w:rPr>
        <w:t xml:space="preserve">вводятся некоторые новые статистические понятия, отражающие </w:t>
      </w:r>
      <w:r>
        <w:rPr>
          <w:color w:val="000000"/>
          <w:spacing w:val="3"/>
          <w:sz w:val="28"/>
          <w:szCs w:val="28"/>
        </w:rPr>
        <w:t xml:space="preserve">специфику данного исследования. Они позволяют понять как </w:t>
      </w:r>
      <w:r>
        <w:rPr>
          <w:color w:val="000000"/>
          <w:spacing w:val="5"/>
          <w:sz w:val="28"/>
          <w:szCs w:val="28"/>
        </w:rPr>
        <w:t xml:space="preserve">центральные тенденции ряда данных, так и меру вариации. </w:t>
      </w:r>
      <w:r>
        <w:rPr>
          <w:color w:val="000000"/>
          <w:spacing w:val="1"/>
          <w:sz w:val="28"/>
          <w:szCs w:val="28"/>
        </w:rPr>
        <w:t>Включение данного материала направлено прежде всего на фор</w:t>
      </w:r>
      <w:r>
        <w:rPr>
          <w:color w:val="000000"/>
          <w:spacing w:val="2"/>
          <w:sz w:val="28"/>
          <w:szCs w:val="28"/>
        </w:rPr>
        <w:t xml:space="preserve">мирование умений понимать и интерпретировать статистические </w:t>
      </w:r>
      <w:r>
        <w:rPr>
          <w:color w:val="000000"/>
          <w:spacing w:val="5"/>
          <w:sz w:val="28"/>
          <w:szCs w:val="28"/>
        </w:rPr>
        <w:t>результаты, представляемые в средствах массовой информации.</w:t>
      </w:r>
    </w:p>
    <w:p w:rsidR="00D2010A" w:rsidRDefault="00D201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00" w:after="100"/>
        <w:jc w:val="both"/>
      </w:pPr>
    </w:p>
    <w:p w:rsidR="00D2010A" w:rsidRDefault="00D2010A"/>
    <w:p w:rsidR="00D2010A" w:rsidRDefault="00ED1709">
      <w:pPr>
        <w:spacing w:before="100" w:beforeAutospacing="1" w:after="100" w:afterAutospacing="1"/>
        <w:ind w:left="360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Требования к планируемым результатам изучения программы.</w:t>
      </w:r>
    </w:p>
    <w:p w:rsidR="00D2010A" w:rsidRDefault="00ED170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Личностные результаты:</w:t>
      </w:r>
    </w:p>
    <w:p w:rsidR="00D2010A" w:rsidRDefault="00ED1709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у учащихся будут сформированы:</w:t>
      </w:r>
    </w:p>
    <w:p w:rsidR="00D2010A" w:rsidRDefault="00ED1709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ответственного отношения к учению;</w:t>
      </w:r>
    </w:p>
    <w:p w:rsidR="00D2010A" w:rsidRDefault="00ED1709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готовности и способности обучающихся к саморазвитию и самообразованию на основе мотивации к обучению и познанию;</w:t>
      </w:r>
    </w:p>
    <w:p w:rsidR="00D2010A" w:rsidRDefault="00ED1709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D2010A" w:rsidRDefault="00ED1709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начальные навыки адаптации в динамично изменяющемся мире;</w:t>
      </w:r>
    </w:p>
    <w:p w:rsidR="00D2010A" w:rsidRDefault="00ED1709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экологическая культура: ценностное отношение к природному миру, готовность следовать нормам природоохранного, здоровье сберегающего поведения;</w:t>
      </w:r>
    </w:p>
    <w:p w:rsidR="00D2010A" w:rsidRDefault="00ED1709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формирования способности к эмоциональному восприятию математических объектов, задач, решений, рассуждений.</w:t>
      </w:r>
    </w:p>
    <w:p w:rsidR="00D2010A" w:rsidRDefault="00ED1709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умения контролировать процесс и результат учебной математической деятельности;</w:t>
      </w:r>
    </w:p>
    <w:p w:rsidR="00D2010A" w:rsidRDefault="00ED1709">
      <w:pPr>
        <w:pStyle w:val="18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D2010A" w:rsidRDefault="00ED1709">
      <w:pPr>
        <w:pStyle w:val="18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D2010A" w:rsidRDefault="00ED1709">
      <w:pPr>
        <w:pStyle w:val="18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умение контролировать процесс и результат учебной и математической деятельности;</w:t>
      </w:r>
    </w:p>
    <w:p w:rsidR="00D2010A" w:rsidRDefault="00ED1709">
      <w:pPr>
        <w:pStyle w:val="18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критичность мышления, инициатива, находчивость, активность при решении математических задач.</w:t>
      </w:r>
    </w:p>
    <w:p w:rsidR="00D2010A" w:rsidRDefault="00ED1709">
      <w:pPr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у учащихся могут быть сформированы:</w:t>
      </w:r>
    </w:p>
    <w:p w:rsidR="00D2010A" w:rsidRDefault="00ED1709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D2010A" w:rsidRDefault="00ED1709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коммуникативная компетентность в общении и сотрудничестве со сверстниками, старшими и младшими  обучающимися в образовательной, учебно-исследовательской, творческой и других видах деятельности;</w:t>
      </w:r>
    </w:p>
    <w:p w:rsidR="00D2010A" w:rsidRDefault="00ED1709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критичность мышления, умения распознавать логически некорректные высказывания, отличать гипотезу от факта;</w:t>
      </w:r>
    </w:p>
    <w:p w:rsidR="00D2010A" w:rsidRDefault="00ED1709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креативность мышления, инициативы, находчивости, активности при решении арифметических задач.</w:t>
      </w:r>
    </w:p>
    <w:p w:rsidR="00D2010A" w:rsidRDefault="00ED170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Метапредметные  результаты:</w:t>
      </w:r>
    </w:p>
    <w:p w:rsidR="00D2010A" w:rsidRDefault="00ED170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регулятивные УУД</w:t>
      </w:r>
    </w:p>
    <w:p w:rsidR="00D2010A" w:rsidRDefault="00ED1709">
      <w:pPr>
        <w:rPr>
          <w:i/>
          <w:iCs/>
          <w:color w:val="000000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учащиеся научатся:</w:t>
      </w:r>
    </w:p>
    <w:p w:rsidR="00D2010A" w:rsidRDefault="00ED1709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формулировать и удерживать учебную задачу;</w:t>
      </w:r>
    </w:p>
    <w:p w:rsidR="00D2010A" w:rsidRDefault="00ED1709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выбирать действия в соответствии с поставленной задачей и условиями её реализации;</w:t>
      </w:r>
    </w:p>
    <w:p w:rsidR="00D2010A" w:rsidRDefault="00ED1709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D2010A" w:rsidRDefault="00ED1709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предвидеть уровень освоения знаний, его временных характеристик;</w:t>
      </w:r>
    </w:p>
    <w:p w:rsidR="00D2010A" w:rsidRDefault="00ED1709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составлять план и последовательность действий;</w:t>
      </w:r>
    </w:p>
    <w:p w:rsidR="00D2010A" w:rsidRDefault="00ED1709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осуществлять контроль по образцу и вносить необходимые коррективы;</w:t>
      </w:r>
    </w:p>
    <w:p w:rsidR="00D2010A" w:rsidRDefault="00ED1709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D2010A" w:rsidRDefault="00ED1709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сличать способ действия и его результат с эталоном с целью обнаружения отклонений и отличий от эталона;</w:t>
      </w:r>
    </w:p>
    <w:p w:rsidR="00D2010A" w:rsidRDefault="00ED1709">
      <w:pPr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учащиеся получат возможность научиться:</w:t>
      </w:r>
    </w:p>
    <w:p w:rsidR="00D2010A" w:rsidRDefault="00ED1709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определять последовательность промежуточных целей и соответствующих им действий с учетом конечного результата;</w:t>
      </w:r>
    </w:p>
    <w:p w:rsidR="00D2010A" w:rsidRDefault="00ED1709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предвидеть возможности получения конкретного результата при решении задач;</w:t>
      </w:r>
    </w:p>
    <w:p w:rsidR="00D2010A" w:rsidRDefault="00ED1709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выделять и осознавать  того, что уже усвоено и что еще подлежит усвоению, осознавать качество и уровень усвоения, давать самооценку своей деятельности;</w:t>
      </w:r>
    </w:p>
    <w:p w:rsidR="00D2010A" w:rsidRDefault="00ED1709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концентрировать волю для преодоления интеллектуальных затруднений и физических препятствий.</w:t>
      </w:r>
    </w:p>
    <w:p w:rsidR="00D2010A" w:rsidRDefault="00ED1709">
      <w:pPr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познавательные УУД:</w:t>
      </w:r>
    </w:p>
    <w:p w:rsidR="00D2010A" w:rsidRDefault="00ED1709">
      <w:pPr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учащиеся научатся:</w:t>
      </w:r>
    </w:p>
    <w:p w:rsidR="00D2010A" w:rsidRDefault="00ED1709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самостоятельно выделять и формулировать познавательные цели;</w:t>
      </w:r>
    </w:p>
    <w:p w:rsidR="00D2010A" w:rsidRDefault="00ED1709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использовать общие приемы решения задач;</w:t>
      </w:r>
    </w:p>
    <w:p w:rsidR="00D2010A" w:rsidRDefault="00ED1709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применять правила и пользоваться инструкциями, освоенными закономерностями;</w:t>
      </w:r>
    </w:p>
    <w:p w:rsidR="00D2010A" w:rsidRDefault="00ED1709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осуществлять смысловое чтение;</w:t>
      </w:r>
    </w:p>
    <w:p w:rsidR="00D2010A" w:rsidRDefault="00ED1709">
      <w:pPr>
        <w:numPr>
          <w:ilvl w:val="0"/>
          <w:numId w:val="5"/>
        </w:numPr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D2010A" w:rsidRDefault="00ED1709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самостоятельно ставить цели, выбирать и создавать алгоритмы для решения учебных математических проблем;</w:t>
      </w:r>
    </w:p>
    <w:p w:rsidR="00D2010A" w:rsidRDefault="00ED1709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понимать сущность алгоритмических предписаний и уметь действовать в соответствии с предложенным алгоритмом;</w:t>
      </w:r>
    </w:p>
    <w:p w:rsidR="00D2010A" w:rsidRDefault="00ED1709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D2010A" w:rsidRDefault="00ED1709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находить в различных источниках, в том числе контролируемом пространстве Интернета,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D2010A" w:rsidRDefault="00ED1709">
      <w:pPr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учащиеся получат возможность научиться:</w:t>
      </w:r>
    </w:p>
    <w:p w:rsidR="00D2010A" w:rsidRDefault="00ED1709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устанавливать причинно-следственные связи; строить логические рассуждения, умозаключения (индуктивные, дедуктивные) и выводы;</w:t>
      </w:r>
    </w:p>
    <w:p w:rsidR="00D2010A" w:rsidRDefault="00ED1709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формировать учебную и </w:t>
      </w:r>
      <w:proofErr w:type="spellStart"/>
      <w:r>
        <w:rPr>
          <w:color w:val="000000" w:themeColor="text1"/>
          <w:sz w:val="28"/>
          <w:szCs w:val="28"/>
        </w:rPr>
        <w:t>общепользовательскую</w:t>
      </w:r>
      <w:proofErr w:type="spellEnd"/>
      <w:r>
        <w:rPr>
          <w:color w:val="000000" w:themeColor="text1"/>
          <w:sz w:val="28"/>
          <w:szCs w:val="28"/>
        </w:rPr>
        <w:t xml:space="preserve"> компетентности в области использования информационно-коммуникационных технологий (ИКТ-компетентности);</w:t>
      </w:r>
    </w:p>
    <w:p w:rsidR="00D2010A" w:rsidRDefault="00ED1709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видеть математическую задачу в других дисциплинах, в окружающей жизни;</w:t>
      </w:r>
    </w:p>
    <w:p w:rsidR="00D2010A" w:rsidRDefault="00ED1709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выдвигать гипотезы при решении учебных задач и понимания необходимости их проверки;</w:t>
      </w:r>
    </w:p>
    <w:p w:rsidR="00D2010A" w:rsidRDefault="00ED1709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планировать и осуществлять деятельность, направленную на решение задач исследовательского характера;</w:t>
      </w:r>
    </w:p>
    <w:p w:rsidR="00D2010A" w:rsidRDefault="00ED1709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осознанно выбирать наиболее эффективные способы решения учебных и познавательных задач;</w:t>
      </w:r>
    </w:p>
    <w:p w:rsidR="00D2010A" w:rsidRDefault="00ED1709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D2010A" w:rsidRDefault="00ED1709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оценивать информацию (критическая оценка, оценка достоверности);</w:t>
      </w:r>
    </w:p>
    <w:p w:rsidR="00D2010A" w:rsidRDefault="00ED1709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устанавливать причинно-следственные связи, выстраивать рассуждения, обобщения.</w:t>
      </w:r>
    </w:p>
    <w:p w:rsidR="00D2010A" w:rsidRDefault="00ED170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Коммуникативные УУД</w:t>
      </w:r>
    </w:p>
    <w:p w:rsidR="00D2010A" w:rsidRDefault="00ED1709">
      <w:pPr>
        <w:rPr>
          <w:i/>
          <w:iCs/>
          <w:color w:val="000000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учащиеся получат возможность научиться:</w:t>
      </w:r>
    </w:p>
    <w:p w:rsidR="00D2010A" w:rsidRDefault="00ED1709">
      <w:pPr>
        <w:numPr>
          <w:ilvl w:val="0"/>
          <w:numId w:val="6"/>
        </w:numPr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D2010A" w:rsidRDefault="00ED1709">
      <w:pPr>
        <w:numPr>
          <w:ilvl w:val="0"/>
          <w:numId w:val="6"/>
        </w:numPr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интересов, слушать партнёра, формулировать, аргументировать и отстаивать своё мнение;</w:t>
      </w:r>
    </w:p>
    <w:p w:rsidR="00D2010A" w:rsidRDefault="00ED1709">
      <w:pPr>
        <w:numPr>
          <w:ilvl w:val="0"/>
          <w:numId w:val="6"/>
        </w:numPr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прогнозировать возникновение конфликтов при наличии разных точек зрения;</w:t>
      </w:r>
    </w:p>
    <w:p w:rsidR="00D2010A" w:rsidRDefault="00ED1709">
      <w:pPr>
        <w:numPr>
          <w:ilvl w:val="0"/>
          <w:numId w:val="6"/>
        </w:numPr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разрешать конфликты на основе учета интересов и позиций всех участников;</w:t>
      </w:r>
    </w:p>
    <w:p w:rsidR="00D2010A" w:rsidRDefault="00ED1709">
      <w:pPr>
        <w:numPr>
          <w:ilvl w:val="0"/>
          <w:numId w:val="6"/>
        </w:numPr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координировать и принимать различные позиции во взаимодействии;</w:t>
      </w:r>
    </w:p>
    <w:p w:rsidR="00D2010A" w:rsidRDefault="00ED1709">
      <w:pPr>
        <w:numPr>
          <w:ilvl w:val="0"/>
          <w:numId w:val="6"/>
        </w:numPr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аргументировать свою позицию и координировать её с позициями партнеров в сотрудничестве при выборе общего решения в совместной деятельности.</w:t>
      </w:r>
    </w:p>
    <w:p w:rsidR="00D2010A" w:rsidRDefault="00ED1709">
      <w:pPr>
        <w:rPr>
          <w:rFonts w:ascii="Century Schoolbook" w:hAnsi="Century Schoolbook"/>
          <w:b/>
          <w:bCs/>
          <w:color w:val="000000"/>
          <w:spacing w:val="16"/>
          <w:sz w:val="28"/>
          <w:szCs w:val="28"/>
          <w:u w:val="single"/>
        </w:rPr>
      </w:pPr>
      <w:r>
        <w:rPr>
          <w:rFonts w:ascii="Century Schoolbook" w:hAnsi="Century Schoolbook"/>
          <w:b/>
          <w:bCs/>
          <w:color w:val="000000"/>
          <w:spacing w:val="16"/>
          <w:sz w:val="28"/>
          <w:szCs w:val="28"/>
          <w:u w:val="single"/>
        </w:rPr>
        <w:br w:type="page" w:clear="all"/>
      </w:r>
    </w:p>
    <w:p w:rsidR="00D2010A" w:rsidRDefault="00ED17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00" w:after="100"/>
        <w:ind w:left="360"/>
        <w:jc w:val="center"/>
        <w:rPr>
          <w:color w:val="000000"/>
        </w:rPr>
      </w:pPr>
      <w:r>
        <w:rPr>
          <w:b/>
          <w:color w:val="000000"/>
        </w:rPr>
        <w:lastRenderedPageBreak/>
        <w:t>ТЕМАТИЧЕСКОЕ ПЛАНИРОВАНИЕ</w:t>
      </w:r>
    </w:p>
    <w:p w:rsidR="00D2010A" w:rsidRDefault="00ED17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00" w:after="100"/>
        <w:ind w:left="360"/>
      </w:pPr>
      <w:r>
        <w:rPr>
          <w:color w:val="000000"/>
        </w:rPr>
        <w:t>Тематическое планирование по информатике для 9-го класса составлено с учетом рабочей программы воспитания.</w:t>
      </w:r>
    </w:p>
    <w:tbl>
      <w:tblPr>
        <w:tblStyle w:val="aff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4866"/>
        <w:gridCol w:w="850"/>
        <w:gridCol w:w="1282"/>
        <w:gridCol w:w="2016"/>
      </w:tblGrid>
      <w:tr w:rsidR="00D2010A" w:rsidTr="00ED1709">
        <w:tc>
          <w:tcPr>
            <w:tcW w:w="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/>
              <w:jc w:val="center"/>
            </w:pPr>
            <w:r>
              <w:rPr>
                <w:b/>
                <w:color w:val="000000"/>
              </w:rPr>
              <w:t>№ темы</w:t>
            </w:r>
          </w:p>
        </w:tc>
        <w:tc>
          <w:tcPr>
            <w:tcW w:w="48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/>
              <w:jc w:val="center"/>
            </w:pPr>
            <w:r>
              <w:rPr>
                <w:b/>
                <w:color w:val="000000"/>
              </w:rPr>
              <w:t>Название темы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/>
              <w:jc w:val="center"/>
            </w:pPr>
            <w:r>
              <w:rPr>
                <w:b/>
                <w:color w:val="000000"/>
              </w:rPr>
              <w:t>Всего часов</w:t>
            </w: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/>
              <w:jc w:val="center"/>
            </w:pPr>
            <w:r>
              <w:rPr>
                <w:b/>
                <w:color w:val="000000"/>
              </w:rPr>
              <w:t>Контроль</w:t>
            </w:r>
          </w:p>
        </w:tc>
        <w:tc>
          <w:tcPr>
            <w:tcW w:w="1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/>
              <w:jc w:val="center"/>
            </w:pPr>
            <w:r>
              <w:rPr>
                <w:b/>
                <w:color w:val="000000"/>
              </w:rPr>
              <w:t>ЭОР</w:t>
            </w:r>
          </w:p>
        </w:tc>
      </w:tr>
      <w:tr w:rsidR="00D2010A" w:rsidTr="00ED1709">
        <w:tc>
          <w:tcPr>
            <w:tcW w:w="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10A" w:rsidRDefault="00ED1709">
            <w:pPr>
              <w:pStyle w:val="aff5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 w:line="276" w:lineRule="atLeast"/>
            </w:pPr>
            <w:r>
              <w:rPr>
                <w:color w:val="000000"/>
              </w:rPr>
              <w:t> </w:t>
            </w:r>
          </w:p>
        </w:tc>
        <w:tc>
          <w:tcPr>
            <w:tcW w:w="48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/>
            </w:pPr>
            <w:r>
              <w:rPr>
                <w:color w:val="000000"/>
              </w:rPr>
              <w:t>Неравенства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/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10A" w:rsidRDefault="001218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/>
              <w:jc w:val="center"/>
            </w:pPr>
            <w:hyperlink r:id="rId9" w:tooltip="https://resh.edu.ru/" w:history="1">
              <w:r w:rsidR="00ED1709">
                <w:rPr>
                  <w:rStyle w:val="ab"/>
                  <w:color w:val="0000FF"/>
                </w:rPr>
                <w:t>https://resh.edu.ru/</w:t>
              </w:r>
            </w:hyperlink>
          </w:p>
          <w:p w:rsidR="00D2010A" w:rsidRDefault="001218F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/>
              <w:jc w:val="center"/>
            </w:pPr>
            <w:hyperlink r:id="rId10" w:tooltip="http://school-collection.edu.ru/" w:history="1">
              <w:r w:rsidR="00ED1709">
                <w:rPr>
                  <w:rStyle w:val="ab"/>
                  <w:color w:val="0000FF"/>
                </w:rPr>
                <w:t>http://school-collection.edu.ru/</w:t>
              </w:r>
            </w:hyperlink>
          </w:p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/>
              <w:jc w:val="center"/>
            </w:pPr>
            <w:r>
              <w:rPr>
                <w:color w:val="000000"/>
              </w:rPr>
              <w:t> </w:t>
            </w:r>
          </w:p>
        </w:tc>
      </w:tr>
      <w:tr w:rsidR="00D2010A" w:rsidTr="00ED1709">
        <w:tc>
          <w:tcPr>
            <w:tcW w:w="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10A" w:rsidRDefault="00ED1709">
            <w:pPr>
              <w:pStyle w:val="aff5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 w:line="276" w:lineRule="atLeast"/>
            </w:pPr>
            <w:r>
              <w:rPr>
                <w:color w:val="000000"/>
              </w:rPr>
              <w:t> </w:t>
            </w:r>
          </w:p>
        </w:tc>
        <w:tc>
          <w:tcPr>
            <w:tcW w:w="48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/>
            </w:pPr>
            <w:r>
              <w:rPr>
                <w:color w:val="000000"/>
              </w:rPr>
              <w:t>Квадратичная функция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/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vMerge/>
          </w:tcPr>
          <w:p w:rsidR="00D2010A" w:rsidRDefault="00D2010A"/>
        </w:tc>
      </w:tr>
      <w:tr w:rsidR="00D2010A" w:rsidTr="00ED1709">
        <w:tc>
          <w:tcPr>
            <w:tcW w:w="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10A" w:rsidRDefault="00ED1709">
            <w:pPr>
              <w:pStyle w:val="aff5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 w:line="276" w:lineRule="atLeast"/>
            </w:pPr>
            <w:r>
              <w:rPr>
                <w:color w:val="000000"/>
              </w:rPr>
              <w:t> </w:t>
            </w:r>
          </w:p>
        </w:tc>
        <w:tc>
          <w:tcPr>
            <w:tcW w:w="48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/>
            </w:pPr>
            <w:r>
              <w:rPr>
                <w:color w:val="000000"/>
              </w:rPr>
              <w:t>Уравнения и системы уравнений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/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/>
              <w:jc w:val="center"/>
            </w:pPr>
            <w:r>
              <w:t>2</w:t>
            </w:r>
          </w:p>
        </w:tc>
        <w:tc>
          <w:tcPr>
            <w:tcW w:w="0" w:type="auto"/>
            <w:vMerge/>
          </w:tcPr>
          <w:p w:rsidR="00D2010A" w:rsidRDefault="00D2010A"/>
        </w:tc>
      </w:tr>
      <w:tr w:rsidR="00D2010A" w:rsidTr="00ED1709">
        <w:tc>
          <w:tcPr>
            <w:tcW w:w="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10A" w:rsidRDefault="00ED1709">
            <w:pPr>
              <w:pStyle w:val="aff5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 w:line="276" w:lineRule="atLeast"/>
            </w:pPr>
            <w:r>
              <w:rPr>
                <w:color w:val="000000"/>
              </w:rPr>
              <w:t> </w:t>
            </w:r>
          </w:p>
        </w:tc>
        <w:tc>
          <w:tcPr>
            <w:tcW w:w="48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/>
            </w:pPr>
            <w:r>
              <w:rPr>
                <w:color w:val="000000"/>
              </w:rPr>
              <w:t>Арифметическая и геометрическая прогрессии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/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vMerge/>
          </w:tcPr>
          <w:p w:rsidR="00D2010A" w:rsidRDefault="00D2010A"/>
        </w:tc>
      </w:tr>
      <w:tr w:rsidR="00D2010A" w:rsidTr="00ED1709">
        <w:tc>
          <w:tcPr>
            <w:tcW w:w="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10A" w:rsidRDefault="00ED1709">
            <w:pPr>
              <w:pStyle w:val="aff5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 w:line="276" w:lineRule="atLeast"/>
            </w:pPr>
            <w:r>
              <w:rPr>
                <w:color w:val="000000"/>
              </w:rPr>
              <w:t> </w:t>
            </w:r>
          </w:p>
        </w:tc>
        <w:tc>
          <w:tcPr>
            <w:tcW w:w="48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/>
            </w:pPr>
            <w:r>
              <w:rPr>
                <w:color w:val="000000"/>
              </w:rPr>
              <w:t>Вероятность и статистика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/>
              <w:jc w:val="center"/>
            </w:pPr>
            <w:r>
              <w:t>7</w:t>
            </w: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/>
              <w:jc w:val="center"/>
            </w:pPr>
            <w:r>
              <w:t>0</w:t>
            </w:r>
          </w:p>
        </w:tc>
        <w:tc>
          <w:tcPr>
            <w:tcW w:w="0" w:type="auto"/>
            <w:vMerge/>
          </w:tcPr>
          <w:p w:rsidR="00D2010A" w:rsidRDefault="00D2010A"/>
        </w:tc>
      </w:tr>
      <w:tr w:rsidR="00D2010A" w:rsidTr="00ED1709">
        <w:tc>
          <w:tcPr>
            <w:tcW w:w="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10A" w:rsidRDefault="00ED1709">
            <w:pPr>
              <w:pStyle w:val="aff5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 w:line="276" w:lineRule="atLeast"/>
            </w:pPr>
            <w:r>
              <w:rPr>
                <w:color w:val="000000"/>
              </w:rPr>
              <w:t> </w:t>
            </w:r>
          </w:p>
        </w:tc>
        <w:tc>
          <w:tcPr>
            <w:tcW w:w="48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/>
            </w:pPr>
            <w:r>
              <w:rPr>
                <w:color w:val="000000"/>
              </w:rPr>
              <w:t>Повторение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/>
              <w:jc w:val="center"/>
            </w:pPr>
            <w:r>
              <w:t>39</w:t>
            </w: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10A" w:rsidRDefault="00ED17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00" w:after="100"/>
              <w:jc w:val="center"/>
            </w:pPr>
            <w:r>
              <w:t>2</w:t>
            </w:r>
          </w:p>
        </w:tc>
        <w:tc>
          <w:tcPr>
            <w:tcW w:w="0" w:type="auto"/>
            <w:vMerge/>
          </w:tcPr>
          <w:p w:rsidR="00D2010A" w:rsidRDefault="00D2010A"/>
        </w:tc>
      </w:tr>
    </w:tbl>
    <w:p w:rsidR="00D2010A" w:rsidRDefault="00ED17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8" w:after="119" w:line="276" w:lineRule="atLeast"/>
      </w:pPr>
      <w:r>
        <w:rPr>
          <w:b/>
          <w:color w:val="000000"/>
        </w:rPr>
        <w:t> </w:t>
      </w:r>
    </w:p>
    <w:p w:rsidR="00D2010A" w:rsidRDefault="00ED170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 w:clear="all"/>
      </w:r>
    </w:p>
    <w:p w:rsidR="00D2010A" w:rsidRDefault="00D2010A">
      <w:pPr>
        <w:shd w:val="clear" w:color="auto" w:fill="FFFFFF"/>
        <w:ind w:left="504"/>
        <w:jc w:val="center"/>
        <w:rPr>
          <w:sz w:val="28"/>
          <w:szCs w:val="28"/>
          <w:u w:val="single"/>
        </w:rPr>
      </w:pPr>
    </w:p>
    <w:p w:rsidR="00D2010A" w:rsidRDefault="00ED1709">
      <w:pPr>
        <w:shd w:val="clear" w:color="auto" w:fill="FFFFFF"/>
        <w:ind w:left="504"/>
        <w:jc w:val="center"/>
        <w:rPr>
          <w:sz w:val="28"/>
          <w:szCs w:val="28"/>
          <w:u w:val="single"/>
        </w:rPr>
      </w:pPr>
      <w:r>
        <w:rPr>
          <w:b/>
          <w:bCs/>
          <w:color w:val="000000"/>
          <w:spacing w:val="16"/>
          <w:sz w:val="28"/>
          <w:szCs w:val="28"/>
          <w:u w:val="single"/>
        </w:rPr>
        <w:t>Поурочное планирование учебного материала.</w:t>
      </w:r>
    </w:p>
    <w:tbl>
      <w:tblPr>
        <w:tblStyle w:val="aff"/>
        <w:tblW w:w="9556" w:type="dxa"/>
        <w:jc w:val="center"/>
        <w:tblLayout w:type="fixed"/>
        <w:tblLook w:val="04A0" w:firstRow="1" w:lastRow="0" w:firstColumn="1" w:lastColumn="0" w:noHBand="0" w:noVBand="1"/>
      </w:tblPr>
      <w:tblGrid>
        <w:gridCol w:w="804"/>
        <w:gridCol w:w="8752"/>
      </w:tblGrid>
      <w:tr w:rsidR="00ED1709" w:rsidTr="00F7770C">
        <w:trPr>
          <w:trHeight w:val="568"/>
          <w:jc w:val="center"/>
        </w:trPr>
        <w:tc>
          <w:tcPr>
            <w:tcW w:w="804" w:type="dxa"/>
            <w:vMerge w:val="restart"/>
            <w:noWrap/>
          </w:tcPr>
          <w:p w:rsidR="00ED1709" w:rsidRDefault="00ED1709">
            <w:pPr>
              <w:spacing w:line="240" w:lineRule="auto"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752" w:type="dxa"/>
            <w:vMerge w:val="restart"/>
            <w:noWrap/>
          </w:tcPr>
          <w:p w:rsidR="00ED1709" w:rsidRDefault="00ED1709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Тема урока</w:t>
            </w:r>
          </w:p>
        </w:tc>
      </w:tr>
      <w:tr w:rsidR="00ED1709" w:rsidTr="00F7770C">
        <w:trPr>
          <w:trHeight w:val="368"/>
          <w:jc w:val="center"/>
        </w:trPr>
        <w:tc>
          <w:tcPr>
            <w:tcW w:w="804" w:type="dxa"/>
            <w:vMerge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vMerge/>
            <w:noWrap/>
          </w:tcPr>
          <w:p w:rsidR="00ED1709" w:rsidRDefault="00ED170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shd w:val="clear" w:color="auto" w:fill="FFFFFF"/>
              <w:tabs>
                <w:tab w:val="left" w:pos="816"/>
              </w:tabs>
              <w:rPr>
                <w:color w:val="000000"/>
                <w:spacing w:val="8"/>
              </w:rPr>
            </w:pPr>
            <w:r>
              <w:rPr>
                <w:b/>
                <w:i/>
                <w:sz w:val="32"/>
                <w:szCs w:val="32"/>
              </w:rPr>
              <w:t xml:space="preserve">Глава 1. </w:t>
            </w:r>
            <w:r>
              <w:rPr>
                <w:b/>
                <w:i/>
                <w:color w:val="000000"/>
                <w:spacing w:val="15"/>
                <w:sz w:val="28"/>
                <w:szCs w:val="28"/>
              </w:rPr>
              <w:t>Неравенства (19 часов).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shd w:val="clear" w:color="auto" w:fill="FFFFFF"/>
              <w:tabs>
                <w:tab w:val="left" w:pos="816"/>
              </w:tabs>
            </w:pPr>
            <w:r>
              <w:rPr>
                <w:color w:val="000000"/>
                <w:spacing w:val="8"/>
              </w:rPr>
              <w:t>Действительные числа.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  <w:rPr>
                <w:b/>
                <w:i/>
              </w:rPr>
            </w:pPr>
            <w:r>
              <w:rPr>
                <w:color w:val="000000"/>
                <w:spacing w:val="8"/>
              </w:rPr>
              <w:t>Действительные числа на координатной прямой.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  <w:rPr>
                <w:b/>
                <w:i/>
              </w:rPr>
            </w:pPr>
            <w:r>
              <w:rPr>
                <w:color w:val="000000"/>
                <w:spacing w:val="8"/>
              </w:rPr>
              <w:t>Сравнение действительных чисел.</w:t>
            </w:r>
          </w:p>
        </w:tc>
      </w:tr>
      <w:tr w:rsidR="00ED1709" w:rsidTr="00F7770C">
        <w:trPr>
          <w:trHeight w:val="480"/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Общие свойства неравенств.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  <w:rPr>
                <w:b/>
                <w:i/>
              </w:rPr>
            </w:pPr>
            <w:r>
              <w:t>Общие свойства неравенств. Решение задач.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  <w:rPr>
                <w:b/>
                <w:i/>
              </w:rPr>
            </w:pPr>
            <w:r>
              <w:t>Линейные неравенства с одной переменной.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  <w:rPr>
                <w:b/>
                <w:i/>
              </w:rPr>
            </w:pPr>
            <w:r>
              <w:t>Решение линейных неравенств  с одной переменной.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  <w:rPr>
                <w:b/>
                <w:i/>
              </w:rPr>
            </w:pPr>
            <w:r>
              <w:t>Равносильные  линейные неравенства.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  <w:rPr>
                <w:b/>
                <w:i/>
              </w:rPr>
            </w:pPr>
            <w:r>
              <w:t>Решение линейных неравенств. Систематизация и обобщение материала.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  <w:rPr>
                <w:b/>
                <w:i/>
              </w:rPr>
            </w:pPr>
            <w:r>
              <w:t xml:space="preserve">Совершенствование навыков решения линейных неравенств. 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  <w:rPr>
                <w:b/>
                <w:i/>
              </w:rPr>
            </w:pPr>
            <w:r>
              <w:t>Система линейных неравенств.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  <w:rPr>
                <w:b/>
                <w:i/>
              </w:rPr>
            </w:pPr>
            <w:r>
              <w:t>Решение систем линейных неравенств.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  <w:rPr>
                <w:b/>
                <w:i/>
              </w:rPr>
            </w:pPr>
            <w:r>
              <w:t>Решение систем линейных и двойных неравенств.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Пути доказательства неравенств. Доказательство неравенств.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  <w:rPr>
                <w:b/>
                <w:i/>
              </w:rPr>
            </w:pPr>
            <w:r>
              <w:t>Решение заданий на доказательство неравенств.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  <w:rPr>
                <w:b/>
                <w:i/>
              </w:rPr>
            </w:pPr>
            <w:r>
              <w:rPr>
                <w:color w:val="000000"/>
                <w:spacing w:val="-1"/>
              </w:rPr>
              <w:t>Что означают слова «с точностью до...»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  <w:rPr>
                <w:b/>
                <w:i/>
              </w:rPr>
            </w:pPr>
            <w:r>
              <w:rPr>
                <w:color w:val="000000"/>
                <w:spacing w:val="-1"/>
              </w:rPr>
              <w:t>Переход от записи двойного неравенства к записи приближенного значения.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tabs>
                <w:tab w:val="left" w:pos="1620"/>
              </w:tabs>
              <w:jc w:val="both"/>
              <w:rPr>
                <w:color w:val="000000"/>
                <w:spacing w:val="16"/>
              </w:rPr>
            </w:pPr>
            <w:r>
              <w:rPr>
                <w:color w:val="000000"/>
                <w:spacing w:val="16"/>
              </w:rPr>
              <w:t>Обобщение темы «Неравенства»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color w:val="000000"/>
                <w:spacing w:val="16"/>
              </w:rPr>
              <w:t>Контрольная работа №1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rPr>
                <w:b/>
                <w:i/>
                <w:sz w:val="32"/>
                <w:szCs w:val="32"/>
              </w:rPr>
              <w:t>Глава 2.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Квадратичная функция (20 часов).</w:t>
            </w:r>
          </w:p>
        </w:tc>
      </w:tr>
      <w:tr w:rsidR="00ED1709" w:rsidTr="00F7770C">
        <w:trPr>
          <w:trHeight w:val="593"/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Какую функцию называют квадратичной.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График квадратичной функции.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Нахождение значений функции по заданному значению х.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Алгоритм чтения графиков.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 xml:space="preserve">Частный случай квадратичной функции: </w:t>
            </w:r>
            <w:r>
              <w:rPr>
                <w:b/>
                <w:i/>
              </w:rPr>
              <w:t>у=ах</w:t>
            </w:r>
            <w:r>
              <w:rPr>
                <w:b/>
                <w:i/>
                <w:vertAlign w:val="superscript"/>
              </w:rPr>
              <w:t>2</w:t>
            </w:r>
            <w:r>
              <w:rPr>
                <w:b/>
              </w:rPr>
              <w:t>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 xml:space="preserve">Свойства функции </w:t>
            </w:r>
            <w:r>
              <w:rPr>
                <w:b/>
                <w:i/>
              </w:rPr>
              <w:t>у=ах</w:t>
            </w:r>
            <w:r>
              <w:rPr>
                <w:b/>
                <w:i/>
                <w:vertAlign w:val="superscript"/>
              </w:rPr>
              <w:t>2</w:t>
            </w:r>
            <w:r>
              <w:rPr>
                <w:b/>
                <w:i/>
              </w:rPr>
              <w:t>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 xml:space="preserve">Сдвиг графика функции </w:t>
            </w:r>
            <w:r>
              <w:rPr>
                <w:i/>
              </w:rPr>
              <w:t>у=ах</w:t>
            </w:r>
            <w:r>
              <w:rPr>
                <w:i/>
                <w:vertAlign w:val="superscript"/>
              </w:rPr>
              <w:t xml:space="preserve">2 </w:t>
            </w:r>
            <w:r>
              <w:t>вдоль осей координат.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  <w:rPr>
                <w:i/>
              </w:rPr>
            </w:pPr>
            <w:r>
              <w:t xml:space="preserve">Решение  заданий на сдвиг графика функции </w:t>
            </w:r>
            <w:r>
              <w:rPr>
                <w:i/>
              </w:rPr>
              <w:t>у=ах</w:t>
            </w:r>
            <w:r>
              <w:rPr>
                <w:i/>
                <w:vertAlign w:val="superscript"/>
              </w:rPr>
              <w:t xml:space="preserve">2 </w:t>
            </w:r>
            <w:r>
              <w:t xml:space="preserve">вдоль осей координат. 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 xml:space="preserve">Сдвиг графика функции </w:t>
            </w:r>
            <w:r>
              <w:rPr>
                <w:i/>
              </w:rPr>
              <w:t>у=ах</w:t>
            </w:r>
            <w:r>
              <w:rPr>
                <w:i/>
                <w:vertAlign w:val="superscript"/>
              </w:rPr>
              <w:t xml:space="preserve">2 </w:t>
            </w:r>
            <w:r>
              <w:t>вдоль осей координат. «Особые случаи».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 xml:space="preserve">Сдвиг графика функции </w:t>
            </w:r>
            <w:r>
              <w:rPr>
                <w:i/>
              </w:rPr>
              <w:t>у=ах</w:t>
            </w:r>
            <w:r>
              <w:rPr>
                <w:i/>
                <w:vertAlign w:val="superscript"/>
              </w:rPr>
              <w:t xml:space="preserve">2 </w:t>
            </w:r>
            <w:r>
              <w:t>вдоль осей координат. Закрепление алгоритма построения.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График функции у=ах</w:t>
            </w:r>
            <w:r>
              <w:rPr>
                <w:vertAlign w:val="superscript"/>
              </w:rPr>
              <w:t>2</w:t>
            </w:r>
            <w:r>
              <w:t>+</w:t>
            </w:r>
            <w:r>
              <w:rPr>
                <w:lang w:val="en-US"/>
              </w:rPr>
              <w:t>b</w:t>
            </w:r>
            <w:proofErr w:type="spellStart"/>
            <w:r>
              <w:t>х+с</w:t>
            </w:r>
            <w:proofErr w:type="spellEnd"/>
            <w:r>
              <w:t>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Координаты вершины параболы у=ах</w:t>
            </w:r>
            <w:r>
              <w:rPr>
                <w:vertAlign w:val="superscript"/>
              </w:rPr>
              <w:t>2</w:t>
            </w:r>
            <w:r>
              <w:t>+</w:t>
            </w:r>
            <w:r>
              <w:rPr>
                <w:lang w:val="en-US"/>
              </w:rPr>
              <w:t>b</w:t>
            </w:r>
            <w:proofErr w:type="spellStart"/>
            <w:r>
              <w:t>х+с</w:t>
            </w:r>
            <w:proofErr w:type="spellEnd"/>
            <w:r>
              <w:t>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Отработка построения графика функции у=ах</w:t>
            </w:r>
            <w:r>
              <w:rPr>
                <w:vertAlign w:val="superscript"/>
              </w:rPr>
              <w:t>2</w:t>
            </w:r>
            <w:r>
              <w:t>+</w:t>
            </w:r>
            <w:r>
              <w:rPr>
                <w:lang w:val="en-US"/>
              </w:rPr>
              <w:t>b</w:t>
            </w:r>
            <w:proofErr w:type="spellStart"/>
            <w:r>
              <w:t>х+с</w:t>
            </w:r>
            <w:proofErr w:type="spellEnd"/>
            <w:r>
              <w:t>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График функции у=ах</w:t>
            </w:r>
            <w:r>
              <w:rPr>
                <w:vertAlign w:val="superscript"/>
              </w:rPr>
              <w:t>2</w:t>
            </w:r>
            <w:r>
              <w:t>+</w:t>
            </w:r>
            <w:r>
              <w:rPr>
                <w:lang w:val="en-US"/>
              </w:rPr>
              <w:t>b</w:t>
            </w:r>
            <w:proofErr w:type="spellStart"/>
            <w:r>
              <w:t>х+с</w:t>
            </w:r>
            <w:proofErr w:type="spellEnd"/>
            <w:r>
              <w:t>. Обобщение знаний по теме.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Квадратные неравенства.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 xml:space="preserve">Способы решения квадратных неравенств. 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Решение квадратных неравенств.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Решение квадратных  неравенств. Обобщение.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Обобщение темы «Квадратичная функция»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color w:val="000000"/>
                <w:spacing w:val="16"/>
              </w:rPr>
              <w:t>Контрольная работа №2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rPr>
                <w:b/>
                <w:i/>
                <w:color w:val="000000"/>
                <w:sz w:val="28"/>
                <w:szCs w:val="28"/>
              </w:rPr>
              <w:t>Глава 3. Уравнения и системы уравнений (27 часов).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 xml:space="preserve">Рациональные выражения. 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Выполнение преобразований рациональных выражений.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 xml:space="preserve">Соотнесение алгебраического и графического языков при нахождении </w:t>
            </w:r>
            <w:r>
              <w:rPr>
                <w:lang w:val="en-US"/>
              </w:rPr>
              <w:t>D</w:t>
            </w:r>
            <w:r>
              <w:t>(</w:t>
            </w:r>
            <w:r>
              <w:rPr>
                <w:lang w:val="en-US"/>
              </w:rPr>
              <w:t>y</w:t>
            </w:r>
            <w:r>
              <w:t>).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Решение рациональных выражений и доказательство тождеств.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Целые уравнения.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Способы решения целых уравнений.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Дробные уравнения.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Способы решения дробных уравнений.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Решение дробных уравнений.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Практикум по дробным уравнениям.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Решение задач (с помощью уравнений).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(действия со степенями, выражение переменной через другую переменную).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Решение задач (на движение по реке).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Решение задач (на движение с задержкой).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 xml:space="preserve">Обобщение темы </w:t>
            </w:r>
            <w:r>
              <w:rPr>
                <w:color w:val="000000"/>
                <w:spacing w:val="16"/>
              </w:rPr>
              <w:t>«Рациональные выражения. Уравнения»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  <w:rPr>
                <w:b/>
              </w:rPr>
            </w:pPr>
            <w:r>
              <w:rPr>
                <w:b/>
                <w:color w:val="000000"/>
                <w:spacing w:val="16"/>
              </w:rPr>
              <w:t>Контрольная работа №3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Системы уравнений с двумя переменными.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Алгоритм  методов сложения и подстановки.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Алгоритм  метода введения новых переменных.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Графические методы решения систем уравнений.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Решение задач с помощью системы уравнений с двумя переменными.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  <w:rPr>
                <w:sz w:val="22"/>
                <w:szCs w:val="22"/>
              </w:rPr>
            </w:pPr>
            <w:r>
              <w:t>Решение задач с помощью составления геометрических моделей.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Графическое исследование уравнений.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Графическое решение уравнений.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Графическое решение уравнений типа у=ах</w:t>
            </w:r>
            <w:r>
              <w:rPr>
                <w:vertAlign w:val="superscript"/>
              </w:rPr>
              <w:t>2</w:t>
            </w:r>
            <w:r>
              <w:t>+</w:t>
            </w:r>
            <w:r>
              <w:rPr>
                <w:lang w:val="en-US"/>
              </w:rPr>
              <w:t>b</w:t>
            </w:r>
            <w:proofErr w:type="spellStart"/>
            <w:r>
              <w:t>х+с</w:t>
            </w:r>
            <w:proofErr w:type="spellEnd"/>
            <w:r>
              <w:t>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 xml:space="preserve">Обобщение темы </w:t>
            </w:r>
            <w:r>
              <w:rPr>
                <w:color w:val="000000"/>
                <w:spacing w:val="16"/>
              </w:rPr>
              <w:t>«Системы уравнений»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color w:val="000000"/>
                <w:spacing w:val="16"/>
              </w:rPr>
              <w:t>Контрольная работа №4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spacing w:line="240" w:lineRule="auto"/>
              <w:ind w:left="36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shd w:val="clear" w:color="auto" w:fill="FFFFFF"/>
              <w:ind w:left="14"/>
              <w:jc w:val="center"/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Глава 4. Арифметическая и геометрическая </w:t>
            </w:r>
            <w:r>
              <w:rPr>
                <w:b/>
                <w:i/>
                <w:color w:val="000000"/>
                <w:spacing w:val="-2"/>
                <w:sz w:val="28"/>
                <w:szCs w:val="28"/>
              </w:rPr>
              <w:t>прогрессии (24 часа).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Числовые последовательности.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Нахождение числовой последовательности по заданным условиям.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Решение примеров на числовые последовательности.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Арифметическая прогрессия.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 xml:space="preserve">Применение формулы </w:t>
            </w:r>
            <w:r>
              <w:rPr>
                <w:lang w:val="en-US"/>
              </w:rPr>
              <w:t>n</w:t>
            </w:r>
            <w:r>
              <w:t>-</w:t>
            </w:r>
            <w:proofErr w:type="spellStart"/>
            <w:r>
              <w:t>ного</w:t>
            </w:r>
            <w:proofErr w:type="spellEnd"/>
            <w:r>
              <w:t xml:space="preserve"> члена.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 xml:space="preserve">Арифметическая прогрессия как линейная функция </w:t>
            </w:r>
            <w:r>
              <w:rPr>
                <w:lang w:val="en-US"/>
              </w:rPr>
              <w:t>y</w:t>
            </w:r>
            <w:r>
              <w:t>=</w:t>
            </w:r>
            <w:proofErr w:type="spellStart"/>
            <w:r>
              <w:rPr>
                <w:lang w:val="en-US"/>
              </w:rPr>
              <w:t>kx</w:t>
            </w:r>
            <w:proofErr w:type="spellEnd"/>
            <w:r>
              <w:t>+</w:t>
            </w:r>
            <w:r>
              <w:rPr>
                <w:lang w:val="en-US"/>
              </w:rPr>
              <w:t>b</w:t>
            </w:r>
            <w:r>
              <w:t>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Решение арифметических прогрессий.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 xml:space="preserve">Сумма первых </w:t>
            </w:r>
            <w:r>
              <w:rPr>
                <w:lang w:val="en-US"/>
              </w:rPr>
              <w:t>n</w:t>
            </w:r>
            <w:r>
              <w:t xml:space="preserve"> членов арифметической прогрессии.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 xml:space="preserve">Применение формулы </w:t>
            </w:r>
            <w:r>
              <w:rPr>
                <w:lang w:val="en-US"/>
              </w:rPr>
              <w:t>n</w:t>
            </w:r>
            <w:r>
              <w:t>-</w:t>
            </w:r>
            <w:proofErr w:type="spellStart"/>
            <w:r>
              <w:t>ного</w:t>
            </w:r>
            <w:proofErr w:type="spellEnd"/>
            <w:r>
              <w:t xml:space="preserve"> члена при решении задач.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Решение задач с использование арифметической прогрессии.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Геометрическая прогрессия.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Нахождение знаменателя геометрической прогрессии.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 xml:space="preserve">Решение  задач  на нахождение геометрической прогрессии. 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Отработка умения распознавания геометрической прогрессии.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Решение задач с использованием геометрической прогрессии.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 xml:space="preserve">Сумма первых </w:t>
            </w:r>
            <w:r>
              <w:rPr>
                <w:lang w:val="en-US"/>
              </w:rPr>
              <w:t>n</w:t>
            </w:r>
            <w:r>
              <w:t xml:space="preserve"> членов геометрической прогрессии.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 xml:space="preserve">Формула суммы первых </w:t>
            </w:r>
            <w:r>
              <w:rPr>
                <w:lang w:val="en-US"/>
              </w:rPr>
              <w:t>n</w:t>
            </w:r>
            <w:r>
              <w:t xml:space="preserve"> членов геометрической прогрессии.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 xml:space="preserve">Применение формула суммы первых </w:t>
            </w:r>
            <w:r>
              <w:rPr>
                <w:lang w:val="en-US"/>
              </w:rPr>
              <w:t>n</w:t>
            </w:r>
            <w:r>
              <w:t xml:space="preserve"> членов геометрической прогрессии при решении задач.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Простые и сложные проценты.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Решение заданий на процентные расчеты.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Применение в жизни процентных вычислений.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Решение задач на простые и сложные проценты.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 xml:space="preserve">Обобщение темы </w:t>
            </w:r>
            <w:r>
              <w:rPr>
                <w:color w:val="000000"/>
                <w:spacing w:val="16"/>
              </w:rPr>
              <w:t>«Арифметическая и геометрическая прогрессии»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color w:val="000000"/>
                <w:spacing w:val="16"/>
              </w:rPr>
              <w:t>Контрольная работа №5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center"/>
            </w:pPr>
            <w:r>
              <w:rPr>
                <w:b/>
                <w:i/>
                <w:color w:val="000000"/>
                <w:sz w:val="28"/>
                <w:szCs w:val="28"/>
              </w:rPr>
              <w:t>Глава 5. Статистика и вероятность (7 часов).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Выборочные исследования.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Приемы проведения статистических исследований.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Решение задач на статистические исследования.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Интервальный ряд. Гистограмма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Характеристики разброса: выборочная дисперсия.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Характеристики разброса: среднее квадратичное отклонение.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Статистическое оценивание и прогноз.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center"/>
              <w:rPr>
                <w:b/>
              </w:rPr>
            </w:pPr>
            <w:r>
              <w:rPr>
                <w:b/>
                <w:i/>
                <w:sz w:val="32"/>
                <w:szCs w:val="32"/>
              </w:rPr>
              <w:t>Повторение (39 часов).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 xml:space="preserve">Числа. Координатная прямая. Дроби. 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Числа. Степени.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Числа. Проценты.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Буквенные выражения.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Буквенные выражения. Соотнесение.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Буквенные выражения. Формулы школьной программы.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Буквенные выражения. Формулы школьной программы.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 xml:space="preserve">Преобразование выражений. 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Преобразование выражений. Вынесение за скобки.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Выражения и их преобразование. Тождественное равенство.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Выражения и их преобразование. Разложение на множители.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Выражения и их преобразование. Применение формул сокращенного умножения.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Выражения и их преобразование. Применение формул сокращенного умножения.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Уравнения (линейные и квадратные).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Дробно – рациональные уравнения.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Уравнения с двумя переменными.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Системы уравнений.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Решение системы уравнений с помощью графиков.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Системы уравнений  в задачах.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Неравенства.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Системы линейных неравенств.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Квадратные неравенства.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Решение неравенств с помощью графиков.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Функции.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Функции. Нахождение аргумента по значению функции.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Функции. Основные свойства функций.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Функции. Координаты и графики. Линейная функция.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Функции. Координаты и графики. Обратно – пропорциональная функция.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Функции. Координаты и графики. Квадратичная функция.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Последовательности.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Последовательности. Рекуррентный способ.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Арифметическая прогрессия.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Геометрическая  прогрессия.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Текстовые задачи. На движение по и против течения.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Текстовые задачи. На составление уравнений.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Текстовые задачи. На проценты.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Текстовые задачи. На использование формул.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</w:pPr>
            <w:r>
              <w:t>Урок – игра по определениям алгебры.</w:t>
            </w:r>
          </w:p>
        </w:tc>
      </w:tr>
      <w:tr w:rsidR="00ED1709" w:rsidTr="00F7770C">
        <w:trPr>
          <w:jc w:val="center"/>
        </w:trPr>
        <w:tc>
          <w:tcPr>
            <w:tcW w:w="804" w:type="dxa"/>
            <w:noWrap/>
          </w:tcPr>
          <w:p w:rsidR="00ED1709" w:rsidRDefault="00ED1709">
            <w:pPr>
              <w:pStyle w:val="aff5"/>
              <w:numPr>
                <w:ilvl w:val="0"/>
                <w:numId w:val="13"/>
              </w:numPr>
              <w:spacing w:line="240" w:lineRule="auto"/>
              <w:ind w:left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8752" w:type="dxa"/>
            <w:noWrap/>
          </w:tcPr>
          <w:p w:rsidR="00ED1709" w:rsidRDefault="00ED1709">
            <w:pPr>
              <w:jc w:val="both"/>
              <w:rPr>
                <w:b/>
              </w:rPr>
            </w:pPr>
            <w:r>
              <w:rPr>
                <w:b/>
              </w:rPr>
              <w:t>Итоговый тест за курс алгебры.</w:t>
            </w:r>
          </w:p>
        </w:tc>
      </w:tr>
    </w:tbl>
    <w:p w:rsidR="00D2010A" w:rsidRDefault="00D2010A">
      <w:pPr>
        <w:pageBreakBefore/>
        <w:rPr>
          <w:color w:val="000000"/>
          <w:sz w:val="28"/>
          <w:szCs w:val="28"/>
        </w:rPr>
      </w:pPr>
    </w:p>
    <w:sectPr w:rsidR="00D2010A">
      <w:pgSz w:w="11906" w:h="16838"/>
      <w:pgMar w:top="567" w:right="567" w:bottom="567" w:left="567" w:header="720" w:footer="72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218FC" w:rsidRDefault="001218FC">
      <w:pPr>
        <w:spacing w:after="0" w:line="240" w:lineRule="auto"/>
      </w:pPr>
      <w:r>
        <w:separator/>
      </w:r>
    </w:p>
  </w:endnote>
  <w:endnote w:type="continuationSeparator" w:id="0">
    <w:p w:rsidR="001218FC" w:rsidRDefault="00121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charset w:val="00"/>
    <w:family w:val="auto"/>
    <w:pitch w:val="default"/>
  </w:font>
  <w:font w:name="Lohit Hind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218FC" w:rsidRDefault="001218FC">
      <w:pPr>
        <w:spacing w:after="0" w:line="240" w:lineRule="auto"/>
      </w:pPr>
      <w:r>
        <w:separator/>
      </w:r>
    </w:p>
  </w:footnote>
  <w:footnote w:type="continuationSeparator" w:id="0">
    <w:p w:rsidR="001218FC" w:rsidRDefault="00121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90C4A"/>
    <w:multiLevelType w:val="hybridMultilevel"/>
    <w:tmpl w:val="4E964F2C"/>
    <w:lvl w:ilvl="0" w:tplc="C9766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B8B0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0A5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69E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3445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C839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609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6B4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A43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F3669"/>
    <w:multiLevelType w:val="hybridMultilevel"/>
    <w:tmpl w:val="5546D748"/>
    <w:lvl w:ilvl="0" w:tplc="81701808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44B2C96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A941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D817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E447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EA3D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AA1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5611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D87F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55C51"/>
    <w:multiLevelType w:val="hybridMultilevel"/>
    <w:tmpl w:val="9DAA0B8C"/>
    <w:lvl w:ilvl="0" w:tplc="59569484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228E0F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AE41A6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AEC1E0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28AEF426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E35CDAD0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BC285B0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44524EDE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0A0CDB14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F9436BF"/>
    <w:multiLevelType w:val="hybridMultilevel"/>
    <w:tmpl w:val="F9F6D77E"/>
    <w:lvl w:ilvl="0" w:tplc="A7C82996">
      <w:start w:val="1"/>
      <w:numFmt w:val="decimal"/>
      <w:lvlText w:val="%1."/>
      <w:lvlJc w:val="left"/>
      <w:pPr>
        <w:ind w:left="720" w:hanging="360"/>
      </w:pPr>
    </w:lvl>
    <w:lvl w:ilvl="1" w:tplc="E41A45F8">
      <w:start w:val="1"/>
      <w:numFmt w:val="lowerLetter"/>
      <w:lvlText w:val="%2."/>
      <w:lvlJc w:val="left"/>
      <w:pPr>
        <w:ind w:left="1440" w:hanging="360"/>
      </w:pPr>
    </w:lvl>
    <w:lvl w:ilvl="2" w:tplc="D25E19F8">
      <w:start w:val="1"/>
      <w:numFmt w:val="lowerRoman"/>
      <w:lvlText w:val="%3."/>
      <w:lvlJc w:val="right"/>
      <w:pPr>
        <w:ind w:left="2160" w:hanging="180"/>
      </w:pPr>
    </w:lvl>
    <w:lvl w:ilvl="3" w:tplc="9940A710">
      <w:start w:val="1"/>
      <w:numFmt w:val="decimal"/>
      <w:lvlText w:val="%4."/>
      <w:lvlJc w:val="left"/>
      <w:pPr>
        <w:ind w:left="2880" w:hanging="360"/>
      </w:pPr>
    </w:lvl>
    <w:lvl w:ilvl="4" w:tplc="9B3486AE">
      <w:start w:val="1"/>
      <w:numFmt w:val="lowerLetter"/>
      <w:lvlText w:val="%5."/>
      <w:lvlJc w:val="left"/>
      <w:pPr>
        <w:ind w:left="3600" w:hanging="360"/>
      </w:pPr>
    </w:lvl>
    <w:lvl w:ilvl="5" w:tplc="39FCFCF4">
      <w:start w:val="1"/>
      <w:numFmt w:val="lowerRoman"/>
      <w:lvlText w:val="%6."/>
      <w:lvlJc w:val="right"/>
      <w:pPr>
        <w:ind w:left="4320" w:hanging="180"/>
      </w:pPr>
    </w:lvl>
    <w:lvl w:ilvl="6" w:tplc="AF5AB922">
      <w:start w:val="1"/>
      <w:numFmt w:val="decimal"/>
      <w:lvlText w:val="%7."/>
      <w:lvlJc w:val="left"/>
      <w:pPr>
        <w:ind w:left="5040" w:hanging="360"/>
      </w:pPr>
    </w:lvl>
    <w:lvl w:ilvl="7" w:tplc="C25CF2A4">
      <w:start w:val="1"/>
      <w:numFmt w:val="lowerLetter"/>
      <w:lvlText w:val="%8."/>
      <w:lvlJc w:val="left"/>
      <w:pPr>
        <w:ind w:left="5760" w:hanging="360"/>
      </w:pPr>
    </w:lvl>
    <w:lvl w:ilvl="8" w:tplc="0426916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21B1E"/>
    <w:multiLevelType w:val="hybridMultilevel"/>
    <w:tmpl w:val="12802AEC"/>
    <w:lvl w:ilvl="0" w:tplc="2298ABCC">
      <w:start w:val="1"/>
      <w:numFmt w:val="decimal"/>
      <w:lvlText w:val="%1."/>
      <w:lvlJc w:val="left"/>
      <w:pPr>
        <w:ind w:left="720" w:hanging="360"/>
      </w:pPr>
    </w:lvl>
    <w:lvl w:ilvl="1" w:tplc="5EC4108A">
      <w:start w:val="1"/>
      <w:numFmt w:val="lowerLetter"/>
      <w:lvlText w:val="%2."/>
      <w:lvlJc w:val="left"/>
      <w:pPr>
        <w:ind w:left="1440" w:hanging="360"/>
      </w:pPr>
    </w:lvl>
    <w:lvl w:ilvl="2" w:tplc="CA68AAF0">
      <w:start w:val="1"/>
      <w:numFmt w:val="lowerRoman"/>
      <w:lvlText w:val="%3."/>
      <w:lvlJc w:val="right"/>
      <w:pPr>
        <w:ind w:left="2160" w:hanging="180"/>
      </w:pPr>
    </w:lvl>
    <w:lvl w:ilvl="3" w:tplc="2312B7E0">
      <w:start w:val="1"/>
      <w:numFmt w:val="decimal"/>
      <w:lvlText w:val="%4."/>
      <w:lvlJc w:val="left"/>
      <w:pPr>
        <w:ind w:left="2880" w:hanging="360"/>
      </w:pPr>
    </w:lvl>
    <w:lvl w:ilvl="4" w:tplc="9C4806CA">
      <w:start w:val="1"/>
      <w:numFmt w:val="lowerLetter"/>
      <w:lvlText w:val="%5."/>
      <w:lvlJc w:val="left"/>
      <w:pPr>
        <w:ind w:left="3600" w:hanging="360"/>
      </w:pPr>
    </w:lvl>
    <w:lvl w:ilvl="5" w:tplc="F6F82A72">
      <w:start w:val="1"/>
      <w:numFmt w:val="lowerRoman"/>
      <w:lvlText w:val="%6."/>
      <w:lvlJc w:val="right"/>
      <w:pPr>
        <w:ind w:left="4320" w:hanging="180"/>
      </w:pPr>
    </w:lvl>
    <w:lvl w:ilvl="6" w:tplc="A12A43CE">
      <w:start w:val="1"/>
      <w:numFmt w:val="decimal"/>
      <w:lvlText w:val="%7."/>
      <w:lvlJc w:val="left"/>
      <w:pPr>
        <w:ind w:left="5040" w:hanging="360"/>
      </w:pPr>
    </w:lvl>
    <w:lvl w:ilvl="7" w:tplc="C5E09916">
      <w:start w:val="1"/>
      <w:numFmt w:val="lowerLetter"/>
      <w:lvlText w:val="%8."/>
      <w:lvlJc w:val="left"/>
      <w:pPr>
        <w:ind w:left="5760" w:hanging="360"/>
      </w:pPr>
    </w:lvl>
    <w:lvl w:ilvl="8" w:tplc="7716FE1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70F72"/>
    <w:multiLevelType w:val="hybridMultilevel"/>
    <w:tmpl w:val="8E40B9F6"/>
    <w:lvl w:ilvl="0" w:tplc="A2DA2A3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2AE8E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62118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726ADE8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2604D05C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F86CEEE8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C922B6E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60D2F102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614896C0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CE16BF1"/>
    <w:multiLevelType w:val="hybridMultilevel"/>
    <w:tmpl w:val="983CA720"/>
    <w:lvl w:ilvl="0" w:tplc="E63C4BE2">
      <w:start w:val="1"/>
      <w:numFmt w:val="decimal"/>
      <w:lvlText w:val="%1."/>
      <w:lvlJc w:val="left"/>
      <w:rPr>
        <w:b/>
        <w:i/>
      </w:rPr>
    </w:lvl>
    <w:lvl w:ilvl="1" w:tplc="6CB245EC">
      <w:start w:val="1"/>
      <w:numFmt w:val="lowerLetter"/>
      <w:lvlText w:val="%2."/>
      <w:lvlJc w:val="left"/>
    </w:lvl>
    <w:lvl w:ilvl="2" w:tplc="BC8E3DF6">
      <w:start w:val="1"/>
      <w:numFmt w:val="lowerRoman"/>
      <w:lvlText w:val="%3."/>
      <w:lvlJc w:val="left"/>
    </w:lvl>
    <w:lvl w:ilvl="3" w:tplc="92CC49B2">
      <w:start w:val="1"/>
      <w:numFmt w:val="decimal"/>
      <w:lvlText w:val="%4."/>
      <w:lvlJc w:val="left"/>
    </w:lvl>
    <w:lvl w:ilvl="4" w:tplc="9BAECDD4">
      <w:start w:val="1"/>
      <w:numFmt w:val="lowerLetter"/>
      <w:lvlText w:val="%5."/>
      <w:lvlJc w:val="left"/>
    </w:lvl>
    <w:lvl w:ilvl="5" w:tplc="BAB2DAF6">
      <w:start w:val="1"/>
      <w:numFmt w:val="lowerRoman"/>
      <w:lvlText w:val="%6."/>
      <w:lvlJc w:val="left"/>
    </w:lvl>
    <w:lvl w:ilvl="6" w:tplc="9F643FDC">
      <w:start w:val="1"/>
      <w:numFmt w:val="decimal"/>
      <w:lvlText w:val="%7."/>
      <w:lvlJc w:val="left"/>
    </w:lvl>
    <w:lvl w:ilvl="7" w:tplc="5C688D02">
      <w:start w:val="1"/>
      <w:numFmt w:val="lowerLetter"/>
      <w:lvlText w:val="%8."/>
      <w:lvlJc w:val="left"/>
    </w:lvl>
    <w:lvl w:ilvl="8" w:tplc="04429108">
      <w:start w:val="1"/>
      <w:numFmt w:val="lowerRoman"/>
      <w:lvlText w:val="%9."/>
      <w:lvlJc w:val="left"/>
    </w:lvl>
  </w:abstractNum>
  <w:abstractNum w:abstractNumId="7" w15:restartNumberingAfterBreak="0">
    <w:nsid w:val="302A73A3"/>
    <w:multiLevelType w:val="hybridMultilevel"/>
    <w:tmpl w:val="2D961C8A"/>
    <w:lvl w:ilvl="0" w:tplc="2264D2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8946C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BEC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849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2C5B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9E8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BCD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E43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B29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356A4"/>
    <w:multiLevelType w:val="hybridMultilevel"/>
    <w:tmpl w:val="4D24ADA8"/>
    <w:lvl w:ilvl="0" w:tplc="73D6796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06C88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F25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A3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92E4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A0C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80C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3425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B63F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D2F36"/>
    <w:multiLevelType w:val="hybridMultilevel"/>
    <w:tmpl w:val="ECBEBFEC"/>
    <w:lvl w:ilvl="0" w:tplc="732A7764">
      <w:start w:val="1"/>
      <w:numFmt w:val="decimal"/>
      <w:lvlText w:val="%1."/>
      <w:lvlJc w:val="left"/>
      <w:pPr>
        <w:ind w:left="720" w:hanging="360"/>
      </w:pPr>
    </w:lvl>
    <w:lvl w:ilvl="1" w:tplc="D2549B0A">
      <w:start w:val="1"/>
      <w:numFmt w:val="lowerLetter"/>
      <w:lvlText w:val="%2."/>
      <w:lvlJc w:val="left"/>
      <w:pPr>
        <w:ind w:left="1440" w:hanging="360"/>
      </w:pPr>
    </w:lvl>
    <w:lvl w:ilvl="2" w:tplc="70783D44">
      <w:start w:val="1"/>
      <w:numFmt w:val="lowerRoman"/>
      <w:lvlText w:val="%3."/>
      <w:lvlJc w:val="right"/>
      <w:pPr>
        <w:ind w:left="2160" w:hanging="180"/>
      </w:pPr>
    </w:lvl>
    <w:lvl w:ilvl="3" w:tplc="CF488CEA">
      <w:start w:val="1"/>
      <w:numFmt w:val="decimal"/>
      <w:lvlText w:val="%4."/>
      <w:lvlJc w:val="left"/>
      <w:pPr>
        <w:ind w:left="2880" w:hanging="360"/>
      </w:pPr>
    </w:lvl>
    <w:lvl w:ilvl="4" w:tplc="8D4878B6">
      <w:start w:val="1"/>
      <w:numFmt w:val="lowerLetter"/>
      <w:lvlText w:val="%5."/>
      <w:lvlJc w:val="left"/>
      <w:pPr>
        <w:ind w:left="3600" w:hanging="360"/>
      </w:pPr>
    </w:lvl>
    <w:lvl w:ilvl="5" w:tplc="6D22309E">
      <w:start w:val="1"/>
      <w:numFmt w:val="lowerRoman"/>
      <w:lvlText w:val="%6."/>
      <w:lvlJc w:val="right"/>
      <w:pPr>
        <w:ind w:left="4320" w:hanging="180"/>
      </w:pPr>
    </w:lvl>
    <w:lvl w:ilvl="6" w:tplc="7348F380">
      <w:start w:val="1"/>
      <w:numFmt w:val="decimal"/>
      <w:lvlText w:val="%7."/>
      <w:lvlJc w:val="left"/>
      <w:pPr>
        <w:ind w:left="5040" w:hanging="360"/>
      </w:pPr>
    </w:lvl>
    <w:lvl w:ilvl="7" w:tplc="F9BC6A96">
      <w:start w:val="1"/>
      <w:numFmt w:val="lowerLetter"/>
      <w:lvlText w:val="%8."/>
      <w:lvlJc w:val="left"/>
      <w:pPr>
        <w:ind w:left="5760" w:hanging="360"/>
      </w:pPr>
    </w:lvl>
    <w:lvl w:ilvl="8" w:tplc="88BC114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3229B"/>
    <w:multiLevelType w:val="hybridMultilevel"/>
    <w:tmpl w:val="75EE913C"/>
    <w:lvl w:ilvl="0" w:tplc="0F9296C2">
      <w:start w:val="1"/>
      <w:numFmt w:val="decimal"/>
      <w:lvlText w:val="%1."/>
      <w:lvlJc w:val="left"/>
      <w:pPr>
        <w:ind w:left="720" w:hanging="360"/>
      </w:pPr>
    </w:lvl>
    <w:lvl w:ilvl="1" w:tplc="11FC64B8">
      <w:start w:val="1"/>
      <w:numFmt w:val="lowerLetter"/>
      <w:lvlText w:val="%2."/>
      <w:lvlJc w:val="left"/>
      <w:pPr>
        <w:ind w:left="1440" w:hanging="360"/>
      </w:pPr>
    </w:lvl>
    <w:lvl w:ilvl="2" w:tplc="3C60B188">
      <w:start w:val="1"/>
      <w:numFmt w:val="lowerRoman"/>
      <w:lvlText w:val="%3."/>
      <w:lvlJc w:val="right"/>
      <w:pPr>
        <w:ind w:left="2160" w:hanging="180"/>
      </w:pPr>
    </w:lvl>
    <w:lvl w:ilvl="3" w:tplc="54A0FC26">
      <w:start w:val="1"/>
      <w:numFmt w:val="decimal"/>
      <w:lvlText w:val="%4."/>
      <w:lvlJc w:val="left"/>
      <w:pPr>
        <w:ind w:left="2880" w:hanging="360"/>
      </w:pPr>
    </w:lvl>
    <w:lvl w:ilvl="4" w:tplc="D2BAD9CA">
      <w:start w:val="1"/>
      <w:numFmt w:val="lowerLetter"/>
      <w:lvlText w:val="%5."/>
      <w:lvlJc w:val="left"/>
      <w:pPr>
        <w:ind w:left="3600" w:hanging="360"/>
      </w:pPr>
    </w:lvl>
    <w:lvl w:ilvl="5" w:tplc="AD60AAC6">
      <w:start w:val="1"/>
      <w:numFmt w:val="lowerRoman"/>
      <w:lvlText w:val="%6."/>
      <w:lvlJc w:val="right"/>
      <w:pPr>
        <w:ind w:left="4320" w:hanging="180"/>
      </w:pPr>
    </w:lvl>
    <w:lvl w:ilvl="6" w:tplc="FA6485A0">
      <w:start w:val="1"/>
      <w:numFmt w:val="decimal"/>
      <w:lvlText w:val="%7."/>
      <w:lvlJc w:val="left"/>
      <w:pPr>
        <w:ind w:left="5040" w:hanging="360"/>
      </w:pPr>
    </w:lvl>
    <w:lvl w:ilvl="7" w:tplc="DBB09B74">
      <w:start w:val="1"/>
      <w:numFmt w:val="lowerLetter"/>
      <w:lvlText w:val="%8."/>
      <w:lvlJc w:val="left"/>
      <w:pPr>
        <w:ind w:left="5760" w:hanging="360"/>
      </w:pPr>
    </w:lvl>
    <w:lvl w:ilvl="8" w:tplc="2C3A31C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32C6A"/>
    <w:multiLevelType w:val="hybridMultilevel"/>
    <w:tmpl w:val="266EAACE"/>
    <w:lvl w:ilvl="0" w:tplc="1564F312">
      <w:start w:val="1"/>
      <w:numFmt w:val="decimal"/>
      <w:lvlText w:val="%1."/>
      <w:lvlJc w:val="left"/>
      <w:pPr>
        <w:ind w:left="720" w:hanging="360"/>
      </w:pPr>
    </w:lvl>
    <w:lvl w:ilvl="1" w:tplc="A61E7942">
      <w:start w:val="1"/>
      <w:numFmt w:val="lowerLetter"/>
      <w:lvlText w:val="%2."/>
      <w:lvlJc w:val="left"/>
      <w:pPr>
        <w:ind w:left="1440" w:hanging="360"/>
      </w:pPr>
    </w:lvl>
    <w:lvl w:ilvl="2" w:tplc="6DBC28D8">
      <w:start w:val="1"/>
      <w:numFmt w:val="lowerRoman"/>
      <w:lvlText w:val="%3."/>
      <w:lvlJc w:val="right"/>
      <w:pPr>
        <w:ind w:left="2160" w:hanging="180"/>
      </w:pPr>
    </w:lvl>
    <w:lvl w:ilvl="3" w:tplc="473E8816">
      <w:start w:val="1"/>
      <w:numFmt w:val="decimal"/>
      <w:lvlText w:val="%4."/>
      <w:lvlJc w:val="left"/>
      <w:pPr>
        <w:ind w:left="2880" w:hanging="360"/>
      </w:pPr>
    </w:lvl>
    <w:lvl w:ilvl="4" w:tplc="22F6AF1E">
      <w:start w:val="1"/>
      <w:numFmt w:val="lowerLetter"/>
      <w:lvlText w:val="%5."/>
      <w:lvlJc w:val="left"/>
      <w:pPr>
        <w:ind w:left="3600" w:hanging="360"/>
      </w:pPr>
    </w:lvl>
    <w:lvl w:ilvl="5" w:tplc="A7362D10">
      <w:start w:val="1"/>
      <w:numFmt w:val="lowerRoman"/>
      <w:lvlText w:val="%6."/>
      <w:lvlJc w:val="right"/>
      <w:pPr>
        <w:ind w:left="4320" w:hanging="180"/>
      </w:pPr>
    </w:lvl>
    <w:lvl w:ilvl="6" w:tplc="49B650BE">
      <w:start w:val="1"/>
      <w:numFmt w:val="decimal"/>
      <w:lvlText w:val="%7."/>
      <w:lvlJc w:val="left"/>
      <w:pPr>
        <w:ind w:left="5040" w:hanging="360"/>
      </w:pPr>
    </w:lvl>
    <w:lvl w:ilvl="7" w:tplc="0B840F52">
      <w:start w:val="1"/>
      <w:numFmt w:val="lowerLetter"/>
      <w:lvlText w:val="%8."/>
      <w:lvlJc w:val="left"/>
      <w:pPr>
        <w:ind w:left="5760" w:hanging="360"/>
      </w:pPr>
    </w:lvl>
    <w:lvl w:ilvl="8" w:tplc="0980E16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47B5E"/>
    <w:multiLevelType w:val="hybridMultilevel"/>
    <w:tmpl w:val="4626B4D0"/>
    <w:lvl w:ilvl="0" w:tplc="472E36FE">
      <w:start w:val="1"/>
      <w:numFmt w:val="decimal"/>
      <w:lvlText w:val="%1."/>
      <w:lvlJc w:val="left"/>
      <w:pPr>
        <w:ind w:left="720" w:hanging="360"/>
      </w:pPr>
    </w:lvl>
    <w:lvl w:ilvl="1" w:tplc="1346ACFA">
      <w:start w:val="1"/>
      <w:numFmt w:val="lowerLetter"/>
      <w:lvlText w:val="%2."/>
      <w:lvlJc w:val="left"/>
      <w:pPr>
        <w:ind w:left="1440" w:hanging="360"/>
      </w:pPr>
    </w:lvl>
    <w:lvl w:ilvl="2" w:tplc="82E86EF6">
      <w:start w:val="1"/>
      <w:numFmt w:val="lowerRoman"/>
      <w:lvlText w:val="%3."/>
      <w:lvlJc w:val="right"/>
      <w:pPr>
        <w:ind w:left="2160" w:hanging="180"/>
      </w:pPr>
    </w:lvl>
    <w:lvl w:ilvl="3" w:tplc="6226D6AC">
      <w:start w:val="1"/>
      <w:numFmt w:val="decimal"/>
      <w:lvlText w:val="%4."/>
      <w:lvlJc w:val="left"/>
      <w:pPr>
        <w:ind w:left="2880" w:hanging="360"/>
      </w:pPr>
    </w:lvl>
    <w:lvl w:ilvl="4" w:tplc="321E0EEE">
      <w:start w:val="1"/>
      <w:numFmt w:val="lowerLetter"/>
      <w:lvlText w:val="%5."/>
      <w:lvlJc w:val="left"/>
      <w:pPr>
        <w:ind w:left="3600" w:hanging="360"/>
      </w:pPr>
    </w:lvl>
    <w:lvl w:ilvl="5" w:tplc="0478E480">
      <w:start w:val="1"/>
      <w:numFmt w:val="lowerRoman"/>
      <w:lvlText w:val="%6."/>
      <w:lvlJc w:val="right"/>
      <w:pPr>
        <w:ind w:left="4320" w:hanging="180"/>
      </w:pPr>
    </w:lvl>
    <w:lvl w:ilvl="6" w:tplc="8968CBDA">
      <w:start w:val="1"/>
      <w:numFmt w:val="decimal"/>
      <w:lvlText w:val="%7."/>
      <w:lvlJc w:val="left"/>
      <w:pPr>
        <w:ind w:left="5040" w:hanging="360"/>
      </w:pPr>
    </w:lvl>
    <w:lvl w:ilvl="7" w:tplc="02A48A6C">
      <w:start w:val="1"/>
      <w:numFmt w:val="lowerLetter"/>
      <w:lvlText w:val="%8."/>
      <w:lvlJc w:val="left"/>
      <w:pPr>
        <w:ind w:left="5760" w:hanging="360"/>
      </w:pPr>
    </w:lvl>
    <w:lvl w:ilvl="8" w:tplc="C16A840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D7E9F"/>
    <w:multiLevelType w:val="hybridMultilevel"/>
    <w:tmpl w:val="EF60EDEA"/>
    <w:lvl w:ilvl="0" w:tplc="F1E20738">
      <w:start w:val="1"/>
      <w:numFmt w:val="decimal"/>
      <w:lvlText w:val="%1."/>
      <w:lvlJc w:val="left"/>
      <w:pPr>
        <w:ind w:left="720" w:hanging="360"/>
      </w:pPr>
    </w:lvl>
    <w:lvl w:ilvl="1" w:tplc="36723128">
      <w:start w:val="1"/>
      <w:numFmt w:val="lowerLetter"/>
      <w:lvlText w:val="%2."/>
      <w:lvlJc w:val="left"/>
      <w:pPr>
        <w:ind w:left="1440" w:hanging="360"/>
      </w:pPr>
    </w:lvl>
    <w:lvl w:ilvl="2" w:tplc="26E0AA6A">
      <w:start w:val="1"/>
      <w:numFmt w:val="lowerRoman"/>
      <w:lvlText w:val="%3."/>
      <w:lvlJc w:val="right"/>
      <w:pPr>
        <w:ind w:left="2160" w:hanging="180"/>
      </w:pPr>
    </w:lvl>
    <w:lvl w:ilvl="3" w:tplc="400A0BE2">
      <w:start w:val="1"/>
      <w:numFmt w:val="decimal"/>
      <w:lvlText w:val="%4."/>
      <w:lvlJc w:val="left"/>
      <w:pPr>
        <w:ind w:left="2880" w:hanging="360"/>
      </w:pPr>
    </w:lvl>
    <w:lvl w:ilvl="4" w:tplc="27B80D3C">
      <w:start w:val="1"/>
      <w:numFmt w:val="lowerLetter"/>
      <w:lvlText w:val="%5."/>
      <w:lvlJc w:val="left"/>
      <w:pPr>
        <w:ind w:left="3600" w:hanging="360"/>
      </w:pPr>
    </w:lvl>
    <w:lvl w:ilvl="5" w:tplc="F30CC092">
      <w:start w:val="1"/>
      <w:numFmt w:val="lowerRoman"/>
      <w:lvlText w:val="%6."/>
      <w:lvlJc w:val="right"/>
      <w:pPr>
        <w:ind w:left="4320" w:hanging="180"/>
      </w:pPr>
    </w:lvl>
    <w:lvl w:ilvl="6" w:tplc="1670262A">
      <w:start w:val="1"/>
      <w:numFmt w:val="decimal"/>
      <w:lvlText w:val="%7."/>
      <w:lvlJc w:val="left"/>
      <w:pPr>
        <w:ind w:left="5040" w:hanging="360"/>
      </w:pPr>
    </w:lvl>
    <w:lvl w:ilvl="7" w:tplc="829AE12A">
      <w:start w:val="1"/>
      <w:numFmt w:val="lowerLetter"/>
      <w:lvlText w:val="%8."/>
      <w:lvlJc w:val="left"/>
      <w:pPr>
        <w:ind w:left="5760" w:hanging="360"/>
      </w:pPr>
    </w:lvl>
    <w:lvl w:ilvl="8" w:tplc="AEBAB11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34B30"/>
    <w:multiLevelType w:val="hybridMultilevel"/>
    <w:tmpl w:val="56F0B070"/>
    <w:lvl w:ilvl="0" w:tplc="5518083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34E1C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081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6AA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8049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B044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FA6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8064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6200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D500D"/>
    <w:multiLevelType w:val="hybridMultilevel"/>
    <w:tmpl w:val="7CA41C62"/>
    <w:lvl w:ilvl="0" w:tplc="3A5070A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60AB3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EE2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526E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72EB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4EF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D00B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22F0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228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5"/>
  </w:num>
  <w:num w:numId="5">
    <w:abstractNumId w:val="14"/>
  </w:num>
  <w:num w:numId="6">
    <w:abstractNumId w:val="8"/>
  </w:num>
  <w:num w:numId="7">
    <w:abstractNumId w:val="6"/>
  </w:num>
  <w:num w:numId="8">
    <w:abstractNumId w:val="12"/>
  </w:num>
  <w:num w:numId="9">
    <w:abstractNumId w:val="3"/>
  </w:num>
  <w:num w:numId="10">
    <w:abstractNumId w:val="10"/>
  </w:num>
  <w:num w:numId="11">
    <w:abstractNumId w:val="13"/>
  </w:num>
  <w:num w:numId="12">
    <w:abstractNumId w:val="11"/>
  </w:num>
  <w:num w:numId="13">
    <w:abstractNumId w:val="4"/>
  </w:num>
  <w:num w:numId="14">
    <w:abstractNumId w:val="2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gutterAtTop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10A"/>
    <w:rsid w:val="001218FC"/>
    <w:rsid w:val="006D140A"/>
    <w:rsid w:val="009362CC"/>
    <w:rsid w:val="00D121E7"/>
    <w:rsid w:val="00D2010A"/>
    <w:rsid w:val="00ED1709"/>
    <w:rsid w:val="00F77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911A"/>
  <w15:docId w15:val="{65F75198-E5E0-41CD-8164-74FA0329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0"/>
      </w:tabs>
      <w:ind w:left="432" w:hanging="432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0"/>
      </w:tabs>
      <w:ind w:left="576" w:hanging="576"/>
      <w:outlineLvl w:val="1"/>
    </w:pPr>
    <w:rPr>
      <w:b/>
    </w:rPr>
  </w:style>
  <w:style w:type="paragraph" w:styleId="3">
    <w:name w:val="heading 3"/>
    <w:basedOn w:val="11"/>
    <w:next w:val="a0"/>
    <w:link w:val="30"/>
    <w:qFormat/>
    <w:pPr>
      <w:tabs>
        <w:tab w:val="left" w:pos="0"/>
      </w:tabs>
      <w:spacing w:before="140"/>
      <w:ind w:left="720" w:hanging="720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qFormat/>
    <w:pPr>
      <w:keepNext/>
      <w:tabs>
        <w:tab w:val="left" w:pos="0"/>
      </w:tabs>
      <w:ind w:left="1152" w:hanging="1152"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pPr>
      <w:tabs>
        <w:tab w:val="left" w:pos="0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a5">
    <w:name w:val="Заголовок Знак"/>
    <w:basedOn w:val="a1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1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character" w:customStyle="1" w:styleId="ac">
    <w:name w:val="Текст сноски Знак"/>
    <w:link w:val="ad"/>
    <w:uiPriority w:val="99"/>
    <w:rPr>
      <w:sz w:val="18"/>
    </w:rPr>
  </w:style>
  <w:style w:type="character" w:styleId="ae">
    <w:name w:val="footnote reference"/>
    <w:basedOn w:val="a1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1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customStyle="1" w:styleId="11">
    <w:name w:val="Заголовок1"/>
    <w:basedOn w:val="a"/>
    <w:next w:val="a0"/>
    <w:qFormat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a0">
    <w:name w:val="Body Text"/>
    <w:basedOn w:val="a"/>
    <w:qFormat/>
    <w:pPr>
      <w:spacing w:after="120"/>
    </w:pPr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5">
    <w:name w:val="Body Text 2"/>
    <w:basedOn w:val="a"/>
    <w:link w:val="26"/>
    <w:qFormat/>
    <w:pPr>
      <w:spacing w:after="120" w:line="480" w:lineRule="auto"/>
    </w:pPr>
  </w:style>
  <w:style w:type="paragraph" w:styleId="af5">
    <w:name w:val="caption"/>
    <w:basedOn w:val="a"/>
    <w:next w:val="a"/>
    <w:qFormat/>
    <w:pPr>
      <w:suppressLineNumbers/>
      <w:spacing w:before="120" w:after="120"/>
    </w:pPr>
    <w:rPr>
      <w:rFonts w:cs="Lucida Sans"/>
      <w:i/>
    </w:rPr>
  </w:style>
  <w:style w:type="paragraph" w:styleId="ad">
    <w:name w:val="footnote text"/>
    <w:basedOn w:val="a"/>
    <w:link w:val="ac"/>
    <w:qFormat/>
    <w:pPr>
      <w:ind w:left="284"/>
    </w:pPr>
    <w:rPr>
      <w:sz w:val="20"/>
      <w:lang w:val="en-US"/>
    </w:rPr>
  </w:style>
  <w:style w:type="paragraph" w:styleId="af6">
    <w:name w:val="header"/>
    <w:basedOn w:val="a"/>
    <w:link w:val="af7"/>
    <w:qFormat/>
    <w:pPr>
      <w:tabs>
        <w:tab w:val="center" w:pos="4677"/>
        <w:tab w:val="right" w:pos="9355"/>
      </w:tabs>
    </w:pPr>
  </w:style>
  <w:style w:type="paragraph" w:styleId="af8">
    <w:name w:val="Body Text Indent"/>
    <w:basedOn w:val="a"/>
    <w:link w:val="af9"/>
    <w:qFormat/>
    <w:pPr>
      <w:spacing w:after="120"/>
      <w:ind w:left="283"/>
    </w:pPr>
  </w:style>
  <w:style w:type="paragraph" w:styleId="a6">
    <w:name w:val="Title"/>
    <w:basedOn w:val="11"/>
    <w:next w:val="a0"/>
    <w:link w:val="a5"/>
    <w:qFormat/>
    <w:pPr>
      <w:jc w:val="center"/>
    </w:pPr>
    <w:rPr>
      <w:b/>
      <w:sz w:val="56"/>
      <w:szCs w:val="56"/>
    </w:rPr>
  </w:style>
  <w:style w:type="paragraph" w:styleId="afa">
    <w:name w:val="footer"/>
    <w:basedOn w:val="a"/>
    <w:link w:val="afb"/>
    <w:qFormat/>
    <w:pPr>
      <w:tabs>
        <w:tab w:val="center" w:pos="4677"/>
        <w:tab w:val="right" w:pos="9355"/>
      </w:tabs>
    </w:pPr>
  </w:style>
  <w:style w:type="paragraph" w:styleId="afc">
    <w:name w:val="List"/>
    <w:basedOn w:val="a0"/>
    <w:qFormat/>
    <w:rPr>
      <w:rFonts w:cs="Lohit Hindi"/>
    </w:rPr>
  </w:style>
  <w:style w:type="paragraph" w:styleId="afd">
    <w:name w:val="Normal (Web)"/>
    <w:basedOn w:val="WW-"/>
    <w:qFormat/>
    <w:pPr>
      <w:spacing w:before="28" w:after="119"/>
    </w:pPr>
  </w:style>
  <w:style w:type="paragraph" w:customStyle="1" w:styleId="WW-">
    <w:name w:val="WW-Базовый"/>
    <w:qFormat/>
    <w:rPr>
      <w:sz w:val="24"/>
      <w:szCs w:val="24"/>
      <w:lang w:eastAsia="zh-CN"/>
    </w:rPr>
  </w:style>
  <w:style w:type="paragraph" w:styleId="a8">
    <w:name w:val="Subtitle"/>
    <w:basedOn w:val="11"/>
    <w:next w:val="a0"/>
    <w:link w:val="a7"/>
    <w:qFormat/>
    <w:pPr>
      <w:spacing w:before="60"/>
      <w:jc w:val="center"/>
    </w:pPr>
    <w:rPr>
      <w:sz w:val="36"/>
      <w:szCs w:val="36"/>
    </w:rPr>
  </w:style>
  <w:style w:type="paragraph" w:styleId="afe">
    <w:name w:val="Block Text"/>
    <w:basedOn w:val="a"/>
    <w:uiPriority w:val="99"/>
    <w:unhideWhenUsed/>
    <w:qFormat/>
    <w:pPr>
      <w:spacing w:before="100" w:beforeAutospacing="1" w:after="100" w:afterAutospacing="1"/>
      <w:jc w:val="both"/>
    </w:pPr>
    <w:rPr>
      <w:lang w:eastAsia="ru-RU"/>
    </w:rPr>
  </w:style>
  <w:style w:type="table" w:styleId="aff">
    <w:name w:val="Table Grid"/>
    <w:basedOn w:val="a2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0">
    <w:name w:val="Указатель*"/>
    <w:basedOn w:val="a"/>
    <w:qFormat/>
    <w:pPr>
      <w:suppressLineNumbers/>
    </w:pPr>
    <w:rPr>
      <w:rFonts w:cs="Lucida Sans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Lohit Hindi"/>
      <w:i/>
    </w:rPr>
  </w:style>
  <w:style w:type="paragraph" w:customStyle="1" w:styleId="15">
    <w:name w:val="Указатель1"/>
    <w:basedOn w:val="a"/>
    <w:qFormat/>
    <w:pPr>
      <w:suppressLineNumbers/>
    </w:pPr>
    <w:rPr>
      <w:rFonts w:cs="Lohit Hindi"/>
    </w:rPr>
  </w:style>
  <w:style w:type="paragraph" w:customStyle="1" w:styleId="aff1">
    <w:name w:val="Стиль"/>
    <w:qFormat/>
    <w:pPr>
      <w:widowControl w:val="0"/>
    </w:pPr>
    <w:rPr>
      <w:rFonts w:ascii="Calibri" w:hAnsi="Calibri" w:cs="Calibri"/>
      <w:sz w:val="24"/>
      <w:szCs w:val="24"/>
      <w:lang w:eastAsia="zh-CN"/>
    </w:rPr>
  </w:style>
  <w:style w:type="paragraph" w:customStyle="1" w:styleId="aff2">
    <w:name w:val="Содержимое врезки"/>
    <w:basedOn w:val="a0"/>
    <w:qFormat/>
  </w:style>
  <w:style w:type="paragraph" w:customStyle="1" w:styleId="aff3">
    <w:name w:val="Содержимое таблицы"/>
    <w:basedOn w:val="a"/>
    <w:qFormat/>
    <w:pPr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</w:rPr>
  </w:style>
  <w:style w:type="paragraph" w:styleId="aff5">
    <w:name w:val="List Paragraph"/>
    <w:basedOn w:val="WW-"/>
    <w:qFormat/>
    <w:pPr>
      <w:spacing w:after="0"/>
      <w:ind w:left="720"/>
      <w:contextualSpacing/>
    </w:pPr>
  </w:style>
  <w:style w:type="paragraph" w:customStyle="1" w:styleId="aff6">
    <w:name w:val="Блочная цитата"/>
    <w:basedOn w:val="a"/>
    <w:qFormat/>
    <w:pPr>
      <w:spacing w:after="283"/>
      <w:ind w:left="567" w:right="567"/>
    </w:pPr>
  </w:style>
  <w:style w:type="character" w:customStyle="1" w:styleId="WW8Num1z0">
    <w:name w:val="WW8Num1z0"/>
    <w:basedOn w:val="a1"/>
    <w:qFormat/>
  </w:style>
  <w:style w:type="character" w:customStyle="1" w:styleId="WW8Num1z1">
    <w:name w:val="WW8Num1z1"/>
    <w:basedOn w:val="a1"/>
    <w:qFormat/>
  </w:style>
  <w:style w:type="character" w:customStyle="1" w:styleId="WW8Num1z2">
    <w:name w:val="WW8Num1z2"/>
    <w:basedOn w:val="a1"/>
    <w:qFormat/>
  </w:style>
  <w:style w:type="character" w:customStyle="1" w:styleId="WW8Num1z3">
    <w:name w:val="WW8Num1z3"/>
    <w:basedOn w:val="a1"/>
    <w:qFormat/>
  </w:style>
  <w:style w:type="character" w:customStyle="1" w:styleId="WW8Num1z4">
    <w:name w:val="WW8Num1z4"/>
    <w:basedOn w:val="a1"/>
    <w:qFormat/>
  </w:style>
  <w:style w:type="character" w:customStyle="1" w:styleId="WW8Num1z5">
    <w:name w:val="WW8Num1z5"/>
    <w:basedOn w:val="a1"/>
    <w:qFormat/>
  </w:style>
  <w:style w:type="character" w:customStyle="1" w:styleId="WW8Num1z6">
    <w:name w:val="WW8Num1z6"/>
    <w:basedOn w:val="a1"/>
    <w:qFormat/>
  </w:style>
  <w:style w:type="character" w:customStyle="1" w:styleId="WW8Num1z7">
    <w:name w:val="WW8Num1z7"/>
    <w:basedOn w:val="a1"/>
    <w:qFormat/>
  </w:style>
  <w:style w:type="character" w:customStyle="1" w:styleId="WW8Num1z8">
    <w:name w:val="WW8Num1z8"/>
    <w:basedOn w:val="a1"/>
    <w:qFormat/>
  </w:style>
  <w:style w:type="character" w:customStyle="1" w:styleId="WW8Num2z0">
    <w:name w:val="WW8Num2z0"/>
    <w:basedOn w:val="a1"/>
    <w:qFormat/>
    <w:rPr>
      <w:rFonts w:ascii="Symbol" w:hAnsi="Symbol" w:cs="Symbol"/>
    </w:rPr>
  </w:style>
  <w:style w:type="character" w:customStyle="1" w:styleId="WW8Num3z0">
    <w:name w:val="WW8Num3z0"/>
    <w:basedOn w:val="a1"/>
    <w:qFormat/>
    <w:rPr>
      <w:rFonts w:ascii="Symbol" w:hAnsi="Symbol" w:cs="Symbol"/>
    </w:rPr>
  </w:style>
  <w:style w:type="character" w:customStyle="1" w:styleId="WW8Num4z0">
    <w:name w:val="WW8Num4z0"/>
    <w:basedOn w:val="a1"/>
    <w:qFormat/>
    <w:rPr>
      <w:rFonts w:ascii="Symbol" w:hAnsi="Symbol" w:cs="Symbol"/>
      <w:color w:val="403152"/>
      <w:sz w:val="28"/>
      <w:szCs w:val="28"/>
    </w:rPr>
  </w:style>
  <w:style w:type="character" w:customStyle="1" w:styleId="WW8Num5z0">
    <w:name w:val="WW8Num5z0"/>
    <w:basedOn w:val="a1"/>
    <w:qFormat/>
    <w:rPr>
      <w:rFonts w:ascii="Symbol" w:hAnsi="Symbol" w:cs="Symbol"/>
      <w:color w:val="403152"/>
      <w:sz w:val="28"/>
      <w:szCs w:val="28"/>
    </w:rPr>
  </w:style>
  <w:style w:type="character" w:customStyle="1" w:styleId="WW8Num6z0">
    <w:name w:val="WW8Num6z0"/>
    <w:basedOn w:val="a1"/>
    <w:qFormat/>
    <w:rPr>
      <w:rFonts w:ascii="Symbol" w:hAnsi="Symbol" w:cs="Symbol"/>
      <w:color w:val="403152"/>
      <w:sz w:val="28"/>
      <w:szCs w:val="28"/>
    </w:rPr>
  </w:style>
  <w:style w:type="character" w:customStyle="1" w:styleId="WW8Num7z0">
    <w:name w:val="WW8Num7z0"/>
    <w:basedOn w:val="a1"/>
    <w:qFormat/>
    <w:rPr>
      <w:rFonts w:ascii="Symbol" w:hAnsi="Symbol" w:cs="Symbol"/>
      <w:color w:val="403152"/>
      <w:sz w:val="28"/>
      <w:szCs w:val="28"/>
    </w:rPr>
  </w:style>
  <w:style w:type="character" w:customStyle="1" w:styleId="WW8Num8z0">
    <w:name w:val="WW8Num8z0"/>
    <w:basedOn w:val="a1"/>
    <w:qFormat/>
    <w:rPr>
      <w:rFonts w:ascii="Symbol" w:hAnsi="Symbol" w:cs="Times New Roman"/>
    </w:rPr>
  </w:style>
  <w:style w:type="character" w:customStyle="1" w:styleId="WW8Num9z0">
    <w:name w:val="WW8Num9z0"/>
    <w:basedOn w:val="a1"/>
    <w:qFormat/>
    <w:rPr>
      <w:rFonts w:ascii="Symbol" w:hAnsi="Symbol" w:cs="Symbol"/>
      <w:color w:val="403152"/>
      <w:sz w:val="28"/>
      <w:szCs w:val="28"/>
    </w:rPr>
  </w:style>
  <w:style w:type="character" w:customStyle="1" w:styleId="WW8Num9z1">
    <w:name w:val="WW8Num9z1"/>
    <w:basedOn w:val="a1"/>
    <w:qFormat/>
    <w:rPr>
      <w:rFonts w:ascii="Courier New" w:hAnsi="Courier New" w:cs="Courier New"/>
    </w:rPr>
  </w:style>
  <w:style w:type="character" w:customStyle="1" w:styleId="WW8Num9z2">
    <w:name w:val="WW8Num9z2"/>
    <w:basedOn w:val="a1"/>
    <w:qFormat/>
    <w:rPr>
      <w:rFonts w:ascii="Wingdings" w:hAnsi="Wingdings" w:cs="Wingdings"/>
    </w:rPr>
  </w:style>
  <w:style w:type="character" w:customStyle="1" w:styleId="WW8Num10z0">
    <w:name w:val="WW8Num10z0"/>
    <w:basedOn w:val="a1"/>
    <w:qFormat/>
  </w:style>
  <w:style w:type="character" w:customStyle="1" w:styleId="WW8Num11z0">
    <w:name w:val="WW8Num11z0"/>
    <w:basedOn w:val="a1"/>
    <w:qFormat/>
    <w:rPr>
      <w:sz w:val="28"/>
      <w:szCs w:val="28"/>
    </w:rPr>
  </w:style>
  <w:style w:type="character" w:customStyle="1" w:styleId="WW8Num12z0">
    <w:name w:val="WW8Num12z0"/>
    <w:basedOn w:val="a1"/>
    <w:qFormat/>
  </w:style>
  <w:style w:type="character" w:customStyle="1" w:styleId="WW8Num13z0">
    <w:name w:val="WW8Num13z0"/>
    <w:basedOn w:val="a1"/>
    <w:qFormat/>
  </w:style>
  <w:style w:type="character" w:customStyle="1" w:styleId="WW8Num14z0">
    <w:name w:val="WW8Num14z0"/>
    <w:basedOn w:val="a1"/>
    <w:qFormat/>
    <w:rPr>
      <w:rFonts w:ascii="Symbol" w:hAnsi="Symbol" w:cs="Symbol"/>
    </w:rPr>
  </w:style>
  <w:style w:type="character" w:customStyle="1" w:styleId="WW8Num14z1">
    <w:name w:val="WW8Num14z1"/>
    <w:basedOn w:val="a1"/>
    <w:qFormat/>
    <w:rPr>
      <w:rFonts w:ascii="Courier New" w:hAnsi="Courier New" w:cs="Courier New"/>
    </w:rPr>
  </w:style>
  <w:style w:type="character" w:customStyle="1" w:styleId="WW8Num14z2">
    <w:name w:val="WW8Num14z2"/>
    <w:basedOn w:val="a1"/>
    <w:qFormat/>
    <w:rPr>
      <w:rFonts w:ascii="Wingdings" w:hAnsi="Wingdings" w:cs="Wingdings"/>
    </w:rPr>
  </w:style>
  <w:style w:type="character" w:customStyle="1" w:styleId="WW8Num15z0">
    <w:name w:val="WW8Num15z0"/>
    <w:basedOn w:val="a1"/>
    <w:qFormat/>
    <w:rPr>
      <w:b/>
      <w:i/>
    </w:rPr>
  </w:style>
  <w:style w:type="character" w:customStyle="1" w:styleId="WW8Num15z1">
    <w:name w:val="WW8Num15z1"/>
    <w:basedOn w:val="a1"/>
    <w:qFormat/>
  </w:style>
  <w:style w:type="character" w:customStyle="1" w:styleId="WW8Num15z2">
    <w:name w:val="WW8Num15z2"/>
    <w:basedOn w:val="a1"/>
    <w:qFormat/>
  </w:style>
  <w:style w:type="character" w:customStyle="1" w:styleId="WW8Num15z3">
    <w:name w:val="WW8Num15z3"/>
    <w:basedOn w:val="a1"/>
    <w:qFormat/>
  </w:style>
  <w:style w:type="character" w:customStyle="1" w:styleId="WW8Num15z4">
    <w:name w:val="WW8Num15z4"/>
    <w:basedOn w:val="a1"/>
    <w:qFormat/>
  </w:style>
  <w:style w:type="character" w:customStyle="1" w:styleId="WW8Num15z5">
    <w:name w:val="WW8Num15z5"/>
    <w:basedOn w:val="a1"/>
    <w:qFormat/>
  </w:style>
  <w:style w:type="character" w:customStyle="1" w:styleId="WW8Num15z6">
    <w:name w:val="WW8Num15z6"/>
    <w:basedOn w:val="a1"/>
    <w:qFormat/>
  </w:style>
  <w:style w:type="character" w:customStyle="1" w:styleId="WW8Num15z7">
    <w:name w:val="WW8Num15z7"/>
    <w:basedOn w:val="a1"/>
    <w:qFormat/>
  </w:style>
  <w:style w:type="character" w:customStyle="1" w:styleId="WW8Num15z8">
    <w:name w:val="WW8Num15z8"/>
    <w:basedOn w:val="a1"/>
    <w:qFormat/>
  </w:style>
  <w:style w:type="character" w:customStyle="1" w:styleId="WW8Num16z0">
    <w:name w:val="WW8Num16z0"/>
    <w:basedOn w:val="a1"/>
    <w:qFormat/>
  </w:style>
  <w:style w:type="character" w:customStyle="1" w:styleId="WW8Num17z0">
    <w:name w:val="WW8Num17z0"/>
    <w:basedOn w:val="a1"/>
    <w:qFormat/>
  </w:style>
  <w:style w:type="character" w:customStyle="1" w:styleId="WW8Num18z0">
    <w:name w:val="WW8Num18z0"/>
    <w:basedOn w:val="a1"/>
    <w:qFormat/>
    <w:rPr>
      <w:rFonts w:ascii="Symbol" w:hAnsi="Symbol" w:cs="Symbol"/>
      <w:color w:val="403152"/>
      <w:sz w:val="28"/>
      <w:szCs w:val="28"/>
      <w:lang w:eastAsia="ru-RU"/>
    </w:rPr>
  </w:style>
  <w:style w:type="character" w:customStyle="1" w:styleId="WW8Num11z1">
    <w:name w:val="WW8Num11z1"/>
    <w:basedOn w:val="a1"/>
    <w:qFormat/>
    <w:rPr>
      <w:rFonts w:ascii="Courier New" w:hAnsi="Courier New" w:cs="Courier New"/>
    </w:rPr>
  </w:style>
  <w:style w:type="character" w:customStyle="1" w:styleId="WW8Num11z2">
    <w:name w:val="WW8Num11z2"/>
    <w:basedOn w:val="a1"/>
    <w:qFormat/>
    <w:rPr>
      <w:rFonts w:ascii="Wingdings" w:hAnsi="Wingdings" w:cs="Wingdings"/>
    </w:rPr>
  </w:style>
  <w:style w:type="character" w:customStyle="1" w:styleId="WW8Num12z1">
    <w:name w:val="WW8Num12z1"/>
    <w:basedOn w:val="a1"/>
    <w:qFormat/>
  </w:style>
  <w:style w:type="character" w:customStyle="1" w:styleId="WW8Num12z2">
    <w:name w:val="WW8Num12z2"/>
    <w:basedOn w:val="a1"/>
    <w:qFormat/>
  </w:style>
  <w:style w:type="character" w:customStyle="1" w:styleId="WW8Num12z3">
    <w:name w:val="WW8Num12z3"/>
    <w:basedOn w:val="a1"/>
    <w:qFormat/>
  </w:style>
  <w:style w:type="character" w:customStyle="1" w:styleId="WW8Num12z4">
    <w:name w:val="WW8Num12z4"/>
    <w:basedOn w:val="a1"/>
    <w:qFormat/>
  </w:style>
  <w:style w:type="character" w:customStyle="1" w:styleId="WW8Num12z5">
    <w:name w:val="WW8Num12z5"/>
    <w:basedOn w:val="a1"/>
    <w:qFormat/>
  </w:style>
  <w:style w:type="character" w:customStyle="1" w:styleId="WW8Num12z6">
    <w:name w:val="WW8Num12z6"/>
    <w:basedOn w:val="a1"/>
    <w:qFormat/>
  </w:style>
  <w:style w:type="character" w:customStyle="1" w:styleId="WW8Num12z7">
    <w:name w:val="WW8Num12z7"/>
    <w:basedOn w:val="a1"/>
    <w:qFormat/>
  </w:style>
  <w:style w:type="character" w:customStyle="1" w:styleId="WW8Num12z8">
    <w:name w:val="WW8Num12z8"/>
    <w:basedOn w:val="a1"/>
    <w:qFormat/>
  </w:style>
  <w:style w:type="character" w:customStyle="1" w:styleId="WW8Num13z1">
    <w:name w:val="WW8Num13z1"/>
    <w:basedOn w:val="a1"/>
    <w:qFormat/>
  </w:style>
  <w:style w:type="character" w:customStyle="1" w:styleId="WW8Num13z2">
    <w:name w:val="WW8Num13z2"/>
    <w:basedOn w:val="a1"/>
    <w:qFormat/>
  </w:style>
  <w:style w:type="character" w:customStyle="1" w:styleId="WW8Num13z3">
    <w:name w:val="WW8Num13z3"/>
    <w:basedOn w:val="a1"/>
    <w:qFormat/>
  </w:style>
  <w:style w:type="character" w:customStyle="1" w:styleId="WW8Num13z4">
    <w:name w:val="WW8Num13z4"/>
    <w:basedOn w:val="a1"/>
    <w:qFormat/>
  </w:style>
  <w:style w:type="character" w:customStyle="1" w:styleId="WW8Num13z5">
    <w:name w:val="WW8Num13z5"/>
    <w:basedOn w:val="a1"/>
    <w:qFormat/>
  </w:style>
  <w:style w:type="character" w:customStyle="1" w:styleId="WW8Num13z6">
    <w:name w:val="WW8Num13z6"/>
    <w:basedOn w:val="a1"/>
    <w:qFormat/>
  </w:style>
  <w:style w:type="character" w:customStyle="1" w:styleId="WW8Num13z7">
    <w:name w:val="WW8Num13z7"/>
    <w:basedOn w:val="a1"/>
    <w:qFormat/>
  </w:style>
  <w:style w:type="character" w:customStyle="1" w:styleId="WW8Num13z8">
    <w:name w:val="WW8Num13z8"/>
    <w:basedOn w:val="a1"/>
    <w:qFormat/>
  </w:style>
  <w:style w:type="character" w:customStyle="1" w:styleId="WW8Num14z3">
    <w:name w:val="WW8Num14z3"/>
    <w:basedOn w:val="a1"/>
    <w:qFormat/>
  </w:style>
  <w:style w:type="character" w:customStyle="1" w:styleId="WW8Num14z4">
    <w:name w:val="WW8Num14z4"/>
    <w:basedOn w:val="a1"/>
    <w:qFormat/>
  </w:style>
  <w:style w:type="character" w:customStyle="1" w:styleId="WW8Num14z5">
    <w:name w:val="WW8Num14z5"/>
    <w:basedOn w:val="a1"/>
    <w:qFormat/>
  </w:style>
  <w:style w:type="character" w:customStyle="1" w:styleId="WW8Num14z6">
    <w:name w:val="WW8Num14z6"/>
    <w:basedOn w:val="a1"/>
    <w:qFormat/>
  </w:style>
  <w:style w:type="character" w:customStyle="1" w:styleId="WW8Num14z7">
    <w:name w:val="WW8Num14z7"/>
    <w:basedOn w:val="a1"/>
    <w:qFormat/>
  </w:style>
  <w:style w:type="character" w:customStyle="1" w:styleId="WW8Num14z8">
    <w:name w:val="WW8Num14z8"/>
    <w:basedOn w:val="a1"/>
    <w:qFormat/>
  </w:style>
  <w:style w:type="character" w:customStyle="1" w:styleId="WW8Num16z1">
    <w:name w:val="WW8Num16z1"/>
    <w:basedOn w:val="a1"/>
    <w:qFormat/>
  </w:style>
  <w:style w:type="character" w:customStyle="1" w:styleId="WW8Num16z2">
    <w:name w:val="WW8Num16z2"/>
    <w:basedOn w:val="a1"/>
    <w:qFormat/>
  </w:style>
  <w:style w:type="character" w:customStyle="1" w:styleId="WW8Num16z3">
    <w:name w:val="WW8Num16z3"/>
    <w:basedOn w:val="a1"/>
    <w:qFormat/>
  </w:style>
  <w:style w:type="character" w:customStyle="1" w:styleId="WW8Num16z4">
    <w:name w:val="WW8Num16z4"/>
    <w:basedOn w:val="a1"/>
    <w:qFormat/>
  </w:style>
  <w:style w:type="character" w:customStyle="1" w:styleId="WW8Num16z5">
    <w:name w:val="WW8Num16z5"/>
    <w:basedOn w:val="a1"/>
    <w:qFormat/>
  </w:style>
  <w:style w:type="character" w:customStyle="1" w:styleId="WW8Num16z6">
    <w:name w:val="WW8Num16z6"/>
    <w:basedOn w:val="a1"/>
    <w:qFormat/>
  </w:style>
  <w:style w:type="character" w:customStyle="1" w:styleId="WW8Num16z7">
    <w:name w:val="WW8Num16z7"/>
    <w:basedOn w:val="a1"/>
    <w:qFormat/>
  </w:style>
  <w:style w:type="character" w:customStyle="1" w:styleId="WW8Num16z8">
    <w:name w:val="WW8Num16z8"/>
    <w:basedOn w:val="a1"/>
    <w:qFormat/>
  </w:style>
  <w:style w:type="character" w:customStyle="1" w:styleId="WW8Num17z1">
    <w:name w:val="WW8Num17z1"/>
    <w:basedOn w:val="a1"/>
    <w:qFormat/>
    <w:rPr>
      <w:rFonts w:ascii="Courier New" w:hAnsi="Courier New" w:cs="Courier New"/>
    </w:rPr>
  </w:style>
  <w:style w:type="character" w:customStyle="1" w:styleId="WW8Num17z2">
    <w:name w:val="WW8Num17z2"/>
    <w:basedOn w:val="a1"/>
    <w:qFormat/>
    <w:rPr>
      <w:rFonts w:ascii="Wingdings" w:hAnsi="Wingdings" w:cs="Wingdings"/>
    </w:rPr>
  </w:style>
  <w:style w:type="character" w:customStyle="1" w:styleId="WW8Num18z1">
    <w:name w:val="WW8Num18z1"/>
    <w:basedOn w:val="a1"/>
    <w:qFormat/>
  </w:style>
  <w:style w:type="character" w:customStyle="1" w:styleId="WW8Num18z2">
    <w:name w:val="WW8Num18z2"/>
    <w:basedOn w:val="a1"/>
    <w:qFormat/>
  </w:style>
  <w:style w:type="character" w:customStyle="1" w:styleId="WW8Num18z3">
    <w:name w:val="WW8Num18z3"/>
    <w:basedOn w:val="a1"/>
    <w:qFormat/>
  </w:style>
  <w:style w:type="character" w:customStyle="1" w:styleId="WW8Num18z4">
    <w:name w:val="WW8Num18z4"/>
    <w:basedOn w:val="a1"/>
    <w:qFormat/>
  </w:style>
  <w:style w:type="character" w:customStyle="1" w:styleId="WW8Num18z5">
    <w:name w:val="WW8Num18z5"/>
    <w:basedOn w:val="a1"/>
    <w:qFormat/>
  </w:style>
  <w:style w:type="character" w:customStyle="1" w:styleId="WW8Num18z6">
    <w:name w:val="WW8Num18z6"/>
    <w:basedOn w:val="a1"/>
    <w:qFormat/>
  </w:style>
  <w:style w:type="character" w:customStyle="1" w:styleId="WW8Num18z7">
    <w:name w:val="WW8Num18z7"/>
    <w:basedOn w:val="a1"/>
    <w:qFormat/>
  </w:style>
  <w:style w:type="character" w:customStyle="1" w:styleId="WW8Num18z8">
    <w:name w:val="WW8Num18z8"/>
    <w:basedOn w:val="a1"/>
    <w:qFormat/>
  </w:style>
  <w:style w:type="character" w:customStyle="1" w:styleId="WW8Num19z0">
    <w:name w:val="WW8Num19z0"/>
    <w:basedOn w:val="a1"/>
    <w:qFormat/>
    <w:rPr>
      <w:rFonts w:ascii="Symbol" w:hAnsi="Symbol" w:cs="Symbol"/>
    </w:rPr>
  </w:style>
  <w:style w:type="character" w:customStyle="1" w:styleId="WW8Num19z1">
    <w:name w:val="WW8Num19z1"/>
    <w:basedOn w:val="a1"/>
    <w:qFormat/>
    <w:rPr>
      <w:rFonts w:ascii="Courier New" w:hAnsi="Courier New" w:cs="Courier New"/>
    </w:rPr>
  </w:style>
  <w:style w:type="character" w:customStyle="1" w:styleId="WW8Num19z2">
    <w:name w:val="WW8Num19z2"/>
    <w:basedOn w:val="a1"/>
    <w:qFormat/>
    <w:rPr>
      <w:rFonts w:ascii="Wingdings" w:hAnsi="Wingdings" w:cs="Wingdings"/>
    </w:rPr>
  </w:style>
  <w:style w:type="character" w:customStyle="1" w:styleId="WW8Num20z0">
    <w:name w:val="WW8Num20z0"/>
    <w:basedOn w:val="a1"/>
    <w:qFormat/>
    <w:rPr>
      <w:b/>
      <w:i/>
    </w:rPr>
  </w:style>
  <w:style w:type="character" w:customStyle="1" w:styleId="WW8Num20z1">
    <w:name w:val="WW8Num20z1"/>
    <w:basedOn w:val="a1"/>
    <w:qFormat/>
  </w:style>
  <w:style w:type="character" w:customStyle="1" w:styleId="WW8Num20z2">
    <w:name w:val="WW8Num20z2"/>
    <w:basedOn w:val="a1"/>
    <w:qFormat/>
  </w:style>
  <w:style w:type="character" w:customStyle="1" w:styleId="WW8Num20z3">
    <w:name w:val="WW8Num20z3"/>
    <w:basedOn w:val="a1"/>
    <w:qFormat/>
  </w:style>
  <w:style w:type="character" w:customStyle="1" w:styleId="WW8Num20z4">
    <w:name w:val="WW8Num20z4"/>
    <w:basedOn w:val="a1"/>
    <w:qFormat/>
  </w:style>
  <w:style w:type="character" w:customStyle="1" w:styleId="WW8Num20z5">
    <w:name w:val="WW8Num20z5"/>
    <w:basedOn w:val="a1"/>
    <w:qFormat/>
  </w:style>
  <w:style w:type="character" w:customStyle="1" w:styleId="WW8Num20z6">
    <w:name w:val="WW8Num20z6"/>
    <w:basedOn w:val="a1"/>
    <w:qFormat/>
  </w:style>
  <w:style w:type="character" w:customStyle="1" w:styleId="WW8Num20z7">
    <w:name w:val="WW8Num20z7"/>
    <w:basedOn w:val="a1"/>
    <w:qFormat/>
  </w:style>
  <w:style w:type="character" w:customStyle="1" w:styleId="WW8Num20z8">
    <w:name w:val="WW8Num20z8"/>
    <w:basedOn w:val="a1"/>
    <w:qFormat/>
  </w:style>
  <w:style w:type="character" w:customStyle="1" w:styleId="WW8Num21z0">
    <w:name w:val="WW8Num21z0"/>
    <w:basedOn w:val="a1"/>
    <w:qFormat/>
  </w:style>
  <w:style w:type="character" w:customStyle="1" w:styleId="WW8Num21z1">
    <w:name w:val="WW8Num21z1"/>
    <w:basedOn w:val="a1"/>
    <w:qFormat/>
  </w:style>
  <w:style w:type="character" w:customStyle="1" w:styleId="WW8Num21z2">
    <w:name w:val="WW8Num21z2"/>
    <w:basedOn w:val="a1"/>
    <w:qFormat/>
  </w:style>
  <w:style w:type="character" w:customStyle="1" w:styleId="WW8Num21z3">
    <w:name w:val="WW8Num21z3"/>
    <w:basedOn w:val="a1"/>
    <w:qFormat/>
  </w:style>
  <w:style w:type="character" w:customStyle="1" w:styleId="WW8Num21z4">
    <w:name w:val="WW8Num21z4"/>
    <w:basedOn w:val="a1"/>
    <w:qFormat/>
  </w:style>
  <w:style w:type="character" w:customStyle="1" w:styleId="WW8Num21z5">
    <w:name w:val="WW8Num21z5"/>
    <w:basedOn w:val="a1"/>
    <w:qFormat/>
  </w:style>
  <w:style w:type="character" w:customStyle="1" w:styleId="WW8Num21z6">
    <w:name w:val="WW8Num21z6"/>
    <w:basedOn w:val="a1"/>
    <w:qFormat/>
  </w:style>
  <w:style w:type="character" w:customStyle="1" w:styleId="WW8Num21z7">
    <w:name w:val="WW8Num21z7"/>
    <w:basedOn w:val="a1"/>
    <w:qFormat/>
  </w:style>
  <w:style w:type="character" w:customStyle="1" w:styleId="WW8Num21z8">
    <w:name w:val="WW8Num21z8"/>
    <w:basedOn w:val="a1"/>
    <w:qFormat/>
  </w:style>
  <w:style w:type="character" w:customStyle="1" w:styleId="WW8Num22z0">
    <w:name w:val="WW8Num22z0"/>
    <w:basedOn w:val="a1"/>
    <w:qFormat/>
    <w:rPr>
      <w:rFonts w:ascii="Symbol" w:hAnsi="Symbol" w:cs="Symbol"/>
    </w:rPr>
  </w:style>
  <w:style w:type="character" w:customStyle="1" w:styleId="WW8Num22z1">
    <w:name w:val="WW8Num22z1"/>
    <w:basedOn w:val="a1"/>
    <w:qFormat/>
  </w:style>
  <w:style w:type="character" w:customStyle="1" w:styleId="WW8Num22z2">
    <w:name w:val="WW8Num22z2"/>
    <w:basedOn w:val="a1"/>
    <w:qFormat/>
  </w:style>
  <w:style w:type="character" w:customStyle="1" w:styleId="WW8Num22z3">
    <w:name w:val="WW8Num22z3"/>
    <w:basedOn w:val="a1"/>
    <w:qFormat/>
  </w:style>
  <w:style w:type="character" w:customStyle="1" w:styleId="WW8Num22z4">
    <w:name w:val="WW8Num22z4"/>
    <w:basedOn w:val="a1"/>
    <w:qFormat/>
  </w:style>
  <w:style w:type="character" w:customStyle="1" w:styleId="WW8Num22z5">
    <w:name w:val="WW8Num22z5"/>
    <w:basedOn w:val="a1"/>
    <w:qFormat/>
  </w:style>
  <w:style w:type="character" w:customStyle="1" w:styleId="WW8Num22z6">
    <w:name w:val="WW8Num22z6"/>
    <w:basedOn w:val="a1"/>
    <w:qFormat/>
  </w:style>
  <w:style w:type="character" w:customStyle="1" w:styleId="WW8Num22z7">
    <w:name w:val="WW8Num22z7"/>
    <w:basedOn w:val="a1"/>
    <w:qFormat/>
  </w:style>
  <w:style w:type="character" w:customStyle="1" w:styleId="WW8Num22z8">
    <w:name w:val="WW8Num22z8"/>
    <w:basedOn w:val="a1"/>
    <w:qFormat/>
  </w:style>
  <w:style w:type="character" w:customStyle="1" w:styleId="WW8Num23z0">
    <w:name w:val="WW8Num23z0"/>
    <w:basedOn w:val="a1"/>
    <w:qFormat/>
  </w:style>
  <w:style w:type="character" w:customStyle="1" w:styleId="WW8Num23z1">
    <w:name w:val="WW8Num23z1"/>
    <w:basedOn w:val="a1"/>
    <w:qFormat/>
  </w:style>
  <w:style w:type="character" w:customStyle="1" w:styleId="WW8Num23z2">
    <w:name w:val="WW8Num23z2"/>
    <w:basedOn w:val="a1"/>
    <w:qFormat/>
  </w:style>
  <w:style w:type="character" w:customStyle="1" w:styleId="WW8Num23z3">
    <w:name w:val="WW8Num23z3"/>
    <w:basedOn w:val="a1"/>
    <w:qFormat/>
  </w:style>
  <w:style w:type="character" w:customStyle="1" w:styleId="WW8Num23z4">
    <w:name w:val="WW8Num23z4"/>
    <w:basedOn w:val="a1"/>
    <w:qFormat/>
  </w:style>
  <w:style w:type="character" w:customStyle="1" w:styleId="WW8Num23z5">
    <w:name w:val="WW8Num23z5"/>
    <w:basedOn w:val="a1"/>
    <w:qFormat/>
  </w:style>
  <w:style w:type="character" w:customStyle="1" w:styleId="WW8Num23z6">
    <w:name w:val="WW8Num23z6"/>
    <w:basedOn w:val="a1"/>
    <w:qFormat/>
  </w:style>
  <w:style w:type="character" w:customStyle="1" w:styleId="WW8Num23z7">
    <w:name w:val="WW8Num23z7"/>
    <w:basedOn w:val="a1"/>
    <w:qFormat/>
  </w:style>
  <w:style w:type="character" w:customStyle="1" w:styleId="WW8Num23z8">
    <w:name w:val="WW8Num23z8"/>
    <w:basedOn w:val="a1"/>
    <w:qFormat/>
  </w:style>
  <w:style w:type="character" w:customStyle="1" w:styleId="WW8Num24z0">
    <w:name w:val="WW8Num24z0"/>
    <w:basedOn w:val="a1"/>
    <w:qFormat/>
  </w:style>
  <w:style w:type="character" w:customStyle="1" w:styleId="WW8Num24z1">
    <w:name w:val="WW8Num24z1"/>
    <w:basedOn w:val="a1"/>
    <w:qFormat/>
  </w:style>
  <w:style w:type="character" w:customStyle="1" w:styleId="WW8Num24z2">
    <w:name w:val="WW8Num24z2"/>
    <w:basedOn w:val="a1"/>
    <w:qFormat/>
  </w:style>
  <w:style w:type="character" w:customStyle="1" w:styleId="WW8Num24z3">
    <w:name w:val="WW8Num24z3"/>
    <w:basedOn w:val="a1"/>
    <w:qFormat/>
  </w:style>
  <w:style w:type="character" w:customStyle="1" w:styleId="WW8Num24z4">
    <w:name w:val="WW8Num24z4"/>
    <w:basedOn w:val="a1"/>
    <w:qFormat/>
  </w:style>
  <w:style w:type="character" w:customStyle="1" w:styleId="WW8Num24z5">
    <w:name w:val="WW8Num24z5"/>
    <w:basedOn w:val="a1"/>
    <w:qFormat/>
  </w:style>
  <w:style w:type="character" w:customStyle="1" w:styleId="WW8Num24z6">
    <w:name w:val="WW8Num24z6"/>
    <w:basedOn w:val="a1"/>
    <w:qFormat/>
  </w:style>
  <w:style w:type="character" w:customStyle="1" w:styleId="WW8Num24z7">
    <w:name w:val="WW8Num24z7"/>
    <w:basedOn w:val="a1"/>
    <w:qFormat/>
  </w:style>
  <w:style w:type="character" w:customStyle="1" w:styleId="WW8Num24z8">
    <w:name w:val="WW8Num24z8"/>
    <w:basedOn w:val="a1"/>
    <w:qFormat/>
  </w:style>
  <w:style w:type="character" w:customStyle="1" w:styleId="WW8Num25z0">
    <w:name w:val="WW8Num25z0"/>
    <w:basedOn w:val="a1"/>
    <w:qFormat/>
    <w:rPr>
      <w:rFonts w:ascii="Symbol" w:hAnsi="Symbol" w:cs="Symbol"/>
      <w:color w:val="403152"/>
      <w:sz w:val="28"/>
      <w:szCs w:val="28"/>
    </w:rPr>
  </w:style>
  <w:style w:type="character" w:customStyle="1" w:styleId="WW8Num25z1">
    <w:name w:val="WW8Num25z1"/>
    <w:basedOn w:val="a1"/>
    <w:qFormat/>
    <w:rPr>
      <w:rFonts w:ascii="Courier New" w:hAnsi="Courier New" w:cs="Courier New"/>
    </w:rPr>
  </w:style>
  <w:style w:type="character" w:customStyle="1" w:styleId="WW8Num25z2">
    <w:name w:val="WW8Num25z2"/>
    <w:basedOn w:val="a1"/>
    <w:qFormat/>
    <w:rPr>
      <w:rFonts w:ascii="Wingdings" w:hAnsi="Wingdings" w:cs="Wingdings"/>
    </w:rPr>
  </w:style>
  <w:style w:type="character" w:customStyle="1" w:styleId="WW8Num25z3">
    <w:name w:val="WW8Num25z3"/>
    <w:basedOn w:val="a1"/>
    <w:qFormat/>
    <w:rPr>
      <w:rFonts w:ascii="Symbol" w:hAnsi="Symbol" w:cs="Symbol"/>
    </w:rPr>
  </w:style>
  <w:style w:type="character" w:customStyle="1" w:styleId="aff7">
    <w:name w:val="Основной шрифт абзаца*"/>
    <w:basedOn w:val="a1"/>
    <w:qFormat/>
  </w:style>
  <w:style w:type="character" w:customStyle="1" w:styleId="Absatz-Standardschriftart">
    <w:name w:val="Absatz-Standardschriftart"/>
    <w:basedOn w:val="a1"/>
    <w:qFormat/>
  </w:style>
  <w:style w:type="character" w:customStyle="1" w:styleId="WW-Absatz-Standardschriftart">
    <w:name w:val="WW-Absatz-Standardschriftart"/>
    <w:basedOn w:val="a1"/>
    <w:qFormat/>
  </w:style>
  <w:style w:type="character" w:customStyle="1" w:styleId="WW8Num2z1">
    <w:name w:val="WW8Num2z1"/>
    <w:basedOn w:val="a1"/>
    <w:qFormat/>
    <w:rPr>
      <w:rFonts w:ascii="Courier New" w:hAnsi="Courier New" w:cs="Courier New"/>
    </w:rPr>
  </w:style>
  <w:style w:type="character" w:customStyle="1" w:styleId="WW8Num2z2">
    <w:name w:val="WW8Num2z2"/>
    <w:basedOn w:val="a1"/>
    <w:qFormat/>
    <w:rPr>
      <w:rFonts w:ascii="Wingdings" w:hAnsi="Wingdings" w:cs="Wingdings"/>
    </w:rPr>
  </w:style>
  <w:style w:type="character" w:customStyle="1" w:styleId="WW8Num3z1">
    <w:name w:val="WW8Num3z1"/>
    <w:basedOn w:val="a1"/>
    <w:qFormat/>
    <w:rPr>
      <w:rFonts w:ascii="Courier New" w:hAnsi="Courier New" w:cs="Courier New"/>
    </w:rPr>
  </w:style>
  <w:style w:type="character" w:customStyle="1" w:styleId="WW8Num3z2">
    <w:name w:val="WW8Num3z2"/>
    <w:basedOn w:val="a1"/>
    <w:qFormat/>
    <w:rPr>
      <w:rFonts w:ascii="Wingdings" w:hAnsi="Wingdings" w:cs="Wingdings"/>
    </w:rPr>
  </w:style>
  <w:style w:type="character" w:customStyle="1" w:styleId="WW8Num4z1">
    <w:name w:val="WW8Num4z1"/>
    <w:basedOn w:val="a1"/>
    <w:qFormat/>
    <w:rPr>
      <w:rFonts w:ascii="Courier New" w:hAnsi="Courier New" w:cs="Courier New"/>
    </w:rPr>
  </w:style>
  <w:style w:type="character" w:customStyle="1" w:styleId="WW8Num4z2">
    <w:name w:val="WW8Num4z2"/>
    <w:basedOn w:val="a1"/>
    <w:qFormat/>
    <w:rPr>
      <w:rFonts w:ascii="Wingdings" w:hAnsi="Wingdings" w:cs="Wingdings"/>
    </w:rPr>
  </w:style>
  <w:style w:type="character" w:customStyle="1" w:styleId="WW8Num5z1">
    <w:name w:val="WW8Num5z1"/>
    <w:basedOn w:val="a1"/>
    <w:qFormat/>
    <w:rPr>
      <w:rFonts w:ascii="Courier New" w:hAnsi="Courier New" w:cs="Courier New"/>
    </w:rPr>
  </w:style>
  <w:style w:type="character" w:customStyle="1" w:styleId="WW8Num5z2">
    <w:name w:val="WW8Num5z2"/>
    <w:basedOn w:val="a1"/>
    <w:qFormat/>
    <w:rPr>
      <w:rFonts w:ascii="Wingdings" w:hAnsi="Wingdings" w:cs="Wingdings"/>
    </w:rPr>
  </w:style>
  <w:style w:type="character" w:customStyle="1" w:styleId="WW8Num6z1">
    <w:name w:val="WW8Num6z1"/>
    <w:basedOn w:val="a1"/>
    <w:qFormat/>
    <w:rPr>
      <w:rFonts w:ascii="Courier New" w:hAnsi="Courier New" w:cs="Courier New"/>
    </w:rPr>
  </w:style>
  <w:style w:type="character" w:customStyle="1" w:styleId="WW8Num6z2">
    <w:name w:val="WW8Num6z2"/>
    <w:basedOn w:val="a1"/>
    <w:qFormat/>
    <w:rPr>
      <w:rFonts w:ascii="Wingdings" w:hAnsi="Wingdings" w:cs="Wingdings"/>
    </w:rPr>
  </w:style>
  <w:style w:type="character" w:customStyle="1" w:styleId="WW8Num7z1">
    <w:name w:val="WW8Num7z1"/>
    <w:basedOn w:val="a1"/>
    <w:qFormat/>
    <w:rPr>
      <w:rFonts w:ascii="Courier New" w:hAnsi="Courier New" w:cs="Courier New"/>
    </w:rPr>
  </w:style>
  <w:style w:type="character" w:customStyle="1" w:styleId="WW8Num7z2">
    <w:name w:val="WW8Num7z2"/>
    <w:basedOn w:val="a1"/>
    <w:qFormat/>
    <w:rPr>
      <w:rFonts w:ascii="Wingdings" w:hAnsi="Wingdings" w:cs="Wingdings"/>
    </w:rPr>
  </w:style>
  <w:style w:type="character" w:customStyle="1" w:styleId="WW8Num7z3">
    <w:name w:val="WW8Num7z3"/>
    <w:basedOn w:val="a1"/>
    <w:qFormat/>
    <w:rPr>
      <w:rFonts w:ascii="Symbol" w:hAnsi="Symbol" w:cs="Symbol"/>
    </w:rPr>
  </w:style>
  <w:style w:type="character" w:customStyle="1" w:styleId="WW8Num8z1">
    <w:name w:val="WW8Num8z1"/>
    <w:basedOn w:val="a1"/>
    <w:qFormat/>
    <w:rPr>
      <w:rFonts w:ascii="Courier New" w:hAnsi="Courier New" w:cs="Courier New"/>
    </w:rPr>
  </w:style>
  <w:style w:type="character" w:customStyle="1" w:styleId="WW8Num8z2">
    <w:name w:val="WW8Num8z2"/>
    <w:basedOn w:val="a1"/>
    <w:qFormat/>
    <w:rPr>
      <w:rFonts w:ascii="Wingdings" w:hAnsi="Wingdings" w:cs="Wingdings"/>
    </w:rPr>
  </w:style>
  <w:style w:type="character" w:customStyle="1" w:styleId="WW8Num10z1">
    <w:name w:val="WW8Num10z1"/>
    <w:basedOn w:val="a1"/>
    <w:qFormat/>
    <w:rPr>
      <w:rFonts w:ascii="Courier New" w:hAnsi="Courier New" w:cs="Courier New"/>
    </w:rPr>
  </w:style>
  <w:style w:type="character" w:customStyle="1" w:styleId="WW8Num10z2">
    <w:name w:val="WW8Num10z2"/>
    <w:basedOn w:val="a1"/>
    <w:qFormat/>
    <w:rPr>
      <w:rFonts w:ascii="Wingdings" w:hAnsi="Wingdings" w:cs="Wingdings"/>
    </w:rPr>
  </w:style>
  <w:style w:type="character" w:customStyle="1" w:styleId="WW8Num10z3">
    <w:name w:val="WW8Num10z3"/>
    <w:basedOn w:val="a1"/>
    <w:qFormat/>
    <w:rPr>
      <w:rFonts w:ascii="Symbol" w:hAnsi="Symbol" w:cs="Symbol"/>
    </w:rPr>
  </w:style>
  <w:style w:type="character" w:customStyle="1" w:styleId="16">
    <w:name w:val="Основной шрифт абзаца1"/>
    <w:basedOn w:val="a1"/>
    <w:qFormat/>
  </w:style>
  <w:style w:type="character" w:customStyle="1" w:styleId="aff8">
    <w:name w:val="Символ сноски"/>
    <w:basedOn w:val="a1"/>
    <w:qFormat/>
    <w:rPr>
      <w:position w:val="-2"/>
      <w:vertAlign w:val="superscript"/>
    </w:rPr>
  </w:style>
  <w:style w:type="character" w:styleId="aff9">
    <w:name w:val="Placeholder Text"/>
    <w:basedOn w:val="a1"/>
    <w:qFormat/>
    <w:rPr>
      <w:color w:val="7F7F7F"/>
    </w:rPr>
  </w:style>
  <w:style w:type="character" w:customStyle="1" w:styleId="affa">
    <w:name w:val="Текст выноски Знак"/>
    <w:basedOn w:val="a1"/>
    <w:qFormat/>
    <w:rPr>
      <w:rFonts w:ascii="Tahoma" w:hAnsi="Tahoma" w:cs="Tahoma"/>
      <w:sz w:val="16"/>
      <w:szCs w:val="16"/>
    </w:rPr>
  </w:style>
  <w:style w:type="character" w:customStyle="1" w:styleId="ListLabel3">
    <w:name w:val="ListLabel 3"/>
    <w:basedOn w:val="a1"/>
    <w:qFormat/>
    <w:rPr>
      <w:rFonts w:cs="Times New Roman"/>
    </w:rPr>
  </w:style>
  <w:style w:type="character" w:customStyle="1" w:styleId="af7">
    <w:name w:val="Верхний колонтитул Знак"/>
    <w:basedOn w:val="a1"/>
    <w:link w:val="af6"/>
    <w:qFormat/>
    <w:rPr>
      <w:sz w:val="24"/>
      <w:szCs w:val="24"/>
      <w:lang w:eastAsia="zh-CN"/>
    </w:rPr>
  </w:style>
  <w:style w:type="character" w:customStyle="1" w:styleId="afb">
    <w:name w:val="Нижний колонтитул Знак"/>
    <w:basedOn w:val="a1"/>
    <w:link w:val="afa"/>
    <w:qFormat/>
    <w:rPr>
      <w:sz w:val="24"/>
      <w:szCs w:val="24"/>
      <w:lang w:eastAsia="zh-CN"/>
    </w:rPr>
  </w:style>
  <w:style w:type="character" w:customStyle="1" w:styleId="af9">
    <w:name w:val="Основной текст с отступом Знак"/>
    <w:basedOn w:val="a1"/>
    <w:link w:val="af8"/>
    <w:qFormat/>
    <w:rPr>
      <w:sz w:val="24"/>
      <w:szCs w:val="24"/>
      <w:lang w:eastAsia="zh-CN"/>
    </w:rPr>
  </w:style>
  <w:style w:type="character" w:customStyle="1" w:styleId="26">
    <w:name w:val="Основной текст 2 Знак"/>
    <w:basedOn w:val="a1"/>
    <w:link w:val="25"/>
    <w:qFormat/>
    <w:rPr>
      <w:sz w:val="24"/>
      <w:szCs w:val="24"/>
      <w:lang w:eastAsia="zh-CN"/>
    </w:rPr>
  </w:style>
  <w:style w:type="paragraph" w:customStyle="1" w:styleId="17">
    <w:name w:val="Абзац списка1"/>
    <w:basedOn w:val="a"/>
    <w:qFormat/>
    <w:pPr>
      <w:spacing w:before="100" w:beforeAutospacing="1" w:after="100" w:afterAutospacing="1"/>
      <w:contextualSpacing/>
    </w:pPr>
    <w:rPr>
      <w:rFonts w:eastAsia="Calibri"/>
      <w:lang w:eastAsia="ru-RU"/>
    </w:rPr>
  </w:style>
  <w:style w:type="paragraph" w:customStyle="1" w:styleId="18">
    <w:name w:val="Основной текст1"/>
    <w:basedOn w:val="a"/>
    <w:qFormat/>
    <w:pPr>
      <w:shd w:val="clear" w:color="auto" w:fill="FFFFFF"/>
      <w:spacing w:before="100" w:beforeAutospacing="1" w:after="100" w:afterAutospacing="1"/>
    </w:pPr>
    <w:rPr>
      <w:rFonts w:eastAsia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B1977F7D-205B-4081-913C-38D41E755F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3420</Words>
  <Characters>19496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Материалы в помощь учителю для составления рабочей программы</vt:lpstr>
    </vt:vector>
  </TitlesOfParts>
  <Company>KottoSOFT</Company>
  <LinksUpToDate>false</LinksUpToDate>
  <CharactersWithSpaces>22871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Материалы в помощь учителю для составления рабочей программы</dc:title>
  <dc:creator>pc</dc:creator>
  <cp:lastModifiedBy>Сергей</cp:lastModifiedBy>
  <cp:revision>5</cp:revision>
  <dcterms:created xsi:type="dcterms:W3CDTF">2023-09-03T19:24:00Z</dcterms:created>
  <dcterms:modified xsi:type="dcterms:W3CDTF">2023-09-26T15:08:00Z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1049-11.1.0.8372</vt:lpwstr>
  </property>
</Properties>
</file>