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24B6" w:rsidRDefault="0068421F">
      <w:pPr>
        <w:shd w:val="clear" w:color="auto" w:fill="FFFFFF"/>
        <w:jc w:val="center"/>
      </w:pPr>
      <w:r>
        <w:rPr>
          <w:noProof/>
        </w:rPr>
        <w:drawing>
          <wp:inline distT="0" distB="0" distL="0" distR="0" wp14:anchorId="293ABE30" wp14:editId="3BFD6B2B">
            <wp:extent cx="6840220" cy="96539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5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4B6" w:rsidRDefault="00C618C5">
      <w:pPr>
        <w:shd w:val="clear" w:color="auto" w:fill="FFFFFF"/>
        <w:tabs>
          <w:tab w:val="left" w:leader="underscore" w:pos="7560"/>
          <w:tab w:val="left" w:leader="underscore" w:pos="8510"/>
        </w:tabs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 w:clear="all"/>
      </w: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ПОЯСНИТЕЛЬНАЯ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ЗАПИСКА</w:t>
      </w:r>
    </w:p>
    <w:p w:rsidR="007424B6" w:rsidRDefault="00C618C5">
      <w:pPr>
        <w:ind w:left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«Информатика»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7077A2">
        <w:rPr>
          <w:rFonts w:hAnsi="Times New Roman" w:cs="Times New Roman"/>
          <w:color w:val="000000"/>
          <w:sz w:val="24"/>
          <w:szCs w:val="24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/2</w:t>
      </w:r>
      <w:r w:rsidR="007077A2">
        <w:rPr>
          <w:rFonts w:hAnsi="Times New Roman" w:cs="Times New Roman"/>
          <w:color w:val="000000"/>
          <w:sz w:val="24"/>
          <w:szCs w:val="24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10-11-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«Михайловская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29.12.2012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273-</w:t>
      </w:r>
      <w:r>
        <w:rPr>
          <w:rFonts w:hAnsi="Times New Roman" w:cs="Times New Roman"/>
          <w:color w:val="000000"/>
          <w:sz w:val="24"/>
          <w:szCs w:val="24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Минобрнауки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17.12.2010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1897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22.03.2021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115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начального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распространяется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2021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 </w:t>
      </w:r>
      <w:r>
        <w:rPr>
          <w:rFonts w:hAnsi="Times New Roman" w:cs="Times New Roman"/>
          <w:color w:val="000000"/>
          <w:sz w:val="24"/>
          <w:szCs w:val="24"/>
        </w:rPr>
        <w:t>«Санитарно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отдыха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оздоровления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молодежи»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28;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«Гигиенические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нормативы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безвредности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факторов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главного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врача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2;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31.08.2021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>
        <w:rPr>
          <w:rFonts w:hAnsi="Times New Roman" w:cs="Times New Roman"/>
          <w:color w:val="000000"/>
          <w:sz w:val="24"/>
          <w:szCs w:val="24"/>
        </w:rPr>
        <w:t xml:space="preserve"> 175 </w:t>
      </w:r>
      <w:r>
        <w:rPr>
          <w:rFonts w:hAnsi="Times New Roman" w:cs="Times New Roman"/>
          <w:color w:val="000000"/>
          <w:sz w:val="24"/>
          <w:szCs w:val="24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24B6" w:rsidRDefault="00C618C5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Босовой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«Программа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предмету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 xml:space="preserve">"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10-11</w:t>
      </w:r>
      <w:r>
        <w:rPr>
          <w:rFonts w:hAnsi="Times New Roman" w:cs="Times New Roman"/>
          <w:color w:val="000000"/>
          <w:sz w:val="24"/>
          <w:szCs w:val="24"/>
        </w:rPr>
        <w:t> классов»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24B6" w:rsidRDefault="00C618C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распоряжения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15.02.2019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-8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ведомственной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"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механизмов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24B6" w:rsidRDefault="00C618C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содержании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основной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целесообразно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акцент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фундаментальных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культуры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алгоритмического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мышления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реализовать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потенциал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24B6" w:rsidRDefault="00C618C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информатике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10-11-</w:t>
      </w:r>
      <w:r>
        <w:rPr>
          <w:rFonts w:hAnsi="Times New Roman" w:cs="Times New Roman"/>
          <w:color w:val="000000"/>
          <w:sz w:val="24"/>
          <w:szCs w:val="24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Босовой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24B6" w:rsidRDefault="00C618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 w:clear="all"/>
      </w: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Учебно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479"/>
        <w:gridCol w:w="4765"/>
        <w:gridCol w:w="1387"/>
        <w:gridCol w:w="2732"/>
      </w:tblGrid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Издательство</w:t>
            </w:r>
          </w:p>
        </w:tc>
      </w:tr>
      <w:tr w:rsidR="007424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учителя</w:t>
            </w: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Бутягина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7424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ученика</w:t>
            </w: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.,</w:t>
            </w:r>
          </w:p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Босова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11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</w:tr>
    </w:tbl>
    <w:p w:rsidR="007424B6" w:rsidRDefault="007424B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424B6" w:rsidRDefault="00C618C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hyperlink r:id="rId8" w:tooltip="https://bosova.ru/metodist/authors/informatika/3/eor10.php" w:history="1">
        <w:r>
          <w:rPr>
            <w:rStyle w:val="af9"/>
            <w:rFonts w:hAnsi="Times New Roman" w:cs="Times New Roman"/>
            <w:sz w:val="24"/>
            <w:szCs w:val="24"/>
          </w:rPr>
          <w:t>https://bosova.ru/metodist/authors/informatika/3/eor10.php</w:t>
        </w:r>
      </w:hyperlink>
    </w:p>
    <w:p w:rsidR="007424B6" w:rsidRDefault="00C618C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https://bosova.ru/metodist/authors/informatika/3/eor11.php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5383"/>
        <w:gridCol w:w="5379"/>
      </w:tblGrid>
      <w:tr w:rsidR="007424B6">
        <w:tc>
          <w:tcPr>
            <w:tcW w:w="5494" w:type="dxa"/>
          </w:tcPr>
          <w:p w:rsidR="007424B6" w:rsidRDefault="00C61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Примерная основная образовательная программа среднего общего образования</w:t>
            </w:r>
          </w:p>
        </w:tc>
        <w:tc>
          <w:tcPr>
            <w:tcW w:w="5494" w:type="dxa"/>
          </w:tcPr>
          <w:p w:rsidR="007424B6" w:rsidRDefault="00C61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Авторский УМК</w:t>
            </w:r>
          </w:p>
        </w:tc>
      </w:tr>
      <w:tr w:rsidR="007424B6">
        <w:tc>
          <w:tcPr>
            <w:tcW w:w="5494" w:type="dxa"/>
            <w:vAlign w:val="bottom"/>
          </w:tcPr>
          <w:p w:rsidR="007424B6" w:rsidRDefault="00C618C5">
            <w:pPr>
              <w:pStyle w:val="aff8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Введение. Информация и информационные процессы</w:t>
            </w:r>
          </w:p>
        </w:tc>
        <w:tc>
          <w:tcPr>
            <w:tcW w:w="5494" w:type="dxa"/>
          </w:tcPr>
          <w:p w:rsidR="007424B6" w:rsidRDefault="00742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5494" w:type="dxa"/>
          </w:tcPr>
          <w:p w:rsidR="007424B6" w:rsidRDefault="00C618C5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:rsidR="007424B6" w:rsidRDefault="00C618C5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Системы. Компоненты системы и их взаимодействие.</w:t>
            </w:r>
          </w:p>
          <w:p w:rsidR="007424B6" w:rsidRDefault="00C618C5">
            <w:pPr>
              <w:pStyle w:val="aff8"/>
              <w:shd w:val="clear" w:color="auto" w:fill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Универсальность дискретного представления информации.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1. Информация и информационные процессы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§1. Информация. Информационная грамотность и информационная культура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Информация, её свойства и виды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культура и информационная грамотность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Этапы работы с информацией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Некоторые приёмы работы с текстовой информацией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§2. Подходы к измерению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Содержательный подход к измерению информации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Алфавитный подход к измерению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Единицы измерения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§3. Информационные связи в системах различной природы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Системы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Информационные связи в системах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Системы управления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§4. Обработка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Задачи обработки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Кодирование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Поиск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§5. Передача и хранение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Передача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Хранение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3. Представление информации в компьютере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§14. Кодирование текстовой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Кодировка АSCII и её расширения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Стандарт UNICODE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Информационный объём текстового сообщения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§15. Кодирование графической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Общие подходы к кодированию графической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векторной и растровой графике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Кодирование цвета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Цветовая модель RGB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Цветовая модель HSB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Цветовая модель CMYK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16. Кодирование звуковой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Звук и его характеристики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Понятие звукозаписи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Оцифровка звука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Математические основы информатики</w:t>
            </w:r>
          </w:p>
        </w:tc>
        <w:tc>
          <w:tcPr>
            <w:tcW w:w="5494" w:type="dxa"/>
          </w:tcPr>
          <w:p w:rsidR="007424B6" w:rsidRDefault="00742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Тексты и кодирование </w:t>
            </w:r>
          </w:p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Равномерные и неравномерные коды. Условие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Глава 1. Информация и информационные процессы</w:t>
            </w:r>
          </w:p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§4. Обработка информации 4.2. Кодирование информации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счисления </w:t>
            </w:r>
          </w:p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информации в компьютере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§10. Представление чисел в позиционных системах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 системах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Позиционные системы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Перевод чисел из q-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ичной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десятичную систему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§11. Перевод чисел из одной позиционной системы счисления в другую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Перевод целого десятичного числа в систему счисления с основанием q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Перевод целого десятичного числа в двоичную систему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Перевод целого числа из системы счисления с основанием p в систему счисления с основанием q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Перевод конечной десятичной дроби в систему счисления с основанием q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«Быстрый» перевод чисел в компьютерных системах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§12. Арифметические операции в позиционных системах счисления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Сложение чисел в системе счисления с основанием q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Вычитание чисел в системе счисления с основанием q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Умножение чисел в системе счисления с основанием q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Деление чисел в системе счисления с основанием q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 Двоичная арифметика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§13. Представление чисел в компьютере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Представление целых чисел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Представление вещественных чисел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комбинаторики, теории множеств и математической логики </w:t>
            </w:r>
          </w:p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 Нормальные формы: дизъюнктивная и конъюнктивная нормальная форма.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4.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теории множеств и алгебры логики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§17. Некоторые сведения из теории множеств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множества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Операции над множествами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Мощность множества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§18. Алгебра логики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Логические высказывания и переменные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Логические операции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Логические выражения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Предикаты и их множества истинности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§19. Таблицы истинности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Построение таблиц истинности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таблиц истинности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§20. Преобразование логических выражений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законы алгебры логики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Логические функции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Составление логического выражения по таблице истинности и его упрощение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§21. Элементы схемотехники. Логические схемы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Логические элементы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Сумматор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Триггер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§22. Логические задачи и способы их решения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Метод рассуждений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Задачи о рыцарях и лжецах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Задачи на сопоставление. Табличный метод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таблиц истинности для решения логических задач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Решение логических задач путём упрощения логических выражений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Дискретные объекты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Бинарное дерево.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Информационное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§10. Модели и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Графы, деревья и таблицы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§11. Моделирование на графах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Алгоритмы нахождения кратчайших путей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и элементы программирования</w:t>
            </w:r>
          </w:p>
        </w:tc>
        <w:tc>
          <w:tcPr>
            <w:tcW w:w="5494" w:type="dxa"/>
          </w:tcPr>
          <w:p w:rsidR="007424B6" w:rsidRDefault="00742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Алгоритмические конструкции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Подпрограммы. Рекурсивные алгоритмы. Табличные величины (массивы).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</w:tc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Алгоритмы и элементы программирования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§5. Основные сведения об алгоритмах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алгоритма. Свойства алгоритма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Способы записи алгоритма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§6. Алгоритмические структуры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Последовательная алгоритмическая конструкция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Ветвящаяся алгоритмическая конструкция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Циклическая алгоритмическая конструкция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алгоритмов и их программная реализация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программная реализация алгоритмов решения типовых задач базового уровня из различных предметных областей.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задач: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анализа записей чисел в позиционной системе счисления;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решения задач методом перебора (поиск НОД данного натурального числа, проверка числа на простоту и т.д.);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работы с элементами массива с однократным просмотром массива: линейный поиск элемента, вставка и удаление элементов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редактирования текстов (замена символа/фрагмента, удаление и вставка символа/фрагмента, поиск вхождения заданного образца).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 сортировки.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Алгоритмы и элементы программирования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§7. Запись алгоритмов на языках программирования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Структурная организация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Некоторые сведения о языке программирования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§8. Структурированные типы данных. Массивы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об одномерных массивах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Задачи поиска элемента с заданными свойствами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Проверка соответствия элементов массива некоторому условию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Удаление и вставка элементов массива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Перестановка всех элементов массива в обратном порядке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Сортировка массива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§9. Структурное программирование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Общее представление о структурном программировании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Вспомогательный алгоритм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Рекурсивные алгоритмы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Запись вспомогательных алгоритмов на языке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  <w:proofErr w:type="spellEnd"/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алгоритмов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возможных результатов работы простейших алгоритмов управления исполнителями и вычислительных алгоритмов.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исходных данных, при которых алгоритм может дать требуемый результат.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Алгоритмы и элементы программирования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§5. Основные сведения об алгоритмах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Понятие сложности алгоритма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§7. Запись алгоритмов на языках программирования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Анализ программ с помощью трассировочных таблиц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Другие приёмы анализа программ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компьютерной моделью по выбранной теме. Анализ достоверности (правдоподобия) результатов экспериментов.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Обработка информации в электронных таблицах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3. Информационное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§10. Модели и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 моделировании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Компьютерное моделирование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5494" w:type="dxa"/>
          </w:tcPr>
          <w:p w:rsidR="007424B6" w:rsidRDefault="007424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– универсальное устройство обработки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Суперкомпьютеры. Распределенные вычислительные системы и обработка больших данных.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цифровые устройства и их роль в коммуникациях.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Встроенные компьютеры. Микроконтроллеры. Роботизированные производства.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конфигурации 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Организация хранения и обработки данных, в том числе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интернет-сервисов, облачных технологий и мобильных устройств.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компьютерные программы, используемые в соответствии с типом решаемых задач и по выбранной специализации.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 в области программного обеспечения. Способы и средства обеспечения надежного функционирования средств ИКТ.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специализированных программ для обеспечения стабильной работы средств ИКТ. Безопасность, гигиена, эргономика, ресурсосбережение, технологические требования при эксплуатации компьютерного рабочего места.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автоматизированного рабочего места в соответствии с целями его использования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2. Компьютер и его программное обеспечение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§6. История развития вычислительной техники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Этапы информационных преобразований в обществе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История развития устройств для вычислений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Поколения ЭВМ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§7. Основополагающие принципы устройства ЭВМ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Принципы Неймана-Лебедева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Архитектура персонального компьютера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Перспективные направления развития компьютеров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§8. Программное обеспечение компьютера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Структура программного обеспечения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Системное программное обеспечение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Системы программирования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Прикладное программное обеспечение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§9. Файловая система компьютера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Файлы и каталоги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Функции файловой системы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Файловые структуры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Основы социальной информатики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§18. Информационное право и информационная безопасность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Правовое регулирование в области информационных ресурсов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Правовые нормы использования программного обеспечения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текстов и демонстрационных материалов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поиска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автозамены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списка литературы. Коллективная работа с документами. Рецензирование текста. Облачные сервисы.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компьютерной версткой текста. 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Современные технологии создания и обработки информационных объектов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§23. Текстовые документы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текстовых документов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Виды программного обеспечения для обработки текстовой информации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текстовых документов на компьютере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Средства автоматизации процесса создания документов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Совместная работа над документом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Оформление реферата как пример автоматизации процесса создания документов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Другие возможности автоматизации обработки текстовой информации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аудиовизуальными данными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д.). Обработка изображения и звука с использованием интернет- и мобильных приложений.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Современные технологии создания и обработки информационных объектов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§24. Объекты компьютерной графики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Компьютерная графика и её виды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Форматы графических файлов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Понятие разрешения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Цифровая фотография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§25. Компьютерные презентации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компьютерных презентаций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презентаций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(динамические) таблицы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использования динамических (электронных) таблиц на практике (в том числе – в задачах математического моделирования).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1. Обработка информации в электронных таблицах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1. Табличный процессор. Основные сведения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Объекты табличного процессора и их свойства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Некоторые приёмы ввода и редактирования данных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Копирование и перемещение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§2. Редактирование и форматирование в табличном процессоре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Редактирование книги и электронной таблицы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Форматирование объектов электронной таблицы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§3. Встроенные функции и их использование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Общие сведения о функциях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Математические и статистические функции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Логические функции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Финансовые функции 5. Текстовые функции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4. Инструменты анализа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Диаграммы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Сортировка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Фильтрация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Условное форматирование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Подбор параметра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3. Информационное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§12. База данных как модель предметной области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Общие представления об информационных системах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Предметная область и её моделирование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Представление о моделях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Реляционные базы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§13. Системы управления базами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Этапы разработки базы данных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СУБД и их классификация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в программной среде СУБД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Манипулирование данными в базе данных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технологии. Работа в информационном пространстве</w:t>
            </w:r>
          </w:p>
        </w:tc>
        <w:tc>
          <w:tcPr>
            <w:tcW w:w="5494" w:type="dxa"/>
          </w:tcPr>
          <w:p w:rsidR="007424B6" w:rsidRDefault="0074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сети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компьютерных сетей. Сетевые протоколы. Интернет. Адресация в сети Интернет. Система доменных имен. Браузеры.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Аппаратные компоненты компьютерных сетей.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Веб-сайт. Страница. Взаимодействие веб-страницы с сервером. Динамические страницы. Разработка интернет-приложений (сайты).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хранение данных. Облачные сервисы.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сети Интернет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Расширенный поиск информации в сети Интернет. Использование языков построения запросов. Другие виды деятельности в сети Интернет.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Геолокационные сервисы реального времени (локация мобильных телефонов, определение загруженности автомагистралей и т.п.);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интернет-торговля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бронирование билетов и гостиниц и т.п.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4. Сетевые информационные технологии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§14. Основы построения компьютерных сетей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Компьютерные сети и их классификация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Аппаратное и программное обеспечение компьютерных сетей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в локальной сети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Как устроен Интернет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 появления и развития компьютерных сетей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§15. Службы Интернета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Информационные службы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Коммуникационные службы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Сетевой этикет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§16. Интернет как глобальная информационная система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Всемирная паутина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Поиск информации в сети Интернет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достоверности информации, представленной на веб-ресурсах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информатика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Социальные сети – организация коллективного взаимодействия и обмена данными. Сетевой этикет: правила поведения в киберпространстве.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Основы социальной информатики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§17. Информационное общество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Понятие информационного общества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Информационные ресурсы, продукты и услуги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Информатизация образования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Россия на пути к информационному обществу</w:t>
            </w:r>
          </w:p>
        </w:tc>
      </w:tr>
      <w:tr w:rsidR="007424B6"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Информационная безопасность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</w:p>
        </w:tc>
        <w:tc>
          <w:tcPr>
            <w:tcW w:w="5494" w:type="dxa"/>
          </w:tcPr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5. Основы социальной информатики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§18. Информационное право и информационная безопасность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Правовое регулирование в области информационных ресурсов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Правовые нормы использования программного обеспечения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наказаниях за информационные преступления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Информационная безопасность </w:t>
            </w:r>
          </w:p>
          <w:p w:rsidR="007424B6" w:rsidRDefault="00C618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Защита информации</w:t>
            </w:r>
          </w:p>
        </w:tc>
      </w:tr>
    </w:tbl>
    <w:p w:rsidR="007424B6" w:rsidRDefault="007424B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424B6" w:rsidRDefault="00C618C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br w:type="page" w:clear="all"/>
      </w: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На уровне среднего общего образования в соответствии с ФГОС СОО представлены результаты базового и углубленного уровней изучения учебного предмета «Информатика»; результаты каждого уровня изучения предмета структурированы по группам «Выпускник научится» и «Выпускник получит возможность научиться».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Как и в основном общем образовании, группа результатов «</w:t>
      </w:r>
      <w:r>
        <w:rPr>
          <w:rFonts w:ascii="Times New Roman" w:hAnsi="Times New Roman"/>
          <w:b/>
          <w:bCs/>
          <w:color w:val="000000"/>
          <w:sz w:val="24"/>
          <w:lang w:eastAsia="ru-RU" w:bidi="ru-RU"/>
        </w:rPr>
        <w:t>Выпускник научится</w:t>
      </w:r>
      <w:r>
        <w:rPr>
          <w:rFonts w:ascii="Times New Roman" w:hAnsi="Times New Roman"/>
          <w:color w:val="000000"/>
          <w:sz w:val="24"/>
          <w:lang w:eastAsia="ru-RU" w:bidi="ru-RU"/>
        </w:rPr>
        <w:t>» представляет собой результаты, достижение которых обеспечивается учителем в отношении всех учащихся, выбравших данный уровень обучения. Группа результатов «</w:t>
      </w:r>
      <w:r>
        <w:rPr>
          <w:rFonts w:ascii="Times New Roman" w:hAnsi="Times New Roman"/>
          <w:i/>
          <w:iCs/>
          <w:color w:val="000000"/>
          <w:sz w:val="24"/>
          <w:lang w:eastAsia="ru-RU" w:bidi="ru-RU"/>
        </w:rPr>
        <w:t>Выпускник получит возможность научиться</w:t>
      </w:r>
      <w:r>
        <w:rPr>
          <w:rFonts w:ascii="Times New Roman" w:hAnsi="Times New Roman"/>
          <w:color w:val="000000"/>
          <w:sz w:val="24"/>
          <w:lang w:eastAsia="ru-RU" w:bidi="ru-RU"/>
        </w:rPr>
        <w:t>» обеспечивается учителем в отношении части наиболее мотивированных и способных учащихся, выбравших данный уровень обучения.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При этом примерные программы всех учебных предметов построены таким образом, что предметные результаты базового уровня, относящиеся к разделу «</w:t>
      </w:r>
      <w:r>
        <w:rPr>
          <w:rFonts w:ascii="Times New Roman" w:hAnsi="Times New Roman"/>
          <w:i/>
          <w:iCs/>
          <w:color w:val="000000"/>
          <w:sz w:val="24"/>
          <w:lang w:eastAsia="ru-RU" w:bidi="ru-RU"/>
        </w:rPr>
        <w:t>Выпускник получит возможность научиться</w:t>
      </w:r>
      <w:r>
        <w:rPr>
          <w:rFonts w:ascii="Times New Roman" w:hAnsi="Times New Roman"/>
          <w:color w:val="000000"/>
          <w:sz w:val="24"/>
          <w:lang w:eastAsia="ru-RU" w:bidi="ru-RU"/>
        </w:rPr>
        <w:t>», соответствуют предметным результатам раздела «</w:t>
      </w:r>
      <w:r>
        <w:rPr>
          <w:rFonts w:ascii="Times New Roman" w:hAnsi="Times New Roman"/>
          <w:b/>
          <w:bCs/>
          <w:color w:val="000000"/>
          <w:sz w:val="24"/>
          <w:lang w:eastAsia="ru-RU" w:bidi="ru-RU"/>
        </w:rPr>
        <w:t>Выпускник научится</w:t>
      </w:r>
      <w:r>
        <w:rPr>
          <w:rFonts w:ascii="Times New Roman" w:hAnsi="Times New Roman"/>
          <w:color w:val="000000"/>
          <w:sz w:val="24"/>
          <w:lang w:eastAsia="ru-RU" w:bidi="ru-RU"/>
        </w:rPr>
        <w:t>» на углубленном уровне.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Эта логика сохранена и в нашей авторской программе. В целом, предлагаемое к изучению содержание в полной мере ориентировано на формирование предметных результатов группы «</w:t>
      </w:r>
      <w:r>
        <w:rPr>
          <w:rFonts w:ascii="Times New Roman" w:hAnsi="Times New Roman"/>
          <w:b/>
          <w:bCs/>
          <w:color w:val="000000"/>
          <w:sz w:val="24"/>
          <w:lang w:eastAsia="ru-RU" w:bidi="ru-RU"/>
        </w:rPr>
        <w:t>Выпускник научится</w:t>
      </w:r>
      <w:r>
        <w:rPr>
          <w:rFonts w:ascii="Times New Roman" w:hAnsi="Times New Roman"/>
          <w:color w:val="000000"/>
          <w:sz w:val="24"/>
          <w:lang w:eastAsia="ru-RU" w:bidi="ru-RU"/>
        </w:rPr>
        <w:t>» базового уровня, а также многих результатов группы «</w:t>
      </w:r>
      <w:r>
        <w:rPr>
          <w:rFonts w:ascii="Times New Roman" w:hAnsi="Times New Roman"/>
          <w:b/>
          <w:bCs/>
          <w:color w:val="000000"/>
          <w:sz w:val="24"/>
          <w:lang w:eastAsia="ru-RU" w:bidi="ru-RU"/>
        </w:rPr>
        <w:t>Выпускник научитс</w:t>
      </w:r>
      <w:r>
        <w:rPr>
          <w:rFonts w:ascii="Times New Roman" w:hAnsi="Times New Roman"/>
          <w:color w:val="000000"/>
          <w:sz w:val="24"/>
          <w:lang w:eastAsia="ru-RU" w:bidi="ru-RU"/>
        </w:rPr>
        <w:t>я» углубленного уровня изучения информатики.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Ниже приведены предметные результаты освоения на базовом уровне учебного предмета «Информатика» в соответствии с примерной основной образовательной программой среднего общего образования (ПООП СОО).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color w:val="000000"/>
          <w:sz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определять информационный объем графических и звуковых данных при заданных условиях дискретизации;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строить логическое выражение по заданной таблице истинности; решать несложные логические уравнения;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находить оптимальный путь во взвешенном графе;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понимать и использовать основные понятия, связанные со сложностью вычислений (время работы, размер используемой памяти);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использовать электронные таблицы для выполнения учебных заданий из различных предметных областей;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lastRenderedPageBreak/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применять антивирусные программы для обеспечения стабильной работы технических средств ИКТ;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7424B6" w:rsidRDefault="00C618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lang w:eastAsia="ru-RU" w:bidi="ru-RU"/>
        </w:rPr>
        <w:t>Выпускник на базовом уровне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использовать знания о графах, деревьях и списках при описании реальных объектов и процессов;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>
        <w:rPr>
          <w:rFonts w:ascii="Times New Roman" w:hAnsi="Times New Roman"/>
          <w:color w:val="000000"/>
          <w:sz w:val="24"/>
          <w:lang w:eastAsia="ru-RU" w:bidi="ru-RU"/>
        </w:rPr>
        <w:t>Фано</w:t>
      </w:r>
      <w:proofErr w:type="spellEnd"/>
      <w:r>
        <w:rPr>
          <w:rFonts w:ascii="Times New Roman" w:hAnsi="Times New Roman"/>
          <w:color w:val="000000"/>
          <w:sz w:val="24"/>
          <w:lang w:eastAsia="ru-RU" w:bidi="ru-RU"/>
        </w:rPr>
        <w:t>; использовать знания о кодах, которые позволяют обнаруживать ошибки при передаче данных, а также о помехоустойчивых кодах;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0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2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классифицировать программное обеспечение в соответствии с кругом выполняемых задач;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2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2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firstLine="620"/>
        <w:rPr>
          <w:rFonts w:ascii="Times New Roman" w:hAnsi="Times New Roman"/>
          <w:color w:val="000000"/>
          <w:sz w:val="24"/>
          <w:lang w:eastAsia="ru-RU" w:bidi="ru-RU"/>
        </w:rPr>
      </w:pPr>
      <w:r>
        <w:rPr>
          <w:rFonts w:ascii="Times New Roman" w:hAnsi="Times New Roman"/>
          <w:color w:val="000000"/>
          <w:sz w:val="24"/>
          <w:lang w:eastAsia="ru-RU" w:bidi="ru-RU"/>
        </w:rPr>
        <w:t>критически оценивать информацию, полученную из сети Интернет.</w:t>
      </w:r>
    </w:p>
    <w:p w:rsidR="007424B6" w:rsidRDefault="007424B6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7424B6" w:rsidRDefault="00C618C5">
      <w:pPr>
        <w:pStyle w:val="2c"/>
        <w:keepNext/>
        <w:keepLines/>
        <w:shd w:val="clear" w:color="auto" w:fill="auto"/>
        <w:spacing w:after="0" w:line="240" w:lineRule="auto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Предметные результаты освоения учебного предмета «Информатика» </w:t>
      </w:r>
    </w:p>
    <w:p w:rsidR="007424B6" w:rsidRDefault="00C618C5">
      <w:pPr>
        <w:pStyle w:val="2c"/>
        <w:keepNext/>
        <w:keepLines/>
        <w:shd w:val="clear" w:color="auto" w:fill="auto"/>
        <w:spacing w:after="0" w:line="240" w:lineRule="auto"/>
        <w:rPr>
          <w:b w:val="0"/>
          <w:bCs w:val="0"/>
          <w:color w:val="000000"/>
          <w:sz w:val="24"/>
          <w:szCs w:val="24"/>
          <w:u w:val="single"/>
          <w:lang w:eastAsia="ru-RU" w:bidi="ru-RU"/>
        </w:rPr>
      </w:pPr>
      <w:r>
        <w:rPr>
          <w:b w:val="0"/>
          <w:bCs w:val="0"/>
          <w:color w:val="000000"/>
          <w:sz w:val="24"/>
          <w:szCs w:val="24"/>
          <w:lang w:eastAsia="ru-RU" w:bidi="ru-RU"/>
        </w:rPr>
        <w:t>Информация и информационные процессы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(примерной программой не предусмотрено)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уровне получит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возможность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знания о месте информатики в современной научной картине мира;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Фано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.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68"/>
        </w:tabs>
        <w:spacing w:after="0" w:line="240" w:lineRule="auto"/>
        <w:ind w:firstLine="620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знания о кодах, которые позволяют обнаруживать ошибки при передаче данных, а также о помехоустойчивых кодах.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Компьютер и его программное обеспечение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применять антивирусные программы для обеспечения стабильной работы технических средств ИКТ;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68"/>
        </w:tabs>
        <w:spacing w:after="0" w:line="240" w:lineRule="auto"/>
        <w:ind w:firstLine="620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соблюдать санитарно-гигиенические требования при работе за персональным компьютером в соответствии с нормами действующих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СанПиН.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уровне получит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возможность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классифицировать программное обеспечение в соответствии с кругом выполняемых задач;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понимать основные принципы устройства современного компьютера и мобильных электронных устройств;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правила безопасной и экономичной работы с компьютерами и мобильными устройствами;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понимать принцип управления робототехническим устройством;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осознанно подходить к выбору ИКТ-средств для своих учебных и иных целей;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ind w:firstLine="620"/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узнать о том, какие задачи решаются с помощью суперкомпьютеров; узнать, какие существуют физические ограничения для характеристик компьютера</w:t>
      </w:r>
      <w:r>
        <w:rPr>
          <w:rFonts w:ascii="Times New Roman" w:hAnsi="Times New Roman" w:cs="Times New Roman"/>
          <w:iCs/>
          <w:color w:val="000000"/>
          <w:sz w:val="24"/>
          <w:szCs w:val="24"/>
          <w:u w:val="single"/>
          <w:lang w:eastAsia="ru-RU" w:bidi="ru-RU"/>
        </w:rPr>
        <w:t>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Представление информации в компьютере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определять информационный объём графических и звуковых данных при заданных условиях дискретизации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научиться складывать и вычитать числа, записанные в двоичной, восьмеричной и шестнадцатеричной системах счисления;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знания о дискретизации данных в научных исследованиях и технике.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Элементы теории множеств 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алгебры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логики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строить логической выражение по заданной таблице истинности;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решать несложные логические уравнения.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уровне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получит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Современные технологии создания и обработки информационных объектов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7424B6" w:rsidRDefault="00C618C5">
      <w:pPr>
        <w:widowControl w:val="0"/>
        <w:tabs>
          <w:tab w:val="left" w:pos="94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(не предусмотрено примерной программой)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Обработка информации в электронных таблицах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электронные таблицы для выполнения учебных заданий из различных предметных областей;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разрабатывать и использовать компьютерно-математические</w:t>
      </w:r>
    </w:p>
    <w:p w:rsidR="007424B6" w:rsidRDefault="00C618C5">
      <w:pPr>
        <w:widowControl w:val="0"/>
        <w:tabs>
          <w:tab w:val="left" w:pos="949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Алгоритмы и элементы программирования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определять результат выполнения алгоритма при заданных исходных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знания о постановках задач поиска и сортировки, их роли при решении задач анализа данных;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7424B6" w:rsidRDefault="00C61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- применять навыки и опыт разработки программ в выбранной среде программирования, включая тестирование и отладку программ;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основные управляющие конструкции последовательного</w:t>
      </w:r>
    </w:p>
    <w:p w:rsidR="007424B6" w:rsidRDefault="00C618C5">
      <w:pPr>
        <w:tabs>
          <w:tab w:val="left" w:leader="underscore" w:pos="9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программирования и библиотеки прикладных программ; выполнять созданные программы.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Информационное моделирование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находить оптимальный путь во взвешенном графе;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описывать базы данных и средства доступа к ним; наполнять разработанную базу данных.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знания о графах, деревьях и списках при описании реальных объектов и процессов;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применять базы данных и справочные системы при решении задач, возникающих в ходе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lastRenderedPageBreak/>
        <w:t>учебной деятельности и вне её;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  <w:tab w:val="left" w:leader="underscore" w:pos="93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создавать учебные многотабличные базы данных.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Сетевые информационные технологии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сетевые хранилища данных и облачные сервисы;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4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использовать в повседневной практической деятельности (в том числе -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анализировать доменные имена компьютеров и адреса документов в Интернете;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8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понимать общие принципы разработки и функционирования интернет-приложений;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критически оценивать информацию, полученную из сети Интернет.</w:t>
      </w:r>
    </w:p>
    <w:p w:rsidR="007424B6" w:rsidRDefault="00C618C5">
      <w:pPr>
        <w:tabs>
          <w:tab w:val="left" w:leader="underscore" w:pos="9096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Основы социальной информатики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7424B6" w:rsidRDefault="00C618C5">
      <w:pPr>
        <w:tabs>
          <w:tab w:val="left" w:leader="underscore" w:pos="9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(примерной программой не предусмотрено)</w:t>
      </w:r>
    </w:p>
    <w:p w:rsidR="007424B6" w:rsidRDefault="00C618C5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Выпускник на базовом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уровне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получит возможность научиться:</w:t>
      </w:r>
    </w:p>
    <w:p w:rsidR="007424B6" w:rsidRDefault="00C618C5">
      <w:pPr>
        <w:widowControl w:val="0"/>
        <w:numPr>
          <w:ilvl w:val="0"/>
          <w:numId w:val="9"/>
        </w:numPr>
        <w:tabs>
          <w:tab w:val="left" w:pos="9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ru-RU" w:bidi="ru-RU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7424B6" w:rsidRDefault="007424B6">
      <w:pPr>
        <w:widowControl w:val="0"/>
        <w:tabs>
          <w:tab w:val="left" w:pos="9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4B6" w:rsidRDefault="00C618C5" w:rsidP="007077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7424B6">
          <w:pgSz w:w="11906" w:h="16838"/>
          <w:pgMar w:top="567" w:right="567" w:bottom="567" w:left="567" w:header="720" w:footer="720" w:gutter="0"/>
          <w:cols w:space="720"/>
          <w:docGrid w:linePitch="360"/>
        </w:sectPr>
      </w:pPr>
      <w:r>
        <w:rPr>
          <w:b/>
          <w:sz w:val="24"/>
          <w:szCs w:val="24"/>
        </w:rPr>
        <w:br w:type="page" w:clear="all"/>
      </w:r>
    </w:p>
    <w:p w:rsidR="007424B6" w:rsidRDefault="00C618C5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ТЕМАТИЧЕСКОЕ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"/>
        <w:gridCol w:w="4735"/>
        <w:gridCol w:w="762"/>
        <w:gridCol w:w="940"/>
        <w:gridCol w:w="1195"/>
        <w:gridCol w:w="1556"/>
        <w:gridCol w:w="842"/>
      </w:tblGrid>
      <w:tr w:rsidR="007424B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темы</w:t>
            </w:r>
          </w:p>
        </w:tc>
        <w:tc>
          <w:tcPr>
            <w:tcW w:w="4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7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числе, ч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424B6" w:rsidRDefault="00C618C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7424B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424B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424B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424B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24B6">
        <w:trPr>
          <w:trHeight w:val="2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Обработка информации в электронных таблицах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7424B6" w:rsidRDefault="00C618C5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https://bosova.ru/metodist/authors/informatika/3/eor11.php</w:t>
            </w: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Алгоритмы и элементы программирования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Информационное моделирование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24B6" w:rsidRDefault="00C618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Сетевые информационные технологии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Основы социальной информатики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rPr>
          <w:trHeight w:val="7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Итоговое повторение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07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077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4B6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424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077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C618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24B6" w:rsidRDefault="007077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B6" w:rsidRDefault="007424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424B6" w:rsidRDefault="00C618C5">
      <w:pPr>
        <w:pageBreakBefore/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КЛАСС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7"/>
        <w:gridCol w:w="9398"/>
      </w:tblGrid>
      <w:tr w:rsidR="007077A2" w:rsidTr="007077A2">
        <w:trPr>
          <w:cantSplit/>
          <w:trHeight w:val="404"/>
        </w:trPr>
        <w:tc>
          <w:tcPr>
            <w:tcW w:w="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</w:tr>
      <w:tr w:rsidR="007077A2" w:rsidTr="007077A2">
        <w:trPr>
          <w:cantSplit/>
          <w:trHeight w:val="484"/>
        </w:trPr>
        <w:tc>
          <w:tcPr>
            <w:tcW w:w="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Обработка информации в электронных таблицах (6 ч)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Табличный процессор. Основные сведения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Редактирование и форматирование в табличном процессоре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Встроенные функции и их использование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Логические функции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Инструменты анализа данных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Алгоритмы и элементы программирования (9 ч)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Основные сведения об алгоритмах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Алгоритмические структуры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Запись алгоритмов на языке программирования Паскаль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Анализ программ с помощью трассировочных таблиц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Функциональный подход к анализу программ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Структурированные типы данных. Массивы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Задачи обработки массивов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Сортировка массивов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Структурное программирование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Рекурсивные алгоритмы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Информационное моделирование (8 ч)</w:t>
            </w:r>
          </w:p>
        </w:tc>
      </w:tr>
      <w:tr w:rsidR="007077A2" w:rsidTr="007077A2">
        <w:trPr>
          <w:trHeight w:val="307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Модели и моделирование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Моделирование на графах. Знакомство с теорией игр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База данных как модель предметной области. Реляционные базы данных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Системы управления базами данных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Проектирование и разработка базы данных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Обобщение и систематизация изученного материала по теме «Информационное моделирование» (урок- семинар или проверочная работа)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Сетевые информационные технологии (5 ч)</w:t>
            </w:r>
          </w:p>
        </w:tc>
      </w:tr>
      <w:tr w:rsidR="007077A2" w:rsidTr="007077A2">
        <w:trPr>
          <w:trHeight w:val="393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Основы построения компьютерных сетей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Как устроен Интернет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Службы Интернета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Интернет как глобальная информационная система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077A2" w:rsidRDefault="007077A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Основы социальной информатики (4 ч)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Информационное общество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Информационное право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Информационная безопасность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Обобщение и систематизация изученного материала по теме «Основы социальной информатики» (урок- семинар)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Итоговое повторение</w:t>
            </w:r>
          </w:p>
        </w:tc>
      </w:tr>
      <w:tr w:rsidR="007077A2" w:rsidTr="007077A2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77A2" w:rsidRDefault="007077A2" w:rsidP="007077A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077A2" w:rsidRDefault="007077A2" w:rsidP="007077A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7077A2" w:rsidRDefault="007077A2">
            <w:pPr>
              <w:pStyle w:val="aff8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Основные идеи и понятия курса</w:t>
            </w:r>
          </w:p>
        </w:tc>
      </w:tr>
    </w:tbl>
    <w:p w:rsidR="007424B6" w:rsidRDefault="007424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424B6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3F82" w:rsidRDefault="00F53F82">
      <w:pPr>
        <w:spacing w:after="0" w:line="240" w:lineRule="auto"/>
      </w:pPr>
      <w:r>
        <w:separator/>
      </w:r>
    </w:p>
  </w:endnote>
  <w:endnote w:type="continuationSeparator" w:id="0">
    <w:p w:rsidR="00F53F82" w:rsidRDefault="00F5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3F82" w:rsidRDefault="00F53F82">
      <w:pPr>
        <w:spacing w:after="0" w:line="240" w:lineRule="auto"/>
      </w:pPr>
      <w:r>
        <w:separator/>
      </w:r>
    </w:p>
  </w:footnote>
  <w:footnote w:type="continuationSeparator" w:id="0">
    <w:p w:rsidR="00F53F82" w:rsidRDefault="00F53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5611"/>
    <w:multiLevelType w:val="hybridMultilevel"/>
    <w:tmpl w:val="1CC87090"/>
    <w:lvl w:ilvl="0" w:tplc="B0C63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401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CA0B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1646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64AC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B61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5A2E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BC04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E46BB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F3104"/>
    <w:multiLevelType w:val="hybridMultilevel"/>
    <w:tmpl w:val="251046B0"/>
    <w:lvl w:ilvl="0" w:tplc="1CF0AB2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BAE5CD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62A24FD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C3661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15E4F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E2C24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265B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D1A5F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E18F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417527"/>
    <w:multiLevelType w:val="hybridMultilevel"/>
    <w:tmpl w:val="3684EB28"/>
    <w:lvl w:ilvl="0" w:tplc="F27C171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A1BAD5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622A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9C486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0909F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0EE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EE9D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12ED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126D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6C261DE"/>
    <w:multiLevelType w:val="hybridMultilevel"/>
    <w:tmpl w:val="B05410A4"/>
    <w:lvl w:ilvl="0" w:tplc="A4E0B42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DFF084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E609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A622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EA2D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7AE7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1833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16EAC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F6A0C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6CB3DAF"/>
    <w:multiLevelType w:val="hybridMultilevel"/>
    <w:tmpl w:val="2A8A381A"/>
    <w:lvl w:ilvl="0" w:tplc="912CE24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2A4CE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C4F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2CE7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CABC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52BE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E06F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D06B4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081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94001B3"/>
    <w:multiLevelType w:val="hybridMultilevel"/>
    <w:tmpl w:val="C5B8D7DE"/>
    <w:lvl w:ilvl="0" w:tplc="02BC5882">
      <w:start w:val="1"/>
      <w:numFmt w:val="bullet"/>
      <w:lvlText w:val="•"/>
      <w:lvlJc w:val="left"/>
      <w:pPr>
        <w:tabs>
          <w:tab w:val="num" w:pos="288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CFC2C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74754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CD4F8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E49A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EC34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F894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48D5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9C21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79D253D"/>
    <w:multiLevelType w:val="hybridMultilevel"/>
    <w:tmpl w:val="927C2F98"/>
    <w:lvl w:ilvl="0" w:tplc="2F0664EE">
      <w:start w:val="1"/>
      <w:numFmt w:val="decimal"/>
      <w:lvlText w:val="%1."/>
      <w:lvlJc w:val="left"/>
      <w:pPr>
        <w:ind w:left="720" w:hanging="360"/>
      </w:pPr>
    </w:lvl>
    <w:lvl w:ilvl="1" w:tplc="80D856B2">
      <w:start w:val="1"/>
      <w:numFmt w:val="lowerLetter"/>
      <w:lvlText w:val="%2."/>
      <w:lvlJc w:val="left"/>
      <w:pPr>
        <w:ind w:left="1440" w:hanging="360"/>
      </w:pPr>
    </w:lvl>
    <w:lvl w:ilvl="2" w:tplc="6E041FC0">
      <w:start w:val="1"/>
      <w:numFmt w:val="lowerRoman"/>
      <w:lvlText w:val="%3."/>
      <w:lvlJc w:val="right"/>
      <w:pPr>
        <w:ind w:left="2160" w:hanging="180"/>
      </w:pPr>
    </w:lvl>
    <w:lvl w:ilvl="3" w:tplc="4D981FC4">
      <w:start w:val="1"/>
      <w:numFmt w:val="decimal"/>
      <w:lvlText w:val="%4."/>
      <w:lvlJc w:val="left"/>
      <w:pPr>
        <w:ind w:left="2880" w:hanging="360"/>
      </w:pPr>
    </w:lvl>
    <w:lvl w:ilvl="4" w:tplc="101A17DA">
      <w:start w:val="1"/>
      <w:numFmt w:val="lowerLetter"/>
      <w:lvlText w:val="%5."/>
      <w:lvlJc w:val="left"/>
      <w:pPr>
        <w:ind w:left="3600" w:hanging="360"/>
      </w:pPr>
    </w:lvl>
    <w:lvl w:ilvl="5" w:tplc="53E6EE8A">
      <w:start w:val="1"/>
      <w:numFmt w:val="lowerRoman"/>
      <w:lvlText w:val="%6."/>
      <w:lvlJc w:val="right"/>
      <w:pPr>
        <w:ind w:left="4320" w:hanging="180"/>
      </w:pPr>
    </w:lvl>
    <w:lvl w:ilvl="6" w:tplc="BDDC38C6">
      <w:start w:val="1"/>
      <w:numFmt w:val="decimal"/>
      <w:lvlText w:val="%7."/>
      <w:lvlJc w:val="left"/>
      <w:pPr>
        <w:ind w:left="5040" w:hanging="360"/>
      </w:pPr>
    </w:lvl>
    <w:lvl w:ilvl="7" w:tplc="753E6B4A">
      <w:start w:val="1"/>
      <w:numFmt w:val="lowerLetter"/>
      <w:lvlText w:val="%8."/>
      <w:lvlJc w:val="left"/>
      <w:pPr>
        <w:ind w:left="5760" w:hanging="360"/>
      </w:pPr>
    </w:lvl>
    <w:lvl w:ilvl="8" w:tplc="8F2031C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64066"/>
    <w:multiLevelType w:val="hybridMultilevel"/>
    <w:tmpl w:val="B39260F6"/>
    <w:lvl w:ilvl="0" w:tplc="220A2CAE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</w:rPr>
    </w:lvl>
    <w:lvl w:ilvl="1" w:tplc="53041C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2CB2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448A3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B457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3A51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9446D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50F2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4478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F512916"/>
    <w:multiLevelType w:val="hybridMultilevel"/>
    <w:tmpl w:val="C212E124"/>
    <w:lvl w:ilvl="0" w:tplc="AFE20C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F3E91DA">
      <w:start w:val="1"/>
      <w:numFmt w:val="decimal"/>
      <w:lvlText w:val=""/>
      <w:lvlJc w:val="left"/>
    </w:lvl>
    <w:lvl w:ilvl="2" w:tplc="CE308CE4">
      <w:start w:val="1"/>
      <w:numFmt w:val="decimal"/>
      <w:lvlText w:val=""/>
      <w:lvlJc w:val="left"/>
    </w:lvl>
    <w:lvl w:ilvl="3" w:tplc="B100D4FA">
      <w:start w:val="1"/>
      <w:numFmt w:val="decimal"/>
      <w:lvlText w:val=""/>
      <w:lvlJc w:val="left"/>
    </w:lvl>
    <w:lvl w:ilvl="4" w:tplc="1364506A">
      <w:start w:val="1"/>
      <w:numFmt w:val="decimal"/>
      <w:lvlText w:val=""/>
      <w:lvlJc w:val="left"/>
    </w:lvl>
    <w:lvl w:ilvl="5" w:tplc="8CCABB88">
      <w:start w:val="1"/>
      <w:numFmt w:val="decimal"/>
      <w:lvlText w:val=""/>
      <w:lvlJc w:val="left"/>
    </w:lvl>
    <w:lvl w:ilvl="6" w:tplc="D7009A72">
      <w:start w:val="1"/>
      <w:numFmt w:val="decimal"/>
      <w:lvlText w:val=""/>
      <w:lvlJc w:val="left"/>
    </w:lvl>
    <w:lvl w:ilvl="7" w:tplc="832E1D5C">
      <w:start w:val="1"/>
      <w:numFmt w:val="decimal"/>
      <w:lvlText w:val=""/>
      <w:lvlJc w:val="left"/>
    </w:lvl>
    <w:lvl w:ilvl="8" w:tplc="D4B81788">
      <w:start w:val="1"/>
      <w:numFmt w:val="decimal"/>
      <w:lvlText w:val=""/>
      <w:lvlJc w:val="left"/>
    </w:lvl>
  </w:abstractNum>
  <w:abstractNum w:abstractNumId="9" w15:restartNumberingAfterBreak="0">
    <w:nsid w:val="4F885C64"/>
    <w:multiLevelType w:val="hybridMultilevel"/>
    <w:tmpl w:val="6CFEDD92"/>
    <w:lvl w:ilvl="0" w:tplc="EB1C492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A47A6B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C45D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B2EA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40AE0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DEF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CC76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C6E4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7C70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D467F34"/>
    <w:multiLevelType w:val="hybridMultilevel"/>
    <w:tmpl w:val="A59CE328"/>
    <w:lvl w:ilvl="0" w:tplc="123864B8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7CB0D766">
      <w:start w:val="1"/>
      <w:numFmt w:val="decimal"/>
      <w:lvlText w:val=""/>
      <w:lvlJc w:val="left"/>
    </w:lvl>
    <w:lvl w:ilvl="2" w:tplc="E42CFA48">
      <w:start w:val="1"/>
      <w:numFmt w:val="decimal"/>
      <w:lvlText w:val=""/>
      <w:lvlJc w:val="left"/>
    </w:lvl>
    <w:lvl w:ilvl="3" w:tplc="65DE7AE0">
      <w:start w:val="1"/>
      <w:numFmt w:val="decimal"/>
      <w:lvlText w:val=""/>
      <w:lvlJc w:val="left"/>
    </w:lvl>
    <w:lvl w:ilvl="4" w:tplc="5CCEB7FE">
      <w:start w:val="1"/>
      <w:numFmt w:val="decimal"/>
      <w:lvlText w:val=""/>
      <w:lvlJc w:val="left"/>
    </w:lvl>
    <w:lvl w:ilvl="5" w:tplc="04405606">
      <w:start w:val="1"/>
      <w:numFmt w:val="decimal"/>
      <w:lvlText w:val=""/>
      <w:lvlJc w:val="left"/>
    </w:lvl>
    <w:lvl w:ilvl="6" w:tplc="80DCE86E">
      <w:start w:val="1"/>
      <w:numFmt w:val="decimal"/>
      <w:lvlText w:val=""/>
      <w:lvlJc w:val="left"/>
    </w:lvl>
    <w:lvl w:ilvl="7" w:tplc="4A88AA58">
      <w:start w:val="1"/>
      <w:numFmt w:val="decimal"/>
      <w:lvlText w:val=""/>
      <w:lvlJc w:val="left"/>
    </w:lvl>
    <w:lvl w:ilvl="8" w:tplc="88F0F42E">
      <w:start w:val="1"/>
      <w:numFmt w:val="decimal"/>
      <w:lvlText w:val=""/>
      <w:lvlJc w:val="left"/>
    </w:lvl>
  </w:abstractNum>
  <w:abstractNum w:abstractNumId="11" w15:restartNumberingAfterBreak="0">
    <w:nsid w:val="6F153716"/>
    <w:multiLevelType w:val="hybridMultilevel"/>
    <w:tmpl w:val="2DE071EE"/>
    <w:lvl w:ilvl="0" w:tplc="2D14A7D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3"/>
        <w:szCs w:val="23"/>
        <w:u w:val="none"/>
        <w:vertAlign w:val="baseline"/>
        <w:lang w:val="ru-RU" w:bidi="ru-RU"/>
      </w:rPr>
    </w:lvl>
    <w:lvl w:ilvl="1" w:tplc="B5505DD2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 w:tplc="9800D902">
      <w:start w:val="1"/>
      <w:numFmt w:val="decimal"/>
      <w:lvlText w:val="%3"/>
      <w:lvlJc w:val="left"/>
      <w:pPr>
        <w:tabs>
          <w:tab w:val="num" w:pos="0"/>
        </w:tabs>
        <w:ind w:left="0" w:firstLine="0"/>
      </w:pPr>
    </w:lvl>
    <w:lvl w:ilvl="3" w:tplc="9D22B05A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 w:tplc="F4040800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 w:tplc="53E4C2B2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 w:tplc="C17EAAA4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 w:tplc="D5048B70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 w:tplc="AFAC0B44">
      <w:start w:val="1"/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4A70472"/>
    <w:multiLevelType w:val="hybridMultilevel"/>
    <w:tmpl w:val="8C7ABEFA"/>
    <w:lvl w:ilvl="0" w:tplc="0AC8086E">
      <w:start w:val="1"/>
      <w:numFmt w:val="decimal"/>
      <w:lvlText w:val="%1."/>
      <w:lvlJc w:val="left"/>
      <w:pPr>
        <w:ind w:left="720" w:hanging="360"/>
      </w:pPr>
    </w:lvl>
    <w:lvl w:ilvl="1" w:tplc="B26415CE">
      <w:start w:val="1"/>
      <w:numFmt w:val="lowerLetter"/>
      <w:lvlText w:val="%2."/>
      <w:lvlJc w:val="left"/>
      <w:pPr>
        <w:ind w:left="1440" w:hanging="360"/>
      </w:pPr>
    </w:lvl>
    <w:lvl w:ilvl="2" w:tplc="F50C6BAE">
      <w:start w:val="1"/>
      <w:numFmt w:val="lowerRoman"/>
      <w:lvlText w:val="%3."/>
      <w:lvlJc w:val="right"/>
      <w:pPr>
        <w:ind w:left="2160" w:hanging="180"/>
      </w:pPr>
    </w:lvl>
    <w:lvl w:ilvl="3" w:tplc="5C56E858">
      <w:start w:val="1"/>
      <w:numFmt w:val="decimal"/>
      <w:lvlText w:val="%4."/>
      <w:lvlJc w:val="left"/>
      <w:pPr>
        <w:ind w:left="2880" w:hanging="360"/>
      </w:pPr>
    </w:lvl>
    <w:lvl w:ilvl="4" w:tplc="1FD6A6EA">
      <w:start w:val="1"/>
      <w:numFmt w:val="lowerLetter"/>
      <w:lvlText w:val="%5."/>
      <w:lvlJc w:val="left"/>
      <w:pPr>
        <w:ind w:left="3600" w:hanging="360"/>
      </w:pPr>
    </w:lvl>
    <w:lvl w:ilvl="5" w:tplc="F7E6E66A">
      <w:start w:val="1"/>
      <w:numFmt w:val="lowerRoman"/>
      <w:lvlText w:val="%6."/>
      <w:lvlJc w:val="right"/>
      <w:pPr>
        <w:ind w:left="4320" w:hanging="180"/>
      </w:pPr>
    </w:lvl>
    <w:lvl w:ilvl="6" w:tplc="EF564312">
      <w:start w:val="1"/>
      <w:numFmt w:val="decimal"/>
      <w:lvlText w:val="%7."/>
      <w:lvlJc w:val="left"/>
      <w:pPr>
        <w:ind w:left="5040" w:hanging="360"/>
      </w:pPr>
    </w:lvl>
    <w:lvl w:ilvl="7" w:tplc="5C28FC80">
      <w:start w:val="1"/>
      <w:numFmt w:val="lowerLetter"/>
      <w:lvlText w:val="%8."/>
      <w:lvlJc w:val="left"/>
      <w:pPr>
        <w:ind w:left="5760" w:hanging="360"/>
      </w:pPr>
    </w:lvl>
    <w:lvl w:ilvl="8" w:tplc="7032CEC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67CF9"/>
    <w:multiLevelType w:val="hybridMultilevel"/>
    <w:tmpl w:val="85D6EDEC"/>
    <w:lvl w:ilvl="0" w:tplc="15247026">
      <w:start w:val="1"/>
      <w:numFmt w:val="decimal"/>
      <w:lvlText w:val="%1."/>
      <w:lvlJc w:val="left"/>
      <w:pPr>
        <w:ind w:left="720" w:hanging="360"/>
      </w:pPr>
    </w:lvl>
    <w:lvl w:ilvl="1" w:tplc="D5BABBD0">
      <w:start w:val="1"/>
      <w:numFmt w:val="lowerLetter"/>
      <w:lvlText w:val="%2."/>
      <w:lvlJc w:val="left"/>
      <w:pPr>
        <w:ind w:left="1440" w:hanging="360"/>
      </w:pPr>
    </w:lvl>
    <w:lvl w:ilvl="2" w:tplc="944A4D12">
      <w:start w:val="1"/>
      <w:numFmt w:val="lowerRoman"/>
      <w:lvlText w:val="%3."/>
      <w:lvlJc w:val="right"/>
      <w:pPr>
        <w:ind w:left="2160" w:hanging="180"/>
      </w:pPr>
    </w:lvl>
    <w:lvl w:ilvl="3" w:tplc="450AF66E">
      <w:start w:val="1"/>
      <w:numFmt w:val="decimal"/>
      <w:lvlText w:val="%4."/>
      <w:lvlJc w:val="left"/>
      <w:pPr>
        <w:ind w:left="2880" w:hanging="360"/>
      </w:pPr>
    </w:lvl>
    <w:lvl w:ilvl="4" w:tplc="92960F00">
      <w:start w:val="1"/>
      <w:numFmt w:val="lowerLetter"/>
      <w:lvlText w:val="%5."/>
      <w:lvlJc w:val="left"/>
      <w:pPr>
        <w:ind w:left="3600" w:hanging="360"/>
      </w:pPr>
    </w:lvl>
    <w:lvl w:ilvl="5" w:tplc="BD18B218">
      <w:start w:val="1"/>
      <w:numFmt w:val="lowerRoman"/>
      <w:lvlText w:val="%6."/>
      <w:lvlJc w:val="right"/>
      <w:pPr>
        <w:ind w:left="4320" w:hanging="180"/>
      </w:pPr>
    </w:lvl>
    <w:lvl w:ilvl="6" w:tplc="E0C2FB16">
      <w:start w:val="1"/>
      <w:numFmt w:val="decimal"/>
      <w:lvlText w:val="%7."/>
      <w:lvlJc w:val="left"/>
      <w:pPr>
        <w:ind w:left="5040" w:hanging="360"/>
      </w:pPr>
    </w:lvl>
    <w:lvl w:ilvl="7" w:tplc="36945814">
      <w:start w:val="1"/>
      <w:numFmt w:val="lowerLetter"/>
      <w:lvlText w:val="%8."/>
      <w:lvlJc w:val="left"/>
      <w:pPr>
        <w:ind w:left="5760" w:hanging="360"/>
      </w:pPr>
    </w:lvl>
    <w:lvl w:ilvl="8" w:tplc="58ECDA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2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4B6"/>
    <w:rsid w:val="0068421F"/>
    <w:rsid w:val="007077A2"/>
    <w:rsid w:val="007424B6"/>
    <w:rsid w:val="00C618C5"/>
    <w:rsid w:val="00F5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71775-B460-43D3-810C-8894023D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0"/>
    <w:next w:val="a1"/>
    <w:link w:val="10"/>
    <w:qFormat/>
    <w:pPr>
      <w:numPr>
        <w:numId w:val="1"/>
      </w:numPr>
      <w:tabs>
        <w:tab w:val="left" w:pos="0"/>
      </w:tabs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tabs>
        <w:tab w:val="left" w:pos="0"/>
      </w:tabs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link w:val="30"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2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Заголовок Знак"/>
    <w:basedOn w:val="a2"/>
    <w:link w:val="a0"/>
    <w:uiPriority w:val="10"/>
    <w:rPr>
      <w:sz w:val="48"/>
      <w:szCs w:val="48"/>
    </w:rPr>
  </w:style>
  <w:style w:type="character" w:customStyle="1" w:styleId="a7">
    <w:name w:val="Подзаголовок Знак"/>
    <w:basedOn w:val="a2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2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2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6z1">
    <w:name w:val="WW8Num6z1"/>
  </w:style>
  <w:style w:type="character" w:customStyle="1" w:styleId="WW8Num7z3">
    <w:name w:val="WW8Num7z3"/>
  </w:style>
  <w:style w:type="character" w:customStyle="1" w:styleId="WW8Num3z6">
    <w:name w:val="WW8Num3z6"/>
  </w:style>
  <w:style w:type="character" w:customStyle="1" w:styleId="WW8Num2z0">
    <w:name w:val="WW8Num2z0"/>
    <w:rPr>
      <w:rFonts w:ascii="Tahoma" w:hAnsi="Tahoma" w:cs="Tahoma" w:hint="default"/>
      <w:color w:val="auto"/>
      <w:sz w:val="28"/>
      <w:szCs w:val="24"/>
      <w:lang w:eastAsia="ru-RU"/>
    </w:rPr>
  </w:style>
  <w:style w:type="character" w:customStyle="1" w:styleId="af7">
    <w:name w:val="Подпись к таблице_"/>
    <w:rPr>
      <w:sz w:val="23"/>
      <w:szCs w:val="23"/>
      <w:shd w:val="clear" w:color="auto" w:fill="FFFFFF"/>
    </w:rPr>
  </w:style>
  <w:style w:type="character" w:customStyle="1" w:styleId="WW8Num2z6">
    <w:name w:val="WW8Num2z6"/>
  </w:style>
  <w:style w:type="character" w:customStyle="1" w:styleId="WW8Num1z1">
    <w:name w:val="WW8Num1z1"/>
  </w:style>
  <w:style w:type="character" w:customStyle="1" w:styleId="WW8Num13z7">
    <w:name w:val="WW8Num13z7"/>
  </w:style>
  <w:style w:type="character" w:customStyle="1" w:styleId="WW8Num10z0">
    <w:name w:val="WW8Num10z0"/>
  </w:style>
  <w:style w:type="character" w:styleId="af8">
    <w:name w:val="Strong"/>
    <w:qFormat/>
    <w:rPr>
      <w:b/>
      <w:bCs/>
    </w:rPr>
  </w:style>
  <w:style w:type="character" w:styleId="af9">
    <w:name w:val="Hyperlink"/>
    <w:basedOn w:val="13"/>
  </w:style>
  <w:style w:type="character" w:customStyle="1" w:styleId="WW8Num6z4">
    <w:name w:val="WW8Num6z4"/>
  </w:style>
  <w:style w:type="character" w:customStyle="1" w:styleId="WW8Num7z6">
    <w:name w:val="WW8Num7z6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z1">
    <w:name w:val="WW8Num3z1"/>
  </w:style>
  <w:style w:type="character" w:customStyle="1" w:styleId="WW8Num1z4">
    <w:name w:val="WW8Num1z4"/>
  </w:style>
  <w:style w:type="character" w:customStyle="1" w:styleId="WW8Num10z3">
    <w:name w:val="WW8Num10z3"/>
  </w:style>
  <w:style w:type="character" w:customStyle="1" w:styleId="13">
    <w:name w:val="Основной шрифт абзаца1"/>
  </w:style>
  <w:style w:type="character" w:customStyle="1" w:styleId="WW8Num12z3">
    <w:name w:val="WW8Num12z3"/>
  </w:style>
  <w:style w:type="character" w:customStyle="1" w:styleId="WW8Num8z5">
    <w:name w:val="WW8Num8z5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7z1">
    <w:name w:val="WW8Num7z1"/>
  </w:style>
  <w:style w:type="character" w:customStyle="1" w:styleId="WW8Num3z4">
    <w:name w:val="WW8Num3z4"/>
  </w:style>
  <w:style w:type="character" w:customStyle="1" w:styleId="WW8Num1z7">
    <w:name w:val="WW8Num1z7"/>
  </w:style>
  <w:style w:type="character" w:customStyle="1" w:styleId="WW8Num19z6">
    <w:name w:val="WW8Num19z6"/>
  </w:style>
  <w:style w:type="character" w:customStyle="1" w:styleId="WW8Num11z5">
    <w:name w:val="WW8Num11z5"/>
  </w:style>
  <w:style w:type="character" w:customStyle="1" w:styleId="32">
    <w:name w:val="Основной текст (3)_"/>
    <w:rPr>
      <w:b/>
      <w:bCs/>
      <w:sz w:val="26"/>
      <w:szCs w:val="26"/>
      <w:shd w:val="clear" w:color="auto" w:fill="FFFFFF"/>
    </w:rPr>
  </w:style>
  <w:style w:type="character" w:customStyle="1" w:styleId="WW8Num2z4">
    <w:name w:val="WW8Num2z4"/>
  </w:style>
  <w:style w:type="character" w:customStyle="1" w:styleId="WW8Num6z6">
    <w:name w:val="WW8Num6z6"/>
  </w:style>
  <w:style w:type="character" w:customStyle="1" w:styleId="WW8Num7z8">
    <w:name w:val="WW8Num7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WW8Num3z3">
    <w:name w:val="WW8Num3z3"/>
  </w:style>
  <w:style w:type="character" w:customStyle="1" w:styleId="WW8Num1z6">
    <w:name w:val="WW8Num1z6"/>
  </w:style>
  <w:style w:type="character" w:customStyle="1" w:styleId="c5">
    <w:name w:val="c5"/>
    <w:basedOn w:val="13"/>
  </w:style>
  <w:style w:type="character" w:customStyle="1" w:styleId="WW8Num10z5">
    <w:name w:val="WW8Num10z5"/>
  </w:style>
  <w:style w:type="character" w:customStyle="1" w:styleId="WW8Num13z4">
    <w:name w:val="WW8Num13z4"/>
  </w:style>
  <w:style w:type="character" w:customStyle="1" w:styleId="WW8Num9z6">
    <w:name w:val="WW8Num9z6"/>
  </w:style>
  <w:style w:type="character" w:customStyle="1" w:styleId="WW8Num12z5">
    <w:name w:val="WW8Num12z5"/>
  </w:style>
  <w:style w:type="character" w:customStyle="1" w:styleId="WW8Num8z7">
    <w:name w:val="WW8Num8z7"/>
  </w:style>
  <w:style w:type="character" w:customStyle="1" w:styleId="WW8Num6z2">
    <w:name w:val="WW8Num6z2"/>
  </w:style>
  <w:style w:type="character" w:customStyle="1" w:styleId="WW8Num7z4">
    <w:name w:val="WW8Num7z4"/>
  </w:style>
  <w:style w:type="character" w:customStyle="1" w:styleId="WW8Num3z7">
    <w:name w:val="WW8Num3z7"/>
  </w:style>
  <w:style w:type="character" w:customStyle="1" w:styleId="WW8Num3z0">
    <w:name w:val="WW8Num3z0"/>
    <w:rPr>
      <w:rFonts w:ascii="Symbol" w:eastAsia="Times New Roman" w:hAnsi="Symbol" w:cs="Symbol" w:hint="default"/>
      <w:sz w:val="24"/>
      <w:szCs w:val="24"/>
    </w:rPr>
  </w:style>
  <w:style w:type="character" w:customStyle="1" w:styleId="14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WW8Num2z7">
    <w:name w:val="WW8Num2z7"/>
  </w:style>
  <w:style w:type="character" w:customStyle="1" w:styleId="WW8Num1z2">
    <w:name w:val="WW8Num1z2"/>
  </w:style>
  <w:style w:type="character" w:customStyle="1" w:styleId="afa">
    <w:name w:val="Основной текст_"/>
    <w:rPr>
      <w:sz w:val="23"/>
      <w:szCs w:val="23"/>
      <w:shd w:val="clear" w:color="auto" w:fill="FFFFFF"/>
    </w:rPr>
  </w:style>
  <w:style w:type="character" w:customStyle="1" w:styleId="WW8Num11z8">
    <w:name w:val="WW8Num11z8"/>
  </w:style>
  <w:style w:type="character" w:customStyle="1" w:styleId="WW8Num13z0">
    <w:name w:val="WW8Num13z0"/>
    <w:rPr>
      <w:rFonts w:hint="default"/>
    </w:rPr>
  </w:style>
  <w:style w:type="character" w:customStyle="1" w:styleId="WW8Num9z2">
    <w:name w:val="WW8Num9z2"/>
  </w:style>
  <w:style w:type="character" w:customStyle="1" w:styleId="WW8Num12z1">
    <w:name w:val="WW8Num12z1"/>
  </w:style>
  <w:style w:type="character" w:customStyle="1" w:styleId="WW8Num8z3">
    <w:name w:val="WW8Num8z3"/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2">
    <w:name w:val="WW8Num7z2"/>
  </w:style>
  <w:style w:type="character" w:customStyle="1" w:styleId="WW8Num3z5">
    <w:name w:val="WW8Num3z5"/>
  </w:style>
  <w:style w:type="character" w:customStyle="1" w:styleId="WW8Num1z8">
    <w:name w:val="WW8Num1z8"/>
  </w:style>
  <w:style w:type="character" w:customStyle="1" w:styleId="43">
    <w:name w:val="Основной текст (4)_"/>
    <w:rPr>
      <w:i/>
      <w:iCs/>
      <w:sz w:val="23"/>
      <w:szCs w:val="23"/>
      <w:shd w:val="clear" w:color="auto" w:fill="FFFFFF"/>
    </w:rPr>
  </w:style>
  <w:style w:type="character" w:customStyle="1" w:styleId="WW8Num2z5">
    <w:name w:val="WW8Num2z5"/>
  </w:style>
  <w:style w:type="character" w:customStyle="1" w:styleId="WW8Num1z0">
    <w:name w:val="WW8Num1z0"/>
  </w:style>
  <w:style w:type="character" w:customStyle="1" w:styleId="WW8Num13z6">
    <w:name w:val="WW8Num13z6"/>
  </w:style>
  <w:style w:type="character" w:customStyle="1" w:styleId="WW8Num9z8">
    <w:name w:val="WW8Num9z8"/>
  </w:style>
  <w:style w:type="character" w:customStyle="1" w:styleId="afb">
    <w:name w:val="Текст выноски Знак"/>
    <w:rPr>
      <w:rFonts w:ascii="Tahoma" w:hAnsi="Tahoma" w:cs="Tahoma"/>
      <w:sz w:val="16"/>
      <w:szCs w:val="16"/>
      <w:lang w:val="ru-RU" w:bidi="ar-SA"/>
    </w:rPr>
  </w:style>
  <w:style w:type="character" w:customStyle="1" w:styleId="WW8Num10z7">
    <w:name w:val="WW8Num10z7"/>
  </w:style>
  <w:style w:type="character" w:customStyle="1" w:styleId="WW8Num12z7">
    <w:name w:val="WW8Num12z7"/>
  </w:style>
  <w:style w:type="character" w:customStyle="1" w:styleId="WW8Num9z0">
    <w:name w:val="WW8Num9z0"/>
  </w:style>
  <w:style w:type="character" w:customStyle="1" w:styleId="WW8Num6z8">
    <w:name w:val="WW8Num6z8"/>
  </w:style>
  <w:style w:type="character" w:customStyle="1" w:styleId="WW8Num8z1">
    <w:name w:val="WW8Num8z1"/>
  </w:style>
  <w:style w:type="character" w:customStyle="1" w:styleId="WW8Num6z5">
    <w:name w:val="WW8Num6z5"/>
  </w:style>
  <w:style w:type="character" w:customStyle="1" w:styleId="WW8Num7z7">
    <w:name w:val="WW8Num7z7"/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</w:style>
  <w:style w:type="character" w:customStyle="1" w:styleId="WW8Num1z5">
    <w:name w:val="WW8Num1z5"/>
  </w:style>
  <w:style w:type="character" w:customStyle="1" w:styleId="24">
    <w:name w:val="Заголовок №2_"/>
    <w:rPr>
      <w:b/>
      <w:bCs/>
      <w:sz w:val="26"/>
      <w:szCs w:val="26"/>
      <w:shd w:val="clear" w:color="auto" w:fill="FFFFFF"/>
    </w:rPr>
  </w:style>
  <w:style w:type="character" w:customStyle="1" w:styleId="WW8Num2z2">
    <w:name w:val="WW8Num2z2"/>
  </w:style>
  <w:style w:type="character" w:customStyle="1" w:styleId="WW8Num6z3">
    <w:name w:val="WW8Num6z3"/>
  </w:style>
  <w:style w:type="character" w:customStyle="1" w:styleId="WW8Num7z5">
    <w:name w:val="WW8Num7z5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afc">
    <w:name w:val="Основной текст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customStyle="1" w:styleId="WW8Num2z8">
    <w:name w:val="WW8Num2z8"/>
  </w:style>
  <w:style w:type="character" w:customStyle="1" w:styleId="WW8Num1z3">
    <w:name w:val="WW8Num1z3"/>
  </w:style>
  <w:style w:type="character" w:customStyle="1" w:styleId="WW8Num6z7">
    <w:name w:val="WW8Num6z7"/>
  </w:style>
  <w:style w:type="character" w:customStyle="1" w:styleId="WW8Num8z0">
    <w:name w:val="WW8Num8z0"/>
  </w:style>
  <w:style w:type="character" w:customStyle="1" w:styleId="WW8Num12z0">
    <w:name w:val="WW8Num12z0"/>
  </w:style>
  <w:style w:type="character" w:customStyle="1" w:styleId="WW8Num8z2">
    <w:name w:val="WW8Num8z2"/>
  </w:style>
  <w:style w:type="character" w:customStyle="1" w:styleId="WW8Num12z2">
    <w:name w:val="WW8Num12z2"/>
  </w:style>
  <w:style w:type="character" w:customStyle="1" w:styleId="WW8Num8z4">
    <w:name w:val="WW8Num8z4"/>
  </w:style>
  <w:style w:type="character" w:customStyle="1" w:styleId="WW8Num12z4">
    <w:name w:val="WW8Num12z4"/>
  </w:style>
  <w:style w:type="character" w:customStyle="1" w:styleId="WW8Num8z6">
    <w:name w:val="WW8Num8z6"/>
  </w:style>
  <w:style w:type="character" w:customStyle="1" w:styleId="WW8Num12z6">
    <w:name w:val="WW8Num12z6"/>
  </w:style>
  <w:style w:type="character" w:customStyle="1" w:styleId="WW8Num8z8">
    <w:name w:val="WW8Num8z8"/>
  </w:style>
  <w:style w:type="character" w:customStyle="1" w:styleId="WW8Num12z8">
    <w:name w:val="WW8Num12z8"/>
  </w:style>
  <w:style w:type="character" w:customStyle="1" w:styleId="WW8Num9z1">
    <w:name w:val="WW8Num9z1"/>
  </w:style>
  <w:style w:type="character" w:customStyle="1" w:styleId="WW8Num13z1">
    <w:name w:val="WW8Num13z1"/>
  </w:style>
  <w:style w:type="character" w:customStyle="1" w:styleId="WW8Num9z3">
    <w:name w:val="WW8Num9z3"/>
  </w:style>
  <w:style w:type="character" w:customStyle="1" w:styleId="WW8Num13z2">
    <w:name w:val="WW8Num13z2"/>
  </w:style>
  <w:style w:type="character" w:customStyle="1" w:styleId="WW8Num9z4">
    <w:name w:val="WW8Num9z4"/>
  </w:style>
  <w:style w:type="character" w:customStyle="1" w:styleId="WW8Num13z3">
    <w:name w:val="WW8Num13z3"/>
  </w:style>
  <w:style w:type="character" w:customStyle="1" w:styleId="WW8Num9z5">
    <w:name w:val="WW8Num9z5"/>
  </w:style>
  <w:style w:type="character" w:customStyle="1" w:styleId="WW8Num13z5">
    <w:name w:val="WW8Num13z5"/>
  </w:style>
  <w:style w:type="character" w:customStyle="1" w:styleId="WW8Num9z7">
    <w:name w:val="WW8Num9z7"/>
  </w:style>
  <w:style w:type="character" w:customStyle="1" w:styleId="WW8Num13z8">
    <w:name w:val="WW8Num13z8"/>
  </w:style>
  <w:style w:type="character" w:customStyle="1" w:styleId="WW8Num10z1">
    <w:name w:val="WW8Num10z1"/>
  </w:style>
  <w:style w:type="character" w:customStyle="1" w:styleId="WW8NumSt2z0">
    <w:name w:val="WW8NumSt2z0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10z2">
    <w:name w:val="WW8Num10z2"/>
  </w:style>
  <w:style w:type="character" w:customStyle="1" w:styleId="c2">
    <w:name w:val="c2"/>
    <w:basedOn w:val="13"/>
  </w:style>
  <w:style w:type="character" w:customStyle="1" w:styleId="WW8Num10z4">
    <w:name w:val="WW8Num10z4"/>
  </w:style>
  <w:style w:type="character" w:customStyle="1" w:styleId="25">
    <w:name w:val="Заголовок 2 Знак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WW8Num10z6">
    <w:name w:val="WW8Num10z6"/>
  </w:style>
  <w:style w:type="character" w:customStyle="1" w:styleId="WW8Num19z0">
    <w:name w:val="WW8Num19z0"/>
    <w:rPr>
      <w:rFonts w:hint="default"/>
      <w:sz w:val="28"/>
      <w:szCs w:val="28"/>
    </w:rPr>
  </w:style>
  <w:style w:type="character" w:customStyle="1" w:styleId="WW8Num10z8">
    <w:name w:val="WW8Num10z8"/>
  </w:style>
  <w:style w:type="character" w:customStyle="1" w:styleId="WW8Num19z1">
    <w:name w:val="WW8Num19z1"/>
  </w:style>
  <w:style w:type="character" w:customStyle="1" w:styleId="WW8Num11z0">
    <w:name w:val="WW8Num1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none"/>
      <w:vertAlign w:val="baseline"/>
      <w:lang w:val="ru-RU" w:bidi="ru-RU"/>
    </w:rPr>
  </w:style>
  <w:style w:type="character" w:customStyle="1" w:styleId="WW8Num19z2">
    <w:name w:val="WW8Num19z2"/>
  </w:style>
  <w:style w:type="character" w:customStyle="1" w:styleId="WW8Num11z1">
    <w:name w:val="WW8Num11z1"/>
  </w:style>
  <w:style w:type="character" w:customStyle="1" w:styleId="WW8Num19z3">
    <w:name w:val="WW8Num19z3"/>
  </w:style>
  <w:style w:type="character" w:customStyle="1" w:styleId="WW8Num11z2">
    <w:name w:val="WW8Num11z2"/>
  </w:style>
  <w:style w:type="character" w:customStyle="1" w:styleId="WW8Num19z4">
    <w:name w:val="WW8Num19z4"/>
  </w:style>
  <w:style w:type="character" w:customStyle="1" w:styleId="WW8Num11z3">
    <w:name w:val="WW8Num11z3"/>
  </w:style>
  <w:style w:type="character" w:customStyle="1" w:styleId="WW8Num19z5">
    <w:name w:val="WW8Num19z5"/>
  </w:style>
  <w:style w:type="character" w:customStyle="1" w:styleId="WW8Num11z4">
    <w:name w:val="WW8Num11z4"/>
  </w:style>
  <w:style w:type="character" w:customStyle="1" w:styleId="WW8Num19z7">
    <w:name w:val="WW8Num19z7"/>
  </w:style>
  <w:style w:type="character" w:customStyle="1" w:styleId="WW8Num11z6">
    <w:name w:val="WW8Num11z6"/>
  </w:style>
  <w:style w:type="character" w:customStyle="1" w:styleId="WW8Num19z8">
    <w:name w:val="WW8Num19z8"/>
  </w:style>
  <w:style w:type="character" w:customStyle="1" w:styleId="WW8Num11z7">
    <w:name w:val="WW8Num11z7"/>
  </w:style>
  <w:style w:type="character" w:customStyle="1" w:styleId="33">
    <w:name w:val="Заголовок №3_"/>
    <w:rPr>
      <w:sz w:val="23"/>
      <w:szCs w:val="23"/>
      <w:shd w:val="clear" w:color="auto" w:fill="FFFFFF"/>
    </w:rPr>
  </w:style>
  <w:style w:type="character" w:customStyle="1" w:styleId="26">
    <w:name w:val="Основной шрифт абзаца2"/>
  </w:style>
  <w:style w:type="character" w:customStyle="1" w:styleId="27">
    <w:name w:val="Основной текст (2)_"/>
    <w:rPr>
      <w:sz w:val="26"/>
      <w:szCs w:val="26"/>
      <w:shd w:val="clear" w:color="auto" w:fill="FFFFFF"/>
    </w:rPr>
  </w:style>
  <w:style w:type="character" w:customStyle="1" w:styleId="WW8Num2z1">
    <w:name w:val="WW8Num2z1"/>
  </w:style>
  <w:style w:type="character" w:customStyle="1" w:styleId="28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3"/>
      <w:szCs w:val="23"/>
      <w:u w:val="single"/>
      <w:shd w:val="clear" w:color="auto" w:fill="FFFFFF"/>
      <w:vertAlign w:val="baseline"/>
      <w:lang w:val="ru-RU" w:bidi="ru-RU"/>
    </w:rPr>
  </w:style>
  <w:style w:type="character" w:customStyle="1" w:styleId="WW8Num2z3">
    <w:name w:val="WW8Num2z3"/>
  </w:style>
  <w:style w:type="paragraph" w:styleId="34">
    <w:name w:val="toc 3"/>
    <w:basedOn w:val="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a1">
    <w:name w:val="Body Text"/>
    <w:basedOn w:val="a"/>
    <w:pPr>
      <w:spacing w:after="140" w:line="288" w:lineRule="auto"/>
    </w:pPr>
  </w:style>
  <w:style w:type="paragraph" w:styleId="afd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caption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f">
    <w:name w:val="List"/>
    <w:basedOn w:val="a1"/>
    <w:rPr>
      <w:rFonts w:cs="Lucida Sans"/>
    </w:rPr>
  </w:style>
  <w:style w:type="paragraph" w:styleId="a8">
    <w:name w:val="Subtitle"/>
    <w:basedOn w:val="a0"/>
    <w:next w:val="a1"/>
    <w:link w:val="a7"/>
    <w:qFormat/>
    <w:pPr>
      <w:spacing w:before="60"/>
      <w:jc w:val="center"/>
    </w:pPr>
    <w:rPr>
      <w:sz w:val="36"/>
      <w:szCs w:val="36"/>
    </w:rPr>
  </w:style>
  <w:style w:type="paragraph" w:styleId="aff0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0">
    <w:name w:val="Title"/>
    <w:basedOn w:val="a"/>
    <w:next w:val="a1"/>
    <w:link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f1">
    <w:name w:val="Заголовок таблицы"/>
    <w:basedOn w:val="aff2"/>
    <w:pPr>
      <w:jc w:val="center"/>
    </w:pPr>
    <w:rPr>
      <w:b/>
      <w:bCs/>
    </w:rPr>
  </w:style>
  <w:style w:type="paragraph" w:styleId="29">
    <w:name w:val="toc 2"/>
    <w:basedOn w:val="a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customStyle="1" w:styleId="c23">
    <w:name w:val="c23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Блочная цитата"/>
    <w:basedOn w:val="a"/>
    <w:pPr>
      <w:spacing w:after="283"/>
      <w:ind w:left="567" w:right="567"/>
    </w:pPr>
  </w:style>
  <w:style w:type="paragraph" w:customStyle="1" w:styleId="p1">
    <w:name w:val="p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a">
    <w:name w:val="Указатель2"/>
    <w:basedOn w:val="a"/>
    <w:pPr>
      <w:suppressLineNumbers/>
    </w:pPr>
    <w:rPr>
      <w:rFonts w:cs="Lucida Sans"/>
    </w:rPr>
  </w:style>
  <w:style w:type="paragraph" w:customStyle="1" w:styleId="c47">
    <w:name w:val="c47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Lucida Sans"/>
    </w:rPr>
  </w:style>
  <w:style w:type="paragraph" w:customStyle="1" w:styleId="36">
    <w:name w:val="Заголовок №3"/>
    <w:basedOn w:val="a"/>
    <w:pPr>
      <w:widowControl w:val="0"/>
      <w:shd w:val="clear" w:color="auto" w:fill="FFFFFF"/>
      <w:spacing w:before="420" w:after="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c12">
    <w:name w:val="c12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No Spacing"/>
    <w:qFormat/>
    <w:rPr>
      <w:rFonts w:ascii="Calibri" w:hAnsi="Calibri" w:cs="Calibri"/>
      <w:sz w:val="22"/>
      <w:szCs w:val="22"/>
      <w:lang w:eastAsia="zh-CN"/>
    </w:rPr>
  </w:style>
  <w:style w:type="paragraph" w:customStyle="1" w:styleId="44">
    <w:name w:val="Основной текст (4)"/>
    <w:basedOn w:val="a"/>
    <w:pPr>
      <w:widowControl w:val="0"/>
      <w:shd w:val="clear" w:color="auto" w:fill="FFFFFF"/>
      <w:spacing w:before="360" w:after="0" w:line="288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ff5">
    <w:name w:val="a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Основной текст3"/>
    <w:basedOn w:val="a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b">
    <w:name w:val="Основной текст (2)"/>
    <w:basedOn w:val="a"/>
    <w:pPr>
      <w:widowControl w:val="0"/>
      <w:shd w:val="clear" w:color="auto" w:fill="FFFFFF"/>
      <w:spacing w:before="360" w:after="0" w:line="58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c">
    <w:name w:val="Заголовок №2"/>
    <w:basedOn w:val="a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30">
    <w:name w:val="c30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Подпись к таблице"/>
    <w:basedOn w:val="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f7">
    <w:name w:val="Другое_"/>
    <w:link w:val="aff8"/>
    <w:rPr>
      <w:rFonts w:eastAsia="Times New Roman"/>
      <w:sz w:val="28"/>
      <w:szCs w:val="28"/>
      <w:shd w:val="clear" w:color="auto" w:fill="FFFFFF"/>
    </w:rPr>
  </w:style>
  <w:style w:type="paragraph" w:customStyle="1" w:styleId="aff8">
    <w:name w:val="Другое"/>
    <w:basedOn w:val="a"/>
    <w:link w:val="aff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9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10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5690</Words>
  <Characters>32438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Сергей</cp:lastModifiedBy>
  <cp:revision>3</cp:revision>
  <dcterms:created xsi:type="dcterms:W3CDTF">2023-09-03T19:56:00Z</dcterms:created>
  <dcterms:modified xsi:type="dcterms:W3CDTF">2023-09-26T02:50:00Z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